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6D" w:rsidRPr="00FE716D" w:rsidRDefault="00FE716D" w:rsidP="00FE716D">
      <w:pPr>
        <w:jc w:val="right"/>
        <w:rPr>
          <w:rFonts w:ascii="Times New Roman" w:hAnsi="Times New Roman" w:cs="Times New Roman"/>
          <w:sz w:val="28"/>
          <w:szCs w:val="28"/>
          <w:lang w:val="ro-RO"/>
        </w:rPr>
      </w:pPr>
      <w:r w:rsidRPr="00FE716D">
        <w:rPr>
          <w:rFonts w:ascii="Times New Roman" w:hAnsi="Times New Roman" w:cs="Times New Roman"/>
          <w:sz w:val="28"/>
          <w:szCs w:val="28"/>
          <w:lang w:val="ro-RO"/>
        </w:rPr>
        <w:t>Josan Daniela.gr.301</w:t>
      </w:r>
    </w:p>
    <w:p w:rsidR="00FE716D" w:rsidRPr="00FE716D" w:rsidRDefault="00FE716D" w:rsidP="00FE716D">
      <w:pPr>
        <w:jc w:val="center"/>
        <w:rPr>
          <w:rFonts w:ascii="Times New Roman" w:hAnsi="Times New Roman" w:cs="Times New Roman"/>
          <w:b/>
          <w:sz w:val="28"/>
          <w:szCs w:val="28"/>
          <w:lang w:val="ro-RO"/>
        </w:rPr>
      </w:pPr>
      <w:r w:rsidRPr="00FE716D">
        <w:rPr>
          <w:rFonts w:ascii="Times New Roman" w:hAnsi="Times New Roman" w:cs="Times New Roman"/>
          <w:b/>
          <w:sz w:val="28"/>
          <w:szCs w:val="28"/>
          <w:lang w:val="ro-RO"/>
        </w:rPr>
        <w:t>Test № 2</w:t>
      </w:r>
    </w:p>
    <w:p w:rsidR="00FE716D" w:rsidRDefault="00D96C24" w:rsidP="00D96C24">
      <w:pPr>
        <w:rPr>
          <w:rFonts w:ascii="Times New Roman" w:hAnsi="Times New Roman" w:cs="Times New Roman"/>
          <w:b/>
          <w:sz w:val="28"/>
          <w:szCs w:val="28"/>
          <w:lang w:val="ro-RO"/>
        </w:rPr>
      </w:pPr>
      <w:r>
        <w:rPr>
          <w:rFonts w:ascii="Times New Roman" w:hAnsi="Times New Roman" w:cs="Times New Roman"/>
          <w:b/>
          <w:sz w:val="28"/>
          <w:szCs w:val="28"/>
          <w:lang w:val="ro-RO"/>
        </w:rPr>
        <w:t>1.</w:t>
      </w:r>
      <w:r w:rsidR="00FE716D" w:rsidRPr="00D96C24">
        <w:rPr>
          <w:rFonts w:ascii="Times New Roman" w:hAnsi="Times New Roman" w:cs="Times New Roman"/>
          <w:b/>
          <w:sz w:val="28"/>
          <w:szCs w:val="28"/>
          <w:lang w:val="ro-RO"/>
        </w:rPr>
        <w:t>Strategii globale de asigurare a securităţii internaţionale.</w:t>
      </w:r>
    </w:p>
    <w:p w:rsidR="00D96C24" w:rsidRDefault="00D96C24" w:rsidP="004665E0">
      <w:pPr>
        <w:spacing w:after="0" w:line="240" w:lineRule="auto"/>
        <w:jc w:val="both"/>
        <w:rPr>
          <w:rFonts w:ascii="Times New Roman" w:hAnsi="Times New Roman" w:cs="Times New Roman"/>
          <w:sz w:val="28"/>
          <w:szCs w:val="28"/>
          <w:lang w:val="ro-RO"/>
        </w:rPr>
      </w:pPr>
      <w:r w:rsidRPr="00D96C24">
        <w:rPr>
          <w:rFonts w:ascii="Times New Roman" w:hAnsi="Times New Roman" w:cs="Times New Roman"/>
          <w:sz w:val="28"/>
          <w:szCs w:val="28"/>
          <w:lang w:val="ro-RO"/>
        </w:rPr>
        <w:t xml:space="preserve">Strategia de securitate internațională se formează pe baza priorităților naționale și a strategiilor de securitate ale membrilor comunității mondiale. </w:t>
      </w:r>
      <w:r w:rsidR="00123708">
        <w:rPr>
          <w:rFonts w:ascii="Times New Roman" w:hAnsi="Times New Roman" w:cs="Times New Roman"/>
          <w:sz w:val="28"/>
          <w:szCs w:val="28"/>
          <w:lang w:val="ro-RO"/>
        </w:rPr>
        <w:t>S</w:t>
      </w:r>
      <w:r w:rsidRPr="00D96C24">
        <w:rPr>
          <w:rFonts w:ascii="Times New Roman" w:hAnsi="Times New Roman" w:cs="Times New Roman"/>
          <w:sz w:val="28"/>
          <w:szCs w:val="28"/>
          <w:lang w:val="ro-RO"/>
        </w:rPr>
        <w:t xml:space="preserve">trategia securității internaționale </w:t>
      </w:r>
      <w:r w:rsidR="00123708">
        <w:rPr>
          <w:rFonts w:ascii="Times New Roman" w:hAnsi="Times New Roman" w:cs="Times New Roman"/>
          <w:sz w:val="28"/>
          <w:szCs w:val="28"/>
          <w:lang w:val="ro-RO"/>
        </w:rPr>
        <w:t xml:space="preserve">se </w:t>
      </w:r>
      <w:r w:rsidR="00123708">
        <w:rPr>
          <w:rFonts w:ascii="Times New Roman" w:hAnsi="Times New Roman" w:cs="Times New Roman"/>
          <w:sz w:val="28"/>
          <w:szCs w:val="28"/>
          <w:lang w:val="ro-MD"/>
        </w:rPr>
        <w:t xml:space="preserve">definește </w:t>
      </w:r>
      <w:r w:rsidR="00123708">
        <w:rPr>
          <w:rFonts w:ascii="Times New Roman" w:hAnsi="Times New Roman" w:cs="Times New Roman"/>
          <w:sz w:val="28"/>
          <w:szCs w:val="28"/>
          <w:lang w:val="ro-RO"/>
        </w:rPr>
        <w:t>ca fiind principala direcție</w:t>
      </w:r>
      <w:r w:rsidRPr="00D96C24">
        <w:rPr>
          <w:rFonts w:ascii="Times New Roman" w:hAnsi="Times New Roman" w:cs="Times New Roman"/>
          <w:sz w:val="28"/>
          <w:szCs w:val="28"/>
          <w:lang w:val="ro-RO"/>
        </w:rPr>
        <w:t xml:space="preserve"> de dezvoltare a principiilor și normelor de asigurare a securității int</w:t>
      </w:r>
      <w:r w:rsidR="00123708">
        <w:rPr>
          <w:rFonts w:ascii="Times New Roman" w:hAnsi="Times New Roman" w:cs="Times New Roman"/>
          <w:sz w:val="28"/>
          <w:szCs w:val="28"/>
          <w:lang w:val="ro-RO"/>
        </w:rPr>
        <w:t>ernaționale</w:t>
      </w:r>
      <w:r w:rsidRPr="00D96C24">
        <w:rPr>
          <w:rFonts w:ascii="Times New Roman" w:hAnsi="Times New Roman" w:cs="Times New Roman"/>
          <w:sz w:val="28"/>
          <w:szCs w:val="28"/>
          <w:lang w:val="ro-RO"/>
        </w:rPr>
        <w:t>.</w:t>
      </w:r>
    </w:p>
    <w:p w:rsidR="00123708" w:rsidRPr="00123708" w:rsidRDefault="00123708" w:rsidP="004665E0">
      <w:pPr>
        <w:spacing w:after="0" w:line="240" w:lineRule="auto"/>
        <w:jc w:val="both"/>
        <w:rPr>
          <w:rFonts w:ascii="Times New Roman" w:hAnsi="Times New Roman" w:cs="Times New Roman"/>
          <w:sz w:val="28"/>
          <w:szCs w:val="28"/>
          <w:lang w:val="ro-RO"/>
        </w:rPr>
      </w:pPr>
      <w:r w:rsidRPr="00123708">
        <w:rPr>
          <w:rFonts w:ascii="Times New Roman" w:hAnsi="Times New Roman" w:cs="Times New Roman"/>
          <w:sz w:val="28"/>
          <w:szCs w:val="28"/>
          <w:lang w:val="ro-RO"/>
        </w:rPr>
        <w:t xml:space="preserve">Strategiile pentru asigurarea securității internaționale pot fi împărțite în două grupe: tradiționale și </w:t>
      </w:r>
      <w:r>
        <w:rPr>
          <w:rFonts w:ascii="Times New Roman" w:hAnsi="Times New Roman" w:cs="Times New Roman"/>
          <w:sz w:val="28"/>
          <w:szCs w:val="28"/>
          <w:lang w:val="ro-RO"/>
        </w:rPr>
        <w:t>moderne</w:t>
      </w:r>
      <w:r w:rsidRPr="0012370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Diferența dintre aceste două </w:t>
      </w:r>
      <w:r w:rsidRPr="00123708">
        <w:rPr>
          <w:rFonts w:ascii="Times New Roman" w:hAnsi="Times New Roman" w:cs="Times New Roman"/>
          <w:sz w:val="28"/>
          <w:szCs w:val="28"/>
          <w:lang w:val="ro-RO"/>
        </w:rPr>
        <w:t>este prezența unui principiu obligatoriu de refuz de a folosi forța armată ca principală modalitate de a-și îndeplini sarcinile proprii.</w:t>
      </w:r>
    </w:p>
    <w:p w:rsidR="00123708" w:rsidRPr="00123708" w:rsidRDefault="00123708" w:rsidP="004665E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Deci aceste </w:t>
      </w:r>
      <w:r w:rsidRPr="00123708">
        <w:rPr>
          <w:rFonts w:ascii="Times New Roman" w:hAnsi="Times New Roman" w:cs="Times New Roman"/>
          <w:sz w:val="28"/>
          <w:szCs w:val="28"/>
          <w:lang w:val="ro-RO"/>
        </w:rPr>
        <w:t>strategii de securitate internațională au devenit larg răspândite:</w:t>
      </w:r>
    </w:p>
    <w:p w:rsidR="00123708" w:rsidRPr="00123708" w:rsidRDefault="00123708" w:rsidP="004665E0">
      <w:pPr>
        <w:spacing w:after="0" w:line="240" w:lineRule="auto"/>
        <w:jc w:val="both"/>
        <w:rPr>
          <w:rFonts w:ascii="Times New Roman" w:hAnsi="Times New Roman" w:cs="Times New Roman"/>
          <w:sz w:val="28"/>
          <w:szCs w:val="28"/>
          <w:lang w:val="ro-RO"/>
        </w:rPr>
      </w:pPr>
      <w:r w:rsidRPr="00123708">
        <w:rPr>
          <w:rFonts w:ascii="Times New Roman" w:hAnsi="Times New Roman" w:cs="Times New Roman"/>
          <w:sz w:val="28"/>
          <w:szCs w:val="28"/>
          <w:lang w:val="ro-RO"/>
        </w:rPr>
        <w:t>- strategia de asigurare a securității prin implementarea „securității umane”;</w:t>
      </w:r>
    </w:p>
    <w:p w:rsidR="00123708" w:rsidRDefault="00123708" w:rsidP="004665E0">
      <w:pPr>
        <w:spacing w:after="0" w:line="240" w:lineRule="auto"/>
        <w:jc w:val="both"/>
        <w:rPr>
          <w:rFonts w:ascii="Times New Roman" w:hAnsi="Times New Roman" w:cs="Times New Roman"/>
          <w:sz w:val="28"/>
          <w:szCs w:val="28"/>
          <w:lang w:val="ro-RO"/>
        </w:rPr>
      </w:pPr>
      <w:r w:rsidRPr="00123708">
        <w:rPr>
          <w:rFonts w:ascii="Times New Roman" w:hAnsi="Times New Roman" w:cs="Times New Roman"/>
          <w:sz w:val="28"/>
          <w:szCs w:val="28"/>
          <w:lang w:val="ro-RO"/>
        </w:rPr>
        <w:t>- strategii de securitate folosind puterea soft și inteligentă.</w:t>
      </w:r>
    </w:p>
    <w:p w:rsidR="00123708" w:rsidRDefault="00297A11" w:rsidP="004665E0">
      <w:pPr>
        <w:spacing w:after="0" w:line="240" w:lineRule="auto"/>
        <w:jc w:val="both"/>
        <w:rPr>
          <w:rFonts w:ascii="Times New Roman" w:hAnsi="Times New Roman" w:cs="Times New Roman"/>
          <w:sz w:val="28"/>
          <w:szCs w:val="28"/>
          <w:lang w:val="ro-RO"/>
        </w:rPr>
      </w:pPr>
      <w:r w:rsidRPr="00297A11">
        <w:rPr>
          <w:rFonts w:ascii="Times New Roman" w:hAnsi="Times New Roman" w:cs="Times New Roman"/>
          <w:sz w:val="28"/>
          <w:szCs w:val="28"/>
          <w:lang w:val="ro-RO"/>
        </w:rPr>
        <w:t>Strategia „securității umane”</w:t>
      </w:r>
      <w:r w:rsidRPr="00297A11">
        <w:t xml:space="preserve"> </w:t>
      </w:r>
      <w:r>
        <w:rPr>
          <w:rFonts w:ascii="Times New Roman" w:hAnsi="Times New Roman" w:cs="Times New Roman"/>
          <w:sz w:val="28"/>
          <w:szCs w:val="28"/>
        </w:rPr>
        <w:t xml:space="preserve">se </w:t>
      </w:r>
      <w:r w:rsidRPr="00297A11">
        <w:rPr>
          <w:rFonts w:ascii="Times New Roman" w:hAnsi="Times New Roman" w:cs="Times New Roman"/>
          <w:sz w:val="28"/>
          <w:szCs w:val="28"/>
          <w:lang w:val="ro-RO"/>
        </w:rPr>
        <w:t>baz</w:t>
      </w:r>
      <w:r>
        <w:rPr>
          <w:rFonts w:ascii="Times New Roman" w:hAnsi="Times New Roman" w:cs="Times New Roman"/>
          <w:sz w:val="28"/>
          <w:szCs w:val="28"/>
          <w:lang w:val="ro-RO"/>
        </w:rPr>
        <w:t>eaz</w:t>
      </w:r>
      <w:r w:rsidRPr="00297A11">
        <w:rPr>
          <w:rFonts w:ascii="Times New Roman" w:hAnsi="Times New Roman" w:cs="Times New Roman"/>
          <w:sz w:val="28"/>
          <w:szCs w:val="28"/>
          <w:lang w:val="ro-RO"/>
        </w:rPr>
        <w:t>ă pe protecția unei persoane de o amenințare militară. În plus, noua strategie extinde semnificativ lista amenințărilor care interferează cu dezvoltarea naturală a unei persoane și cu bunăstarea acesteia.</w:t>
      </w:r>
    </w:p>
    <w:p w:rsidR="00297A11" w:rsidRPr="00297A11" w:rsidRDefault="00297A11" w:rsidP="004665E0">
      <w:pPr>
        <w:spacing w:after="0" w:line="240" w:lineRule="auto"/>
        <w:jc w:val="both"/>
        <w:rPr>
          <w:rFonts w:ascii="Times New Roman" w:hAnsi="Times New Roman" w:cs="Times New Roman"/>
          <w:sz w:val="28"/>
          <w:szCs w:val="28"/>
          <w:lang w:val="ro-RO"/>
        </w:rPr>
      </w:pPr>
      <w:r w:rsidRPr="00297A11">
        <w:rPr>
          <w:rFonts w:ascii="Times New Roman" w:hAnsi="Times New Roman" w:cs="Times New Roman"/>
          <w:sz w:val="28"/>
          <w:szCs w:val="28"/>
          <w:lang w:val="ro-RO"/>
        </w:rPr>
        <w:t>Ea distinge diferite tipuri de securitate care sunt necesare pentru dezvoltarea normală a o</w:t>
      </w:r>
      <w:r>
        <w:rPr>
          <w:rFonts w:ascii="Times New Roman" w:hAnsi="Times New Roman" w:cs="Times New Roman"/>
          <w:sz w:val="28"/>
          <w:szCs w:val="28"/>
          <w:lang w:val="ro-RO"/>
        </w:rPr>
        <w:t>mului și a omenirii în ansamblu,</w:t>
      </w:r>
      <w:r w:rsidRPr="00297A11">
        <w:rPr>
          <w:rFonts w:ascii="Times New Roman" w:hAnsi="Times New Roman" w:cs="Times New Roman"/>
          <w:sz w:val="28"/>
          <w:szCs w:val="28"/>
          <w:lang w:val="ro-RO"/>
        </w:rPr>
        <w:t xml:space="preserve"> </w:t>
      </w:r>
      <w:r>
        <w:rPr>
          <w:rFonts w:ascii="Times New Roman" w:hAnsi="Times New Roman" w:cs="Times New Roman"/>
          <w:sz w:val="28"/>
          <w:szCs w:val="28"/>
          <w:lang w:val="ro-RO"/>
        </w:rPr>
        <w:t>cum ar fi</w:t>
      </w:r>
      <w:r w:rsidRPr="00297A11">
        <w:rPr>
          <w:rFonts w:ascii="Times New Roman" w:hAnsi="Times New Roman" w:cs="Times New Roman"/>
          <w:sz w:val="28"/>
          <w:szCs w:val="28"/>
          <w:lang w:val="ro-RO"/>
        </w:rPr>
        <w:t>:</w:t>
      </w:r>
    </w:p>
    <w:p w:rsidR="00123708" w:rsidRDefault="00297A11" w:rsidP="004665E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securitatea economică; - securitatea alimentară; - securitatea mediului; -  securitatea personală; - securitatea sănătăți; - securitatea politica;  - securitatea fizică </w:t>
      </w:r>
      <w:r w:rsidRPr="00297A11">
        <w:rPr>
          <w:rFonts w:ascii="Times New Roman" w:hAnsi="Times New Roman" w:cs="Times New Roman"/>
          <w:sz w:val="28"/>
          <w:szCs w:val="28"/>
          <w:lang w:val="ro-RO"/>
        </w:rPr>
        <w:t>.</w:t>
      </w:r>
    </w:p>
    <w:p w:rsidR="00123708" w:rsidRPr="00297A11" w:rsidRDefault="00297A11" w:rsidP="004665E0">
      <w:pPr>
        <w:spacing w:after="0" w:line="240" w:lineRule="auto"/>
        <w:jc w:val="both"/>
        <w:rPr>
          <w:rFonts w:ascii="Times New Roman" w:hAnsi="Times New Roman" w:cs="Times New Roman"/>
          <w:sz w:val="28"/>
          <w:szCs w:val="28"/>
          <w:lang w:val="ro-RO"/>
        </w:rPr>
      </w:pPr>
      <w:r w:rsidRPr="00297A11">
        <w:rPr>
          <w:rFonts w:ascii="Times New Roman" w:hAnsi="Times New Roman" w:cs="Times New Roman"/>
          <w:sz w:val="28"/>
          <w:szCs w:val="28"/>
          <w:lang w:val="ro-RO"/>
        </w:rPr>
        <w:t xml:space="preserve">Doar asigurarea securității umane sub forma unor garanții clare și protecție a drepturilor și libertăților sale poate constitui fundamentul construirii unei strategii de </w:t>
      </w:r>
      <w:r w:rsidRPr="00167A03">
        <w:rPr>
          <w:rFonts w:ascii="Times New Roman" w:hAnsi="Times New Roman" w:cs="Times New Roman"/>
          <w:sz w:val="28"/>
          <w:szCs w:val="28"/>
          <w:lang w:val="ro-RO"/>
        </w:rPr>
        <w:t>securitate eficace pentru stat și comunitatea internațională.</w:t>
      </w:r>
    </w:p>
    <w:p w:rsidR="00D96C24" w:rsidRDefault="00167A03" w:rsidP="004665E0">
      <w:pPr>
        <w:spacing w:after="0"/>
        <w:jc w:val="both"/>
        <w:rPr>
          <w:rFonts w:ascii="Times New Roman" w:hAnsi="Times New Roman" w:cs="Times New Roman"/>
          <w:sz w:val="28"/>
          <w:szCs w:val="28"/>
          <w:lang w:val="ro-RO"/>
        </w:rPr>
      </w:pPr>
      <w:r w:rsidRPr="00167A03">
        <w:rPr>
          <w:rFonts w:ascii="Times New Roman" w:hAnsi="Times New Roman" w:cs="Times New Roman"/>
          <w:sz w:val="28"/>
          <w:szCs w:val="28"/>
          <w:lang w:val="ro-RO"/>
        </w:rPr>
        <w:t>Strategia de securitate folosind „putere moale”,</w:t>
      </w:r>
      <w:r>
        <w:rPr>
          <w:rFonts w:ascii="Times New Roman" w:hAnsi="Times New Roman" w:cs="Times New Roman"/>
          <w:sz w:val="28"/>
          <w:szCs w:val="28"/>
          <w:lang w:val="ro-RO"/>
        </w:rPr>
        <w:t xml:space="preserve"> </w:t>
      </w:r>
      <w:r w:rsidRPr="00167A03">
        <w:rPr>
          <w:rFonts w:ascii="Times New Roman" w:hAnsi="Times New Roman" w:cs="Times New Roman"/>
          <w:sz w:val="28"/>
          <w:szCs w:val="28"/>
          <w:lang w:val="ro-RO"/>
        </w:rPr>
        <w:t>a apărut în anii 90 ai secolului XX. și implică faptul că „hard power” este capacitatea de constrângere, condiționată de puterea militară și economică a unei țări, cu scopul de a pedepsi și intimida adversarul cu ajutorul armelor, presiunii economice și comportamentului agresiv.</w:t>
      </w:r>
      <w:r>
        <w:rPr>
          <w:rFonts w:ascii="Times New Roman" w:hAnsi="Times New Roman" w:cs="Times New Roman"/>
          <w:sz w:val="28"/>
          <w:szCs w:val="28"/>
          <w:lang w:val="ro-RO"/>
        </w:rPr>
        <w:t xml:space="preserve"> Însă </w:t>
      </w:r>
      <w:r>
        <w:rPr>
          <w:rFonts w:ascii="Times New Roman" w:hAnsi="Times New Roman" w:cs="Times New Roman"/>
          <w:sz w:val="28"/>
          <w:szCs w:val="28"/>
        </w:rPr>
        <w:t>“</w:t>
      </w:r>
      <w:r>
        <w:rPr>
          <w:rFonts w:ascii="Times New Roman" w:hAnsi="Times New Roman" w:cs="Times New Roman"/>
          <w:sz w:val="28"/>
          <w:szCs w:val="28"/>
          <w:lang w:val="ro-RO"/>
        </w:rPr>
        <w:t>p</w:t>
      </w:r>
      <w:r w:rsidRPr="00167A03">
        <w:rPr>
          <w:rFonts w:ascii="Times New Roman" w:hAnsi="Times New Roman" w:cs="Times New Roman"/>
          <w:sz w:val="28"/>
          <w:szCs w:val="28"/>
          <w:lang w:val="ro-RO"/>
        </w:rPr>
        <w:t>uterea soft</w:t>
      </w:r>
      <w:r>
        <w:rPr>
          <w:rFonts w:ascii="Times New Roman" w:hAnsi="Times New Roman" w:cs="Times New Roman"/>
          <w:sz w:val="28"/>
          <w:szCs w:val="28"/>
          <w:lang w:val="ro-RO"/>
        </w:rPr>
        <w:t>”</w:t>
      </w:r>
      <w:r w:rsidRPr="00167A03">
        <w:rPr>
          <w:rFonts w:ascii="Times New Roman" w:hAnsi="Times New Roman" w:cs="Times New Roman"/>
          <w:sz w:val="28"/>
          <w:szCs w:val="28"/>
          <w:lang w:val="ro-RO"/>
        </w:rPr>
        <w:t xml:space="preserve"> este definită ca un derivat din trei părți: cultura statului - acelea dintre elementele sale care pot fi atractive pentru alții, valorile sale politice, pe care le menține atât în țară, cât și în străinătate, și politica externă a statului, care trebuie să fie legal și justificat moral</w:t>
      </w:r>
      <w:r>
        <w:rPr>
          <w:rFonts w:ascii="Times New Roman" w:hAnsi="Times New Roman" w:cs="Times New Roman"/>
          <w:sz w:val="28"/>
          <w:szCs w:val="28"/>
          <w:lang w:val="ro-RO"/>
        </w:rPr>
        <w:t xml:space="preserve">. Și aceasta susține </w:t>
      </w:r>
      <w:r w:rsidRPr="00167A03">
        <w:rPr>
          <w:rFonts w:ascii="Times New Roman" w:hAnsi="Times New Roman" w:cs="Times New Roman"/>
          <w:sz w:val="28"/>
          <w:szCs w:val="28"/>
          <w:lang w:val="ro-RO"/>
        </w:rPr>
        <w:t>un mod exclusiv pașnic de a-și atinge interesele</w:t>
      </w:r>
      <w:r>
        <w:rPr>
          <w:rFonts w:ascii="Times New Roman" w:hAnsi="Times New Roman" w:cs="Times New Roman"/>
          <w:sz w:val="28"/>
          <w:szCs w:val="28"/>
          <w:lang w:val="ro-RO"/>
        </w:rPr>
        <w:t>.</w:t>
      </w:r>
    </w:p>
    <w:p w:rsidR="00167A03" w:rsidRPr="00167A03" w:rsidRDefault="00167A03" w:rsidP="004665E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Dacă e să vorbim despre </w:t>
      </w:r>
      <w:r w:rsidRPr="00167A03">
        <w:rPr>
          <w:rFonts w:ascii="Times New Roman" w:hAnsi="Times New Roman" w:cs="Times New Roman"/>
          <w:sz w:val="28"/>
          <w:szCs w:val="28"/>
          <w:lang w:val="ro-RO"/>
        </w:rPr>
        <w:t>„putere inteligentă”</w:t>
      </w:r>
      <w:r>
        <w:rPr>
          <w:rFonts w:ascii="Times New Roman" w:hAnsi="Times New Roman" w:cs="Times New Roman"/>
          <w:sz w:val="28"/>
          <w:szCs w:val="28"/>
          <w:lang w:val="ro-RO"/>
        </w:rPr>
        <w:t xml:space="preserve">, aceasta este o </w:t>
      </w:r>
      <w:r w:rsidRPr="00167A03">
        <w:rPr>
          <w:rFonts w:ascii="Times New Roman" w:hAnsi="Times New Roman" w:cs="Times New Roman"/>
          <w:sz w:val="28"/>
          <w:szCs w:val="28"/>
          <w:lang w:val="ro-RO"/>
        </w:rPr>
        <w:t>influența fundamentală a relaţiilo</w:t>
      </w:r>
      <w:r>
        <w:rPr>
          <w:rFonts w:ascii="Times New Roman" w:hAnsi="Times New Roman" w:cs="Times New Roman"/>
          <w:sz w:val="28"/>
          <w:szCs w:val="28"/>
          <w:lang w:val="ro-RO"/>
        </w:rPr>
        <w:t>r internaţionale şi a politicii,</w:t>
      </w:r>
      <w:r w:rsidRPr="00167A03">
        <w:rPr>
          <w:rFonts w:ascii="Times New Roman" w:hAnsi="Times New Roman" w:cs="Times New Roman"/>
          <w:sz w:val="28"/>
          <w:szCs w:val="28"/>
          <w:lang w:val="ro-RO"/>
        </w:rPr>
        <w:t xml:space="preserve"> asigurarea securităţii internaţionale.</w:t>
      </w:r>
    </w:p>
    <w:p w:rsidR="00167A03" w:rsidRDefault="00167A03" w:rsidP="004665E0">
      <w:pPr>
        <w:jc w:val="both"/>
        <w:rPr>
          <w:rFonts w:ascii="Times New Roman" w:hAnsi="Times New Roman" w:cs="Times New Roman"/>
          <w:b/>
          <w:sz w:val="28"/>
          <w:szCs w:val="28"/>
          <w:lang w:val="ro-RO"/>
        </w:rPr>
      </w:pPr>
    </w:p>
    <w:p w:rsidR="00167A03" w:rsidRDefault="00167A03" w:rsidP="00FE716D">
      <w:pPr>
        <w:rPr>
          <w:rFonts w:ascii="Times New Roman" w:hAnsi="Times New Roman" w:cs="Times New Roman"/>
          <w:b/>
          <w:sz w:val="28"/>
          <w:szCs w:val="28"/>
          <w:lang w:val="ro-RO"/>
        </w:rPr>
      </w:pPr>
    </w:p>
    <w:p w:rsidR="000E637C" w:rsidRDefault="000E637C" w:rsidP="00FE716D">
      <w:pPr>
        <w:rPr>
          <w:rFonts w:ascii="Times New Roman" w:hAnsi="Times New Roman" w:cs="Times New Roman"/>
          <w:b/>
          <w:sz w:val="28"/>
          <w:szCs w:val="28"/>
          <w:lang w:val="ro-RO"/>
        </w:rPr>
      </w:pPr>
    </w:p>
    <w:p w:rsidR="00FE716D" w:rsidRDefault="00FE716D" w:rsidP="00FE716D">
      <w:pPr>
        <w:rPr>
          <w:rFonts w:ascii="Times New Roman" w:hAnsi="Times New Roman" w:cs="Times New Roman"/>
          <w:b/>
          <w:sz w:val="28"/>
          <w:szCs w:val="28"/>
          <w:lang w:val="ro-RO"/>
        </w:rPr>
      </w:pPr>
      <w:r w:rsidRPr="00FE716D">
        <w:rPr>
          <w:rFonts w:ascii="Times New Roman" w:hAnsi="Times New Roman" w:cs="Times New Roman"/>
          <w:b/>
          <w:sz w:val="28"/>
          <w:szCs w:val="28"/>
          <w:lang w:val="ro-RO"/>
        </w:rPr>
        <w:lastRenderedPageBreak/>
        <w:t>2.</w:t>
      </w:r>
      <w:r w:rsidRPr="00FE716D">
        <w:rPr>
          <w:rFonts w:ascii="Times New Roman" w:hAnsi="Times New Roman" w:cs="Times New Roman"/>
          <w:b/>
          <w:sz w:val="28"/>
          <w:szCs w:val="28"/>
          <w:lang w:val="ro-RO"/>
        </w:rPr>
        <w:tab/>
        <w:t>Responsabilitățile pe conlucrare a serviciilor de informații în dezvoltarea unei colaborări eficiente privind creșterea transparenței instituționale.</w:t>
      </w:r>
    </w:p>
    <w:p w:rsidR="000E637C" w:rsidRDefault="000E637C" w:rsidP="00DC63F1">
      <w:pPr>
        <w:spacing w:after="0"/>
        <w:jc w:val="both"/>
        <w:rPr>
          <w:rFonts w:ascii="Times New Roman" w:hAnsi="Times New Roman" w:cs="Times New Roman"/>
          <w:sz w:val="28"/>
          <w:szCs w:val="28"/>
          <w:lang w:val="ro-RO"/>
        </w:rPr>
      </w:pPr>
      <w:r w:rsidRPr="000E637C">
        <w:rPr>
          <w:rFonts w:ascii="Times New Roman" w:hAnsi="Times New Roman" w:cs="Times New Roman"/>
          <w:sz w:val="28"/>
          <w:szCs w:val="28"/>
          <w:lang w:val="ro-RO"/>
        </w:rPr>
        <w:t>Informația este conceptul care stă la baza acestei ere, este obiectul principal de lucru la momentul actual și în anii ce vor urma. Odată cu dezvoltarea tehnologiei, spațiile virtuale, care mai demult existau doar în imaginație, au început să prindă viață.</w:t>
      </w:r>
    </w:p>
    <w:p w:rsidR="00DC63F1" w:rsidRPr="00DC63F1" w:rsidRDefault="00DC63F1" w:rsidP="00DC63F1">
      <w:pPr>
        <w:spacing w:after="0"/>
        <w:jc w:val="both"/>
        <w:rPr>
          <w:rFonts w:ascii="Times New Roman" w:hAnsi="Times New Roman" w:cs="Times New Roman"/>
          <w:sz w:val="28"/>
          <w:szCs w:val="28"/>
          <w:lang w:val="ro-RO"/>
        </w:rPr>
      </w:pPr>
      <w:r w:rsidRPr="00DC63F1">
        <w:rPr>
          <w:rFonts w:ascii="Times New Roman" w:hAnsi="Times New Roman" w:cs="Times New Roman"/>
          <w:sz w:val="28"/>
          <w:szCs w:val="28"/>
          <w:lang w:val="ro-RO"/>
        </w:rPr>
        <w:t>Colaborării serviciilor de informații îi revine misiunea  identificării şi susținerii oportunităților de realizare a intereselor naționale şi de afirmare a valorilor de securitate prin valorificarea instrumentelor specifice erei informaționale.</w:t>
      </w:r>
    </w:p>
    <w:p w:rsidR="00DC63F1" w:rsidRDefault="00DC63F1" w:rsidP="00DC63F1">
      <w:pPr>
        <w:spacing w:after="0"/>
        <w:jc w:val="both"/>
        <w:rPr>
          <w:rFonts w:ascii="Times New Roman" w:hAnsi="Times New Roman" w:cs="Times New Roman"/>
          <w:sz w:val="28"/>
          <w:szCs w:val="28"/>
          <w:lang w:val="ro-RO"/>
        </w:rPr>
      </w:pPr>
      <w:r w:rsidRPr="00DC63F1">
        <w:rPr>
          <w:rFonts w:ascii="Times New Roman" w:hAnsi="Times New Roman" w:cs="Times New Roman"/>
          <w:sz w:val="28"/>
          <w:szCs w:val="28"/>
          <w:lang w:val="ro-RO"/>
        </w:rPr>
        <w:t>Serviciile de informații au obligația să conlucreze la programe comune ce țin de dezvoltarea unei colaborări mai eficiente, care ar da dovadă de creșterea transparenței instituționale, a promovării de către noile structuri de securitate a unei deschideri reale către sfera civilă</w:t>
      </w:r>
      <w:r>
        <w:rPr>
          <w:rFonts w:ascii="Times New Roman" w:hAnsi="Times New Roman" w:cs="Times New Roman"/>
          <w:sz w:val="28"/>
          <w:szCs w:val="28"/>
          <w:lang w:val="ro-RO"/>
        </w:rPr>
        <w:t>,</w:t>
      </w:r>
      <w:r w:rsidRPr="00DC63F1">
        <w:rPr>
          <w:rFonts w:ascii="Times New Roman" w:hAnsi="Times New Roman" w:cs="Times New Roman"/>
          <w:sz w:val="28"/>
          <w:szCs w:val="28"/>
          <w:lang w:val="ro-RO"/>
        </w:rPr>
        <w:t xml:space="preserve"> instituții de cercetări în domeniul securității internaționale şi apărării, promovarea dialogului şi înțelegerii între popoarele lumii</w:t>
      </w:r>
      <w:r>
        <w:rPr>
          <w:rFonts w:ascii="Times New Roman" w:hAnsi="Times New Roman" w:cs="Times New Roman"/>
          <w:sz w:val="28"/>
          <w:szCs w:val="28"/>
          <w:lang w:val="ro-RO"/>
        </w:rPr>
        <w:t>.</w:t>
      </w:r>
    </w:p>
    <w:p w:rsidR="00DC63F1" w:rsidRPr="00DC63F1" w:rsidRDefault="00DC63F1" w:rsidP="00DC63F1">
      <w:pPr>
        <w:spacing w:after="0"/>
        <w:jc w:val="both"/>
        <w:rPr>
          <w:rFonts w:ascii="Times New Roman" w:hAnsi="Times New Roman" w:cs="Times New Roman"/>
          <w:sz w:val="28"/>
          <w:szCs w:val="28"/>
          <w:lang w:val="ro-RO"/>
        </w:rPr>
      </w:pPr>
      <w:r w:rsidRPr="00DC63F1">
        <w:rPr>
          <w:rFonts w:ascii="Times New Roman" w:hAnsi="Times New Roman" w:cs="Times New Roman"/>
          <w:sz w:val="28"/>
          <w:szCs w:val="28"/>
          <w:lang w:val="ro-RO"/>
        </w:rPr>
        <w:t>Transparenţa instituțională are rolul de a preveni acţiunile care ameninţă integritatea și de a evalua performanţ</w:t>
      </w:r>
      <w:r>
        <w:rPr>
          <w:rFonts w:ascii="Times New Roman" w:hAnsi="Times New Roman" w:cs="Times New Roman"/>
          <w:sz w:val="28"/>
          <w:szCs w:val="28"/>
          <w:lang w:val="ro-RO"/>
        </w:rPr>
        <w:t xml:space="preserve">a administraţiei publice locală, ea </w:t>
      </w:r>
      <w:r w:rsidRPr="00DC63F1">
        <w:rPr>
          <w:rFonts w:ascii="Times New Roman" w:hAnsi="Times New Roman" w:cs="Times New Roman"/>
          <w:sz w:val="28"/>
          <w:szCs w:val="28"/>
          <w:lang w:val="ro-RO"/>
        </w:rPr>
        <w:t>urmăreşte în fapt asigurarea unui acces mai larg al cetăţenilor la informaţiile şi documentele aflate în</w:t>
      </w:r>
      <w:r>
        <w:rPr>
          <w:rFonts w:ascii="Times New Roman" w:hAnsi="Times New Roman" w:cs="Times New Roman"/>
          <w:sz w:val="28"/>
          <w:szCs w:val="28"/>
          <w:lang w:val="ro-RO"/>
        </w:rPr>
        <w:t xml:space="preserve"> posesia instituţiilor statului.</w:t>
      </w:r>
    </w:p>
    <w:p w:rsidR="004665E0" w:rsidRPr="00DC63F1" w:rsidRDefault="00DC63F1" w:rsidP="00DC63F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Deasemenea este necesară </w:t>
      </w:r>
      <w:r w:rsidRPr="00DC63F1">
        <w:rPr>
          <w:rFonts w:ascii="Times New Roman" w:hAnsi="Times New Roman" w:cs="Times New Roman"/>
          <w:sz w:val="28"/>
          <w:szCs w:val="28"/>
          <w:lang w:val="ro-RO"/>
        </w:rPr>
        <w:t>instituirea unei culturi puternice de securitate informațională, promovată în mod susținut în rândul populației şi a decidenților politici, concomitent cu o creștere exponențială a transparenței la nivelul instituțiilor abilitate în asigurarea r</w:t>
      </w:r>
      <w:r w:rsidR="00072CE3">
        <w:rPr>
          <w:rFonts w:ascii="Times New Roman" w:hAnsi="Times New Roman" w:cs="Times New Roman"/>
          <w:sz w:val="28"/>
          <w:szCs w:val="28"/>
          <w:lang w:val="ro-RO"/>
        </w:rPr>
        <w:t>ealizării securității naționale.</w:t>
      </w:r>
      <w:bookmarkStart w:id="0" w:name="_GoBack"/>
      <w:bookmarkEnd w:id="0"/>
    </w:p>
    <w:p w:rsidR="00D96C24" w:rsidRPr="00FE716D" w:rsidRDefault="00D96C24" w:rsidP="00FE716D">
      <w:pPr>
        <w:rPr>
          <w:rFonts w:ascii="Times New Roman" w:hAnsi="Times New Roman" w:cs="Times New Roman"/>
          <w:b/>
          <w:sz w:val="28"/>
          <w:szCs w:val="28"/>
          <w:lang w:val="ro-RO"/>
        </w:rPr>
      </w:pPr>
    </w:p>
    <w:p w:rsidR="00991C93" w:rsidRDefault="00FE716D" w:rsidP="00FE716D">
      <w:pPr>
        <w:rPr>
          <w:rFonts w:ascii="Times New Roman" w:hAnsi="Times New Roman" w:cs="Times New Roman"/>
          <w:b/>
          <w:sz w:val="28"/>
          <w:szCs w:val="28"/>
          <w:lang w:val="ro-RO"/>
        </w:rPr>
      </w:pPr>
      <w:r w:rsidRPr="00FE716D">
        <w:rPr>
          <w:rFonts w:ascii="Times New Roman" w:hAnsi="Times New Roman" w:cs="Times New Roman"/>
          <w:b/>
          <w:sz w:val="28"/>
          <w:szCs w:val="28"/>
          <w:lang w:val="ro-RO"/>
        </w:rPr>
        <w:t>3.</w:t>
      </w:r>
      <w:r w:rsidRPr="00FE716D">
        <w:rPr>
          <w:rFonts w:ascii="Times New Roman" w:hAnsi="Times New Roman" w:cs="Times New Roman"/>
          <w:b/>
          <w:sz w:val="28"/>
          <w:szCs w:val="28"/>
          <w:lang w:val="ro-RO"/>
        </w:rPr>
        <w:tab/>
        <w:t>Operaţiunile antiteroriste.</w:t>
      </w:r>
    </w:p>
    <w:p w:rsidR="00AC2916" w:rsidRDefault="00AC2916" w:rsidP="004665E0">
      <w:pPr>
        <w:spacing w:after="0"/>
        <w:jc w:val="both"/>
        <w:rPr>
          <w:rFonts w:ascii="Times New Roman" w:hAnsi="Times New Roman" w:cs="Times New Roman"/>
          <w:sz w:val="28"/>
          <w:szCs w:val="28"/>
          <w:lang w:val="ro-RO"/>
        </w:rPr>
      </w:pPr>
      <w:r w:rsidRPr="00AC2916">
        <w:rPr>
          <w:rFonts w:ascii="Times New Roman" w:hAnsi="Times New Roman" w:cs="Times New Roman"/>
          <w:sz w:val="28"/>
          <w:szCs w:val="28"/>
          <w:lang w:val="ro-RO"/>
        </w:rPr>
        <w:t>Contraterorismul, cunoscut și ca anti-terorism, încorporează practica, tacticile militare, tehnicile și strategia pe care agențiile guvernamentale, militare, de aplicare a legii, de afaceri și de informații le folosesc pentru a combate sau a preveni terorismul. Strategia de combatere a terorismului este planul unui guvern de a utiliza instrumentele puterii naționale pentru a neutraliza teroriștii, organizațiile lor și rețelele lor, pentru a-i face incapabili să folosească violența pentru a insufla frică și pentru a constrânge guvernul sau cetățenii săi să reacționeze în conformitate cu scopurile teroriştilor. Dacă terorismul face parte dintr-o insurgență mai largă, combaterea terorismului poate folosi măsuri de contra insurgență</w:t>
      </w:r>
      <w:r w:rsidR="004665E0">
        <w:rPr>
          <w:rFonts w:ascii="Times New Roman" w:hAnsi="Times New Roman" w:cs="Times New Roman"/>
          <w:sz w:val="28"/>
          <w:szCs w:val="28"/>
          <w:lang w:val="ro-RO"/>
        </w:rPr>
        <w:t>.</w:t>
      </w:r>
    </w:p>
    <w:p w:rsidR="004665E0" w:rsidRDefault="004665E0" w:rsidP="004665E0">
      <w:pPr>
        <w:spacing w:after="0"/>
        <w:jc w:val="both"/>
        <w:rPr>
          <w:rFonts w:ascii="Times New Roman" w:hAnsi="Times New Roman" w:cs="Times New Roman"/>
          <w:sz w:val="28"/>
          <w:szCs w:val="28"/>
          <w:lang w:val="ro-RO"/>
        </w:rPr>
      </w:pPr>
      <w:r w:rsidRPr="004665E0">
        <w:rPr>
          <w:rFonts w:ascii="Times New Roman" w:hAnsi="Times New Roman" w:cs="Times New Roman"/>
          <w:sz w:val="28"/>
          <w:szCs w:val="28"/>
          <w:lang w:val="ro-RO"/>
        </w:rPr>
        <w:t>Astăzi, multe țări au unități speciale desemnate pentru a face față amenințărilor teroriste. Pe lângă diverse agenții de securitate, există unități tactice de elită, cunoscute și sub denumirea de unități de misiune specială, al căror rol este de a angaja direct teroriștii și de a preveni atacurile teroriste. Astfel de unități efectuează atât acțiuni preventive, salvarea ostaticilor, cât și răspuns la atacurile în curs.</w:t>
      </w:r>
    </w:p>
    <w:p w:rsidR="004665E0" w:rsidRDefault="004665E0" w:rsidP="004665E0">
      <w:pPr>
        <w:spacing w:after="0"/>
        <w:jc w:val="both"/>
        <w:rPr>
          <w:rFonts w:ascii="Times New Roman" w:hAnsi="Times New Roman" w:cs="Times New Roman"/>
          <w:sz w:val="28"/>
          <w:szCs w:val="28"/>
          <w:lang w:val="ro-RO"/>
        </w:rPr>
      </w:pPr>
      <w:r w:rsidRPr="004665E0">
        <w:rPr>
          <w:rFonts w:ascii="Times New Roman" w:hAnsi="Times New Roman" w:cs="Times New Roman"/>
          <w:sz w:val="28"/>
          <w:szCs w:val="28"/>
          <w:lang w:val="ro-RO"/>
        </w:rPr>
        <w:lastRenderedPageBreak/>
        <w:t>Majoritatea operațiunilor de combatere a terorismului la nivel tactic sunt conduse de agenții de aplicare a legii de stat, federale și naționale sau de agenții de informații. În unele țări, armata poate fi chemată în ultimă instanță. Evident, pentru țările a căror armată are permisiunea legală de a conduce operațiuni de poliție, aceasta nu este o problemă, iar astfel de operațiuni de combatere a terorismului sunt conduse de armata lor.</w:t>
      </w:r>
    </w:p>
    <w:p w:rsidR="004665E0" w:rsidRPr="004665E0" w:rsidRDefault="004665E0" w:rsidP="004665E0">
      <w:pPr>
        <w:spacing w:after="0"/>
        <w:jc w:val="both"/>
        <w:rPr>
          <w:rFonts w:ascii="Times New Roman" w:hAnsi="Times New Roman" w:cs="Times New Roman"/>
          <w:sz w:val="28"/>
          <w:szCs w:val="28"/>
          <w:lang w:val="ro-RO"/>
        </w:rPr>
      </w:pPr>
      <w:r w:rsidRPr="004665E0">
        <w:rPr>
          <w:rFonts w:ascii="Times New Roman" w:hAnsi="Times New Roman" w:cs="Times New Roman"/>
          <w:sz w:val="28"/>
          <w:szCs w:val="28"/>
          <w:lang w:val="ro-RO"/>
        </w:rPr>
        <w:t>În cadrul abordărilor operaționale militare, Antiterorismul se încadrează în categoria Războiului Neregulat. Având în vedere natura sarcinilor operaționale de combatere a terorismului, organizațiile militare naționale nu au, în general, unități dedicate a căror unică responsabilitate este urmărirea acestor sarcini. În schimb, funcția de combatere a terorismului este un element al rolului, permițând flexibilitate în angajarea acestora, operațiunile fiind întreprinse în context intern sau internațional.</w:t>
      </w:r>
    </w:p>
    <w:sectPr w:rsidR="004665E0" w:rsidRPr="004665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35164"/>
    <w:multiLevelType w:val="hybridMultilevel"/>
    <w:tmpl w:val="47B45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A461E"/>
    <w:multiLevelType w:val="hybridMultilevel"/>
    <w:tmpl w:val="A3DCB684"/>
    <w:lvl w:ilvl="0" w:tplc="7F960E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6D"/>
    <w:rsid w:val="00072CE3"/>
    <w:rsid w:val="000E637C"/>
    <w:rsid w:val="00123708"/>
    <w:rsid w:val="00167A03"/>
    <w:rsid w:val="00297A11"/>
    <w:rsid w:val="002A7C26"/>
    <w:rsid w:val="004665E0"/>
    <w:rsid w:val="00AC2916"/>
    <w:rsid w:val="00D96C24"/>
    <w:rsid w:val="00DC63F1"/>
    <w:rsid w:val="00F15C78"/>
    <w:rsid w:val="00FE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1D30"/>
  <w15:chartTrackingRefBased/>
  <w15:docId w15:val="{7A62B94A-3A64-49EA-8A2D-FE91E617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2021-12-03T13:15:00Z</dcterms:created>
  <dcterms:modified xsi:type="dcterms:W3CDTF">2021-12-03T14:38:00Z</dcterms:modified>
</cp:coreProperties>
</file>