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991" w:rsidRPr="00F03991" w:rsidRDefault="00F03991" w:rsidP="00F03991">
      <w:pPr>
        <w:jc w:val="center"/>
        <w:rPr>
          <w:rFonts w:ascii="Times New Roman" w:hAnsi="Times New Roman" w:cs="Times New Roman"/>
          <w:b/>
          <w:sz w:val="24"/>
          <w:szCs w:val="24"/>
          <w:lang w:val="en-US"/>
        </w:rPr>
      </w:pPr>
      <w:proofErr w:type="spellStart"/>
      <w:r w:rsidRPr="00F03991">
        <w:rPr>
          <w:rFonts w:ascii="Times New Roman" w:hAnsi="Times New Roman" w:cs="Times New Roman"/>
          <w:b/>
          <w:sz w:val="24"/>
          <w:szCs w:val="24"/>
          <w:lang w:val="en-US"/>
        </w:rPr>
        <w:t>Lucrarea</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laborator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nr</w:t>
      </w:r>
      <w:proofErr w:type="spellEnd"/>
      <w:r>
        <w:rPr>
          <w:rFonts w:ascii="Times New Roman" w:hAnsi="Times New Roman" w:cs="Times New Roman"/>
          <w:b/>
          <w:sz w:val="24"/>
          <w:szCs w:val="24"/>
          <w:lang w:val="en-US"/>
        </w:rPr>
        <w:t>. 4</w:t>
      </w:r>
      <w:r w:rsidRPr="00F03991">
        <w:rPr>
          <w:rFonts w:ascii="Times New Roman" w:hAnsi="Times New Roman" w:cs="Times New Roman"/>
          <w:b/>
          <w:sz w:val="24"/>
          <w:szCs w:val="24"/>
          <w:lang w:val="en-US"/>
        </w:rPr>
        <w:t xml:space="preserve"> </w:t>
      </w:r>
    </w:p>
    <w:p w:rsidR="00F03991" w:rsidRPr="00F03991" w:rsidRDefault="008A6181" w:rsidP="00F03991">
      <w:pPr>
        <w:jc w:val="center"/>
        <w:rPr>
          <w:rFonts w:ascii="Times New Roman" w:hAnsi="Times New Roman" w:cs="Times New Roman"/>
          <w:b/>
          <w:sz w:val="24"/>
          <w:szCs w:val="24"/>
          <w:lang w:val="en-US"/>
        </w:rPr>
      </w:pPr>
      <w:proofErr w:type="gramStart"/>
      <w:r w:rsidRPr="00F03991">
        <w:rPr>
          <w:rFonts w:ascii="Times New Roman" w:hAnsi="Times New Roman" w:cs="Times New Roman"/>
          <w:b/>
          <w:sz w:val="24"/>
          <w:szCs w:val="24"/>
          <w:lang w:val="en-US"/>
        </w:rPr>
        <w:t>IDENTIFICAREA  DIOXIDULUI</w:t>
      </w:r>
      <w:proofErr w:type="gramEnd"/>
      <w:r w:rsidRPr="00F03991">
        <w:rPr>
          <w:rFonts w:ascii="Times New Roman" w:hAnsi="Times New Roman" w:cs="Times New Roman"/>
          <w:b/>
          <w:sz w:val="24"/>
          <w:szCs w:val="24"/>
          <w:lang w:val="en-US"/>
        </w:rPr>
        <w:t xml:space="preserve"> DE SULF ŞI A DERIVAŢILOR</w:t>
      </w:r>
    </w:p>
    <w:p w:rsidR="00F03991" w:rsidRPr="00273750" w:rsidRDefault="00F03991" w:rsidP="00F03991">
      <w:pPr>
        <w:spacing w:after="0"/>
        <w:jc w:val="both"/>
        <w:rPr>
          <w:rFonts w:ascii="Times New Roman" w:hAnsi="Times New Roman" w:cs="Times New Roman"/>
          <w:sz w:val="24"/>
          <w:szCs w:val="24"/>
          <w:vertAlign w:val="superscript"/>
          <w:lang w:val="en-US"/>
        </w:rPr>
      </w:pPr>
      <w:r w:rsidRPr="00F03991">
        <w:rPr>
          <w:lang w:val="en-US"/>
        </w:rPr>
        <w:t xml:space="preserve"> </w:t>
      </w:r>
      <w:r>
        <w:rPr>
          <w:lang w:val="en-US"/>
        </w:rPr>
        <w:tab/>
      </w:r>
      <w:proofErr w:type="spellStart"/>
      <w:r w:rsidRPr="00F03991">
        <w:rPr>
          <w:rFonts w:ascii="Times New Roman" w:hAnsi="Times New Roman" w:cs="Times New Roman"/>
          <w:sz w:val="24"/>
          <w:szCs w:val="24"/>
          <w:lang w:val="en-US"/>
        </w:rPr>
        <w:t>Dioxidul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(E220) </w:t>
      </w:r>
      <w:proofErr w:type="spellStart"/>
      <w:r w:rsidRPr="00F03991">
        <w:rPr>
          <w:rFonts w:ascii="Times New Roman" w:hAnsi="Times New Roman" w:cs="Times New Roman"/>
          <w:sz w:val="24"/>
          <w:szCs w:val="24"/>
          <w:lang w:val="en-US"/>
        </w:rPr>
        <w:t>obţinut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prin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combustia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numit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anhidridă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sulfuroasă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un </w:t>
      </w:r>
      <w:proofErr w:type="spellStart"/>
      <w:r w:rsidRPr="00F03991">
        <w:rPr>
          <w:rFonts w:ascii="Times New Roman" w:hAnsi="Times New Roman" w:cs="Times New Roman"/>
          <w:sz w:val="24"/>
          <w:szCs w:val="24"/>
          <w:lang w:val="en-US"/>
        </w:rPr>
        <w:t>gaz</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incolor</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miros</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iritant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sufocant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solubil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apă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alcool</w:t>
      </w:r>
      <w:proofErr w:type="spellEnd"/>
      <w:r w:rsidRPr="00F03991">
        <w:rPr>
          <w:rFonts w:ascii="Times New Roman" w:hAnsi="Times New Roman" w:cs="Times New Roman"/>
          <w:sz w:val="24"/>
          <w:szCs w:val="24"/>
          <w:lang w:val="en-US"/>
        </w:rPr>
        <w:t xml:space="preserve">. El </w:t>
      </w:r>
      <w:proofErr w:type="spellStart"/>
      <w:r w:rsidR="00273750">
        <w:rPr>
          <w:rFonts w:ascii="Times New Roman" w:hAnsi="Times New Roman" w:cs="Times New Roman"/>
          <w:sz w:val="24"/>
          <w:szCs w:val="24"/>
          <w:lang w:val="en-US"/>
        </w:rPr>
        <w:t>acţionează</w:t>
      </w:r>
      <w:proofErr w:type="spellEnd"/>
      <w:r w:rsidR="00273750">
        <w:rPr>
          <w:rFonts w:ascii="Times New Roman" w:hAnsi="Times New Roman" w:cs="Times New Roman"/>
          <w:sz w:val="24"/>
          <w:szCs w:val="24"/>
          <w:lang w:val="en-US"/>
        </w:rPr>
        <w:t xml:space="preserve"> </w:t>
      </w:r>
      <w:proofErr w:type="spellStart"/>
      <w:r w:rsidR="00273750">
        <w:rPr>
          <w:rFonts w:ascii="Times New Roman" w:hAnsi="Times New Roman" w:cs="Times New Roman"/>
          <w:sz w:val="24"/>
          <w:szCs w:val="24"/>
          <w:lang w:val="en-US"/>
        </w:rPr>
        <w:t>prin</w:t>
      </w:r>
      <w:proofErr w:type="spellEnd"/>
      <w:r w:rsidR="00273750">
        <w:rPr>
          <w:rFonts w:ascii="Times New Roman" w:hAnsi="Times New Roman" w:cs="Times New Roman"/>
          <w:sz w:val="24"/>
          <w:szCs w:val="24"/>
          <w:lang w:val="en-US"/>
        </w:rPr>
        <w:t xml:space="preserve"> </w:t>
      </w:r>
      <w:proofErr w:type="spellStart"/>
      <w:r w:rsidR="00273750">
        <w:rPr>
          <w:rFonts w:ascii="Times New Roman" w:hAnsi="Times New Roman" w:cs="Times New Roman"/>
          <w:sz w:val="24"/>
          <w:szCs w:val="24"/>
          <w:lang w:val="en-US"/>
        </w:rPr>
        <w:t>ionul</w:t>
      </w:r>
      <w:proofErr w:type="spellEnd"/>
      <w:r w:rsidR="00273750">
        <w:rPr>
          <w:rFonts w:ascii="Times New Roman" w:hAnsi="Times New Roman" w:cs="Times New Roman"/>
          <w:sz w:val="24"/>
          <w:szCs w:val="24"/>
          <w:lang w:val="en-US"/>
        </w:rPr>
        <w:t xml:space="preserve"> </w:t>
      </w:r>
      <w:r w:rsidRPr="00F03991">
        <w:rPr>
          <w:rFonts w:ascii="Times New Roman" w:hAnsi="Times New Roman" w:cs="Times New Roman"/>
          <w:sz w:val="24"/>
          <w:szCs w:val="24"/>
          <w:lang w:val="en-US"/>
        </w:rPr>
        <w:t>SO</w:t>
      </w:r>
      <w:r w:rsidR="00D032C9">
        <w:rPr>
          <w:rFonts w:ascii="Times New Roman" w:hAnsi="Times New Roman" w:cs="Times New Roman"/>
          <w:sz w:val="24"/>
          <w:szCs w:val="24"/>
          <w:vertAlign w:val="subscript"/>
          <w:lang w:val="en-US"/>
        </w:rPr>
        <w:t>3</w:t>
      </w:r>
      <w:r w:rsidR="00D032C9">
        <w:rPr>
          <w:rFonts w:ascii="Times New Roman" w:hAnsi="Times New Roman" w:cs="Times New Roman"/>
          <w:sz w:val="24"/>
          <w:szCs w:val="24"/>
          <w:vertAlign w:val="superscript"/>
          <w:lang w:val="en-US"/>
        </w:rPr>
        <w:t>2</w:t>
      </w:r>
      <w:r w:rsidRPr="00F03991">
        <w:rPr>
          <w:rFonts w:ascii="Times New Roman" w:hAnsi="Times New Roman" w:cs="Times New Roman"/>
          <w:sz w:val="24"/>
          <w:szCs w:val="24"/>
          <w:lang w:val="en-US"/>
        </w:rPr>
        <w:t xml:space="preserve">; are </w:t>
      </w:r>
      <w:proofErr w:type="spellStart"/>
      <w:r w:rsidRPr="00F03991">
        <w:rPr>
          <w:rFonts w:ascii="Times New Roman" w:hAnsi="Times New Roman" w:cs="Times New Roman"/>
          <w:sz w:val="24"/>
          <w:szCs w:val="24"/>
          <w:lang w:val="en-US"/>
        </w:rPr>
        <w:t>acţiune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bactericidă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mediocră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numai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mediu</w:t>
      </w:r>
      <w:proofErr w:type="spellEnd"/>
      <w:r w:rsidRPr="00F03991">
        <w:rPr>
          <w:rFonts w:ascii="Times New Roman" w:hAnsi="Times New Roman" w:cs="Times New Roman"/>
          <w:sz w:val="24"/>
          <w:szCs w:val="24"/>
          <w:lang w:val="en-US"/>
        </w:rPr>
        <w:t xml:space="preserve"> acid)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foarte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slabă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faţă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germenii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putrefacţie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anaerobi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dar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w:t>
      </w:r>
      <w:bookmarkStart w:id="0" w:name="_GoBack"/>
      <w:bookmarkEnd w:id="0"/>
      <w:r w:rsidRPr="00F03991">
        <w:rPr>
          <w:rFonts w:ascii="Times New Roman" w:hAnsi="Times New Roman" w:cs="Times New Roman"/>
          <w:sz w:val="24"/>
          <w:szCs w:val="24"/>
          <w:lang w:val="en-US"/>
        </w:rPr>
        <w:t>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activ</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faţă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drojdii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mucegaiuri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Fiind</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reducător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protejează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vitamina</w:t>
      </w:r>
      <w:proofErr w:type="spellEnd"/>
      <w:r w:rsidRPr="00F03991">
        <w:rPr>
          <w:rFonts w:ascii="Times New Roman" w:hAnsi="Times New Roman" w:cs="Times New Roman"/>
          <w:sz w:val="24"/>
          <w:szCs w:val="24"/>
          <w:lang w:val="en-US"/>
        </w:rPr>
        <w:t xml:space="preserve"> C de </w:t>
      </w:r>
      <w:proofErr w:type="spellStart"/>
      <w:r w:rsidRPr="00F03991">
        <w:rPr>
          <w:rFonts w:ascii="Times New Roman" w:hAnsi="Times New Roman" w:cs="Times New Roman"/>
          <w:sz w:val="24"/>
          <w:szCs w:val="24"/>
          <w:lang w:val="en-US"/>
        </w:rPr>
        <w:t>oxidare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alimente</w:t>
      </w:r>
      <w:proofErr w:type="spellEnd"/>
      <w:r w:rsidRPr="00F03991">
        <w:rPr>
          <w:rFonts w:ascii="Times New Roman" w:hAnsi="Times New Roman" w:cs="Times New Roman"/>
          <w:sz w:val="24"/>
          <w:szCs w:val="24"/>
          <w:lang w:val="en-US"/>
        </w:rPr>
        <w:t>, o parte din SO</w:t>
      </w:r>
      <w:r w:rsidRPr="00273750">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poate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lega</w:t>
      </w:r>
      <w:proofErr w:type="spellEnd"/>
      <w:r w:rsidRPr="00F03991">
        <w:rPr>
          <w:rFonts w:ascii="Times New Roman" w:hAnsi="Times New Roman" w:cs="Times New Roman"/>
          <w:sz w:val="24"/>
          <w:szCs w:val="24"/>
          <w:lang w:val="en-US"/>
        </w:rPr>
        <w:t xml:space="preserve"> la </w:t>
      </w:r>
      <w:proofErr w:type="spellStart"/>
      <w:r w:rsidRPr="00F03991">
        <w:rPr>
          <w:rFonts w:ascii="Times New Roman" w:hAnsi="Times New Roman" w:cs="Times New Roman"/>
          <w:sz w:val="24"/>
          <w:szCs w:val="24"/>
          <w:lang w:val="en-US"/>
        </w:rPr>
        <w:t>grupările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carbonil</w:t>
      </w:r>
      <w:proofErr w:type="spellEnd"/>
      <w:r w:rsidRPr="00F03991">
        <w:rPr>
          <w:rFonts w:ascii="Times New Roman" w:hAnsi="Times New Roman" w:cs="Times New Roman"/>
          <w:sz w:val="24"/>
          <w:szCs w:val="24"/>
          <w:lang w:val="en-US"/>
        </w:rPr>
        <w:t xml:space="preserve"> ale </w:t>
      </w:r>
      <w:proofErr w:type="spellStart"/>
      <w:r w:rsidRPr="00F03991">
        <w:rPr>
          <w:rFonts w:ascii="Times New Roman" w:hAnsi="Times New Roman" w:cs="Times New Roman"/>
          <w:sz w:val="24"/>
          <w:szCs w:val="24"/>
          <w:lang w:val="en-US"/>
        </w:rPr>
        <w:t>unor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componenţi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acestora</w:t>
      </w:r>
      <w:proofErr w:type="spellEnd"/>
      <w:r w:rsidRPr="00F03991">
        <w:rPr>
          <w:rFonts w:ascii="Times New Roman" w:hAnsi="Times New Roman" w:cs="Times New Roman"/>
          <w:sz w:val="24"/>
          <w:szCs w:val="24"/>
          <w:lang w:val="en-US"/>
        </w:rPr>
        <w:t xml:space="preserve"> (SO</w:t>
      </w:r>
      <w:r w:rsidRPr="00273750">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legat</w:t>
      </w:r>
      <w:proofErr w:type="spellEnd"/>
      <w:r w:rsidRPr="00F03991">
        <w:rPr>
          <w:rFonts w:ascii="Times New Roman" w:hAnsi="Times New Roman" w:cs="Times New Roman"/>
          <w:sz w:val="24"/>
          <w:szCs w:val="24"/>
          <w:lang w:val="en-US"/>
        </w:rPr>
        <w:t xml:space="preserve">), o parte se </w:t>
      </w:r>
      <w:proofErr w:type="spellStart"/>
      <w:r w:rsidRPr="00F03991">
        <w:rPr>
          <w:rFonts w:ascii="Times New Roman" w:hAnsi="Times New Roman" w:cs="Times New Roman"/>
          <w:sz w:val="24"/>
          <w:szCs w:val="24"/>
          <w:lang w:val="en-US"/>
        </w:rPr>
        <w:t>poate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oxida</w:t>
      </w:r>
      <w:proofErr w:type="spellEnd"/>
      <w:r w:rsidRPr="00F03991">
        <w:rPr>
          <w:rFonts w:ascii="Times New Roman" w:hAnsi="Times New Roman" w:cs="Times New Roman"/>
          <w:sz w:val="24"/>
          <w:szCs w:val="24"/>
          <w:lang w:val="en-US"/>
        </w:rPr>
        <w:t xml:space="preserve"> la SO</w:t>
      </w:r>
      <w:r w:rsidRPr="00273750">
        <w:rPr>
          <w:rFonts w:ascii="Times New Roman" w:hAnsi="Times New Roman" w:cs="Times New Roman"/>
          <w:sz w:val="24"/>
          <w:szCs w:val="24"/>
          <w:vertAlign w:val="subscript"/>
          <w:lang w:val="en-US"/>
        </w:rPr>
        <w:t>2</w:t>
      </w:r>
      <w:r w:rsidR="00D032C9">
        <w:rPr>
          <w:rFonts w:ascii="Times New Roman" w:hAnsi="Times New Roman" w:cs="Times New Roman"/>
          <w:sz w:val="24"/>
          <w:szCs w:val="24"/>
          <w:vertAlign w:val="superscript"/>
          <w:lang w:val="en-US"/>
        </w:rPr>
        <w:t>2-</w:t>
      </w: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iar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restul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rămâne</w:t>
      </w:r>
      <w:proofErr w:type="spellEnd"/>
      <w:r w:rsidRPr="00F03991">
        <w:rPr>
          <w:rFonts w:ascii="Times New Roman" w:hAnsi="Times New Roman" w:cs="Times New Roman"/>
          <w:sz w:val="24"/>
          <w:szCs w:val="24"/>
          <w:lang w:val="en-US"/>
        </w:rPr>
        <w:t xml:space="preserve"> liber (SO</w:t>
      </w:r>
      <w:r w:rsidRPr="00273750">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liber); SO</w:t>
      </w:r>
      <w:r w:rsidRPr="00273750">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liber se </w:t>
      </w:r>
      <w:proofErr w:type="spellStart"/>
      <w:r w:rsidRPr="00F03991">
        <w:rPr>
          <w:rFonts w:ascii="Times New Roman" w:hAnsi="Times New Roman" w:cs="Times New Roman"/>
          <w:sz w:val="24"/>
          <w:szCs w:val="24"/>
          <w:lang w:val="en-US"/>
        </w:rPr>
        <w:t>îndepărtează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timpul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fabricării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alimentelor</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Are o </w:t>
      </w:r>
      <w:proofErr w:type="spellStart"/>
      <w:r w:rsidRPr="00F03991">
        <w:rPr>
          <w:rFonts w:ascii="Times New Roman" w:hAnsi="Times New Roman" w:cs="Times New Roman"/>
          <w:sz w:val="24"/>
          <w:szCs w:val="24"/>
          <w:lang w:val="en-US"/>
        </w:rPr>
        <w:t>toxicitate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relativ</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ridicată</w:t>
      </w:r>
      <w:proofErr w:type="spellEnd"/>
      <w:r w:rsidRPr="00F03991">
        <w:rPr>
          <w:rFonts w:ascii="Times New Roman" w:hAnsi="Times New Roman" w:cs="Times New Roman"/>
          <w:sz w:val="24"/>
          <w:szCs w:val="24"/>
          <w:lang w:val="en-US"/>
        </w:rPr>
        <w:t xml:space="preserve"> (DL</w:t>
      </w:r>
      <w:r w:rsidRPr="00273750">
        <w:rPr>
          <w:rFonts w:ascii="Times New Roman" w:hAnsi="Times New Roman" w:cs="Times New Roman"/>
          <w:sz w:val="24"/>
          <w:szCs w:val="24"/>
          <w:vertAlign w:val="subscript"/>
          <w:lang w:val="en-US"/>
        </w:rPr>
        <w:t>50</w:t>
      </w:r>
      <w:r w:rsidRPr="00F03991">
        <w:rPr>
          <w:rFonts w:ascii="Times New Roman" w:hAnsi="Times New Roman" w:cs="Times New Roman"/>
          <w:sz w:val="24"/>
          <w:szCs w:val="24"/>
          <w:lang w:val="en-US"/>
        </w:rPr>
        <w:t xml:space="preserve"> oral de </w:t>
      </w:r>
      <w:proofErr w:type="spellStart"/>
      <w:r w:rsidRPr="00F03991">
        <w:rPr>
          <w:rFonts w:ascii="Times New Roman" w:hAnsi="Times New Roman" w:cs="Times New Roman"/>
          <w:sz w:val="24"/>
          <w:szCs w:val="24"/>
          <w:lang w:val="en-US"/>
        </w:rPr>
        <w:t>iepure</w:t>
      </w:r>
      <w:proofErr w:type="spellEnd"/>
      <w:r w:rsidRPr="00F03991">
        <w:rPr>
          <w:rFonts w:ascii="Times New Roman" w:hAnsi="Times New Roman" w:cs="Times New Roman"/>
          <w:sz w:val="24"/>
          <w:szCs w:val="24"/>
          <w:lang w:val="en-US"/>
        </w:rPr>
        <w:t xml:space="preserve"> = 650</w:t>
      </w:r>
      <w:r w:rsidR="00273750">
        <w:rPr>
          <w:rFonts w:ascii="Times New Roman" w:hAnsi="Times New Roman" w:cs="Times New Roman"/>
          <w:sz w:val="24"/>
          <w:szCs w:val="24"/>
          <w:lang w:val="en-US"/>
        </w:rPr>
        <w:t xml:space="preserve"> </w:t>
      </w:r>
      <w:r w:rsidRPr="00F03991">
        <w:rPr>
          <w:rFonts w:ascii="Times New Roman" w:hAnsi="Times New Roman" w:cs="Times New Roman"/>
          <w:sz w:val="24"/>
          <w:szCs w:val="24"/>
          <w:lang w:val="en-US"/>
        </w:rPr>
        <w:t xml:space="preserve">mg/kg </w:t>
      </w:r>
      <w:proofErr w:type="spellStart"/>
      <w:r w:rsidRPr="00F03991">
        <w:rPr>
          <w:rFonts w:ascii="Times New Roman" w:hAnsi="Times New Roman" w:cs="Times New Roman"/>
          <w:sz w:val="24"/>
          <w:szCs w:val="24"/>
          <w:lang w:val="en-US"/>
        </w:rPr>
        <w:t>corp</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iritant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mucoasele</w:t>
      </w:r>
      <w:proofErr w:type="spellEnd"/>
      <w:r w:rsidRPr="00F03991">
        <w:rPr>
          <w:rFonts w:ascii="Times New Roman" w:hAnsi="Times New Roman" w:cs="Times New Roman"/>
          <w:sz w:val="24"/>
          <w:szCs w:val="24"/>
          <w:lang w:val="en-US"/>
        </w:rPr>
        <w:t xml:space="preserve"> digestive, are un gust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miros</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dezagreabil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excesul</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percepe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aliment.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industria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vinului</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utilizează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dezinfecţia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echipamentului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fabricaţie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controlul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fermentaţiei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care </w:t>
      </w:r>
      <w:proofErr w:type="spellStart"/>
      <w:r w:rsidRPr="00F03991">
        <w:rPr>
          <w:rFonts w:ascii="Times New Roman" w:hAnsi="Times New Roman" w:cs="Times New Roman"/>
          <w:sz w:val="24"/>
          <w:szCs w:val="24"/>
          <w:lang w:val="en-US"/>
        </w:rPr>
        <w:t>caz</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dioxidul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are </w:t>
      </w:r>
      <w:proofErr w:type="spellStart"/>
      <w:r w:rsidRPr="00F03991">
        <w:rPr>
          <w:rFonts w:ascii="Times New Roman" w:hAnsi="Times New Roman" w:cs="Times New Roman"/>
          <w:sz w:val="24"/>
          <w:szCs w:val="24"/>
          <w:lang w:val="en-US"/>
        </w:rPr>
        <w:t>rol</w:t>
      </w:r>
      <w:proofErr w:type="spellEnd"/>
      <w:r w:rsidRPr="00F03991">
        <w:rPr>
          <w:rFonts w:ascii="Times New Roman" w:hAnsi="Times New Roman" w:cs="Times New Roman"/>
          <w:sz w:val="24"/>
          <w:szCs w:val="24"/>
          <w:lang w:val="en-US"/>
        </w:rPr>
        <w:t xml:space="preserve"> antiseptic, de antioxidant, </w:t>
      </w:r>
      <w:proofErr w:type="spellStart"/>
      <w:r w:rsidRPr="00F03991">
        <w:rPr>
          <w:rFonts w:ascii="Times New Roman" w:hAnsi="Times New Roman" w:cs="Times New Roman"/>
          <w:sz w:val="24"/>
          <w:szCs w:val="24"/>
          <w:lang w:val="en-US"/>
        </w:rPr>
        <w:t>dizolvant</w:t>
      </w:r>
      <w:proofErr w:type="spellEnd"/>
      <w:r w:rsidRPr="00F03991">
        <w:rPr>
          <w:rFonts w:ascii="Times New Roman" w:hAnsi="Times New Roman" w:cs="Times New Roman"/>
          <w:sz w:val="24"/>
          <w:szCs w:val="24"/>
          <w:lang w:val="en-US"/>
        </w:rPr>
        <w:t xml:space="preserve"> (al </w:t>
      </w:r>
      <w:proofErr w:type="spellStart"/>
      <w:r w:rsidRPr="00F03991">
        <w:rPr>
          <w:rFonts w:ascii="Times New Roman" w:hAnsi="Times New Roman" w:cs="Times New Roman"/>
          <w:sz w:val="24"/>
          <w:szCs w:val="24"/>
          <w:lang w:val="en-US"/>
        </w:rPr>
        <w:t>pigmenţilor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antocianici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al </w:t>
      </w:r>
      <w:proofErr w:type="spellStart"/>
      <w:r w:rsidRPr="00F03991">
        <w:rPr>
          <w:rFonts w:ascii="Times New Roman" w:hAnsi="Times New Roman" w:cs="Times New Roman"/>
          <w:sz w:val="24"/>
          <w:szCs w:val="24"/>
          <w:lang w:val="en-US"/>
        </w:rPr>
        <w:t>taninurilor</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limpezire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ameliorare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gustativă</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Ca antiseptic, </w:t>
      </w:r>
      <w:proofErr w:type="spellStart"/>
      <w:r w:rsidRPr="00F03991">
        <w:rPr>
          <w:rFonts w:ascii="Times New Roman" w:hAnsi="Times New Roman" w:cs="Times New Roman"/>
          <w:sz w:val="24"/>
          <w:szCs w:val="24"/>
          <w:lang w:val="en-US"/>
        </w:rPr>
        <w:t>manifestă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acţiune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bacteriostatică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bactericidă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selectivă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funcţie</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următorii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factori</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conţinutul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alcool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amplifică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efectul</w:t>
      </w:r>
      <w:proofErr w:type="spellEnd"/>
      <w:r w:rsidRPr="00F03991">
        <w:rPr>
          <w:rFonts w:ascii="Times New Roman" w:hAnsi="Times New Roman" w:cs="Times New Roman"/>
          <w:sz w:val="24"/>
          <w:szCs w:val="24"/>
          <w:lang w:val="en-US"/>
        </w:rPr>
        <w:t xml:space="preserve"> antiseptic;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temperatura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ridicată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măreşte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acţiunea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antiseptică</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prezenţa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zahărului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atenuează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acţiunea</w:t>
      </w:r>
      <w:proofErr w:type="spellEnd"/>
      <w:r w:rsidRPr="00F03991">
        <w:rPr>
          <w:rFonts w:ascii="Times New Roman" w:hAnsi="Times New Roman" w:cs="Times New Roman"/>
          <w:sz w:val="24"/>
          <w:szCs w:val="24"/>
          <w:lang w:val="en-US"/>
        </w:rPr>
        <w:t xml:space="preserve"> SO</w:t>
      </w:r>
      <w:r w:rsidRPr="00273750">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specia</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microorganisme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bacteriile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sunt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puţin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rezistente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decât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drojdiile</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Prin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combinarea</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acetaldehida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ameliorează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gustul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conservă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prospeţimea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aromei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vinului</w:t>
      </w:r>
      <w:proofErr w:type="spellEnd"/>
      <w:r w:rsidRPr="00F03991">
        <w:rPr>
          <w:rFonts w:ascii="Times New Roman" w:hAnsi="Times New Roman" w:cs="Times New Roman"/>
          <w:sz w:val="24"/>
          <w:szCs w:val="24"/>
          <w:lang w:val="en-US"/>
        </w:rPr>
        <w:t xml:space="preserve">. Ca </w:t>
      </w:r>
      <w:proofErr w:type="spellStart"/>
      <w:r w:rsidRPr="00F03991">
        <w:rPr>
          <w:rFonts w:ascii="Times New Roman" w:hAnsi="Times New Roman" w:cs="Times New Roman"/>
          <w:sz w:val="24"/>
          <w:szCs w:val="24"/>
          <w:lang w:val="en-US"/>
        </w:rPr>
        <w:t>substanţă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limpezire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manifestă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proprietăţi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floculante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faţă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coloizii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mustului</w:t>
      </w:r>
      <w:proofErr w:type="spellEnd"/>
      <w:r w:rsidRPr="00F03991">
        <w:rPr>
          <w:rFonts w:ascii="Times New Roman" w:hAnsi="Times New Roman" w:cs="Times New Roman"/>
          <w:sz w:val="24"/>
          <w:szCs w:val="24"/>
          <w:lang w:val="en-US"/>
        </w:rPr>
        <w:t xml:space="preserve">.  </w:t>
      </w:r>
    </w:p>
    <w:p w:rsidR="0025622A"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Adaosul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dioxid</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află</w:t>
      </w:r>
      <w:proofErr w:type="spellEnd"/>
      <w:r w:rsidRPr="00F03991">
        <w:rPr>
          <w:rFonts w:ascii="Times New Roman" w:hAnsi="Times New Roman" w:cs="Times New Roman"/>
          <w:sz w:val="24"/>
          <w:szCs w:val="24"/>
          <w:lang w:val="en-US"/>
        </w:rPr>
        <w:t xml:space="preserve"> sub </w:t>
      </w:r>
      <w:proofErr w:type="spellStart"/>
      <w:r w:rsidRPr="00F03991">
        <w:rPr>
          <w:rFonts w:ascii="Times New Roman" w:hAnsi="Times New Roman" w:cs="Times New Roman"/>
          <w:sz w:val="24"/>
          <w:szCs w:val="24"/>
          <w:lang w:val="en-US"/>
        </w:rPr>
        <w:t>incidenţa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legislaţiei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viniviticole</w:t>
      </w:r>
      <w:proofErr w:type="spellEnd"/>
      <w:r w:rsidRPr="00F03991">
        <w:rPr>
          <w:rFonts w:ascii="Times New Roman" w:hAnsi="Times New Roman" w:cs="Times New Roman"/>
          <w:sz w:val="24"/>
          <w:szCs w:val="24"/>
          <w:lang w:val="en-US"/>
        </w:rPr>
        <w:t xml:space="preserve"> din </w:t>
      </w:r>
      <w:r w:rsidR="00273750">
        <w:rPr>
          <w:rFonts w:ascii="Times New Roman" w:hAnsi="Times New Roman" w:cs="Times New Roman"/>
          <w:sz w:val="24"/>
          <w:szCs w:val="24"/>
          <w:lang w:val="en-US"/>
        </w:rPr>
        <w:t>RM</w:t>
      </w: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dozele</w:t>
      </w:r>
      <w:proofErr w:type="spellEnd"/>
      <w:r w:rsidRPr="00F03991">
        <w:rPr>
          <w:rFonts w:ascii="Times New Roman" w:hAnsi="Times New Roman" w:cs="Times New Roman"/>
          <w:sz w:val="24"/>
          <w:szCs w:val="24"/>
          <w:lang w:val="en-US"/>
        </w:rPr>
        <w:t xml:space="preserve"> maxim </w:t>
      </w:r>
      <w:proofErr w:type="spellStart"/>
      <w:r w:rsidRPr="00F03991">
        <w:rPr>
          <w:rFonts w:ascii="Times New Roman" w:hAnsi="Times New Roman" w:cs="Times New Roman"/>
          <w:sz w:val="24"/>
          <w:szCs w:val="24"/>
          <w:lang w:val="en-US"/>
        </w:rPr>
        <w:t>admise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depinzând</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starea</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sănătate</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strugurilor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mustului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vinului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vârsta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vinului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compoziţia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acestuia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Sulfitarea</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execută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tot </w:t>
      </w:r>
      <w:proofErr w:type="spellStart"/>
      <w:r w:rsidRPr="00F03991">
        <w:rPr>
          <w:rFonts w:ascii="Times New Roman" w:hAnsi="Times New Roman" w:cs="Times New Roman"/>
          <w:sz w:val="24"/>
          <w:szCs w:val="24"/>
          <w:lang w:val="en-US"/>
        </w:rPr>
        <w:t>parcursul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procesului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tehnologic</w:t>
      </w:r>
      <w:proofErr w:type="spellEnd"/>
      <w:r w:rsidRPr="00F03991">
        <w:rPr>
          <w:rFonts w:ascii="Times New Roman" w:hAnsi="Times New Roman" w:cs="Times New Roman"/>
          <w:sz w:val="24"/>
          <w:szCs w:val="24"/>
          <w:lang w:val="en-US"/>
        </w:rPr>
        <w:t xml:space="preserve">, de la </w:t>
      </w:r>
      <w:proofErr w:type="spellStart"/>
      <w:r w:rsidRPr="00F03991">
        <w:rPr>
          <w:rFonts w:ascii="Times New Roman" w:hAnsi="Times New Roman" w:cs="Times New Roman"/>
          <w:sz w:val="24"/>
          <w:szCs w:val="24"/>
          <w:lang w:val="en-US"/>
        </w:rPr>
        <w:t>prelucrarea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strugurilor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până</w:t>
      </w:r>
      <w:proofErr w:type="spellEnd"/>
      <w:r w:rsidRPr="00F03991">
        <w:rPr>
          <w:rFonts w:ascii="Times New Roman" w:hAnsi="Times New Roman" w:cs="Times New Roman"/>
          <w:sz w:val="24"/>
          <w:szCs w:val="24"/>
          <w:lang w:val="en-US"/>
        </w:rPr>
        <w:t xml:space="preserve"> la </w:t>
      </w:r>
      <w:proofErr w:type="spellStart"/>
      <w:r w:rsidRPr="00F03991">
        <w:rPr>
          <w:rFonts w:ascii="Times New Roman" w:hAnsi="Times New Roman" w:cs="Times New Roman"/>
          <w:sz w:val="24"/>
          <w:szCs w:val="24"/>
          <w:lang w:val="en-US"/>
        </w:rPr>
        <w:t>îmbutelierea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vinului</w:t>
      </w:r>
      <w:proofErr w:type="spellEnd"/>
      <w:r w:rsidRPr="00F03991">
        <w:rPr>
          <w:rFonts w:ascii="Times New Roman" w:hAnsi="Times New Roman" w:cs="Times New Roman"/>
          <w:sz w:val="24"/>
          <w:szCs w:val="24"/>
          <w:lang w:val="en-US"/>
        </w:rPr>
        <w:t>.</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Printre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compuşii</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utilizaţi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industria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alimentară</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numără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sodiu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anhidru</w:t>
      </w:r>
      <w:proofErr w:type="spellEnd"/>
      <w:r w:rsidRPr="00F03991">
        <w:rPr>
          <w:rFonts w:ascii="Times New Roman" w:hAnsi="Times New Roman" w:cs="Times New Roman"/>
          <w:sz w:val="24"/>
          <w:szCs w:val="24"/>
          <w:lang w:val="en-US"/>
        </w:rPr>
        <w:t xml:space="preserve"> (Na</w:t>
      </w:r>
      <w:r w:rsidRPr="00273750">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SO</w:t>
      </w:r>
      <w:r w:rsidRPr="00273750">
        <w:rPr>
          <w:rFonts w:ascii="Times New Roman" w:hAnsi="Times New Roman" w:cs="Times New Roman"/>
          <w:sz w:val="24"/>
          <w:szCs w:val="24"/>
          <w:vertAlign w:val="subscript"/>
          <w:lang w:val="en-US"/>
        </w:rPr>
        <w:t>3</w:t>
      </w:r>
      <w:r w:rsidRPr="00F03991">
        <w:rPr>
          <w:rFonts w:ascii="Times New Roman" w:hAnsi="Times New Roman" w:cs="Times New Roman"/>
          <w:sz w:val="24"/>
          <w:szCs w:val="24"/>
          <w:lang w:val="en-US"/>
        </w:rPr>
        <w:t xml:space="preserve">) E221, </w:t>
      </w:r>
      <w:proofErr w:type="spellStart"/>
      <w:r w:rsidRPr="00F03991">
        <w:rPr>
          <w:rFonts w:ascii="Times New Roman" w:hAnsi="Times New Roman" w:cs="Times New Roman"/>
          <w:sz w:val="24"/>
          <w:szCs w:val="24"/>
          <w:lang w:val="en-US"/>
        </w:rPr>
        <w:t>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sodiu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hidratat</w:t>
      </w:r>
      <w:proofErr w:type="spellEnd"/>
      <w:r w:rsidRPr="00F03991">
        <w:rPr>
          <w:rFonts w:ascii="Times New Roman" w:hAnsi="Times New Roman" w:cs="Times New Roman"/>
          <w:sz w:val="24"/>
          <w:szCs w:val="24"/>
          <w:lang w:val="en-US"/>
        </w:rPr>
        <w:t xml:space="preserve"> (Na</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SO</w:t>
      </w:r>
      <w:r w:rsidRPr="00D032C9">
        <w:rPr>
          <w:rFonts w:ascii="Times New Roman" w:hAnsi="Times New Roman" w:cs="Times New Roman"/>
          <w:sz w:val="24"/>
          <w:szCs w:val="24"/>
          <w:vertAlign w:val="subscript"/>
          <w:lang w:val="en-US"/>
        </w:rPr>
        <w:t>3</w:t>
      </w:r>
      <w:r w:rsidRPr="00F03991">
        <w:rPr>
          <w:rFonts w:ascii="Times New Roman" w:hAnsi="Times New Roman" w:cs="Times New Roman"/>
          <w:sz w:val="24"/>
          <w:szCs w:val="24"/>
          <w:lang w:val="en-US"/>
        </w:rPr>
        <w:t>·7H</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O), </w:t>
      </w:r>
      <w:proofErr w:type="spellStart"/>
      <w:r w:rsidRPr="00F03991">
        <w:rPr>
          <w:rFonts w:ascii="Times New Roman" w:hAnsi="Times New Roman" w:cs="Times New Roman"/>
          <w:sz w:val="24"/>
          <w:szCs w:val="24"/>
          <w:lang w:val="en-US"/>
        </w:rPr>
        <w:t>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calciu</w:t>
      </w:r>
      <w:proofErr w:type="spellEnd"/>
      <w:r w:rsidRPr="00F03991">
        <w:rPr>
          <w:rFonts w:ascii="Times New Roman" w:hAnsi="Times New Roman" w:cs="Times New Roman"/>
          <w:sz w:val="24"/>
          <w:szCs w:val="24"/>
          <w:lang w:val="en-US"/>
        </w:rPr>
        <w:t xml:space="preserve"> (CaSO</w:t>
      </w:r>
      <w:r w:rsidRPr="00D032C9">
        <w:rPr>
          <w:rFonts w:ascii="Times New Roman" w:hAnsi="Times New Roman" w:cs="Times New Roman"/>
          <w:sz w:val="24"/>
          <w:szCs w:val="24"/>
          <w:vertAlign w:val="subscript"/>
          <w:lang w:val="en-US"/>
        </w:rPr>
        <w:t>3</w:t>
      </w:r>
      <w:r w:rsidRPr="00F03991">
        <w:rPr>
          <w:rFonts w:ascii="Times New Roman" w:hAnsi="Times New Roman" w:cs="Times New Roman"/>
          <w:sz w:val="24"/>
          <w:szCs w:val="24"/>
          <w:lang w:val="en-US"/>
        </w:rPr>
        <w:t xml:space="preserve">) E226, </w:t>
      </w:r>
      <w:proofErr w:type="spellStart"/>
      <w:r w:rsidRPr="00F03991">
        <w:rPr>
          <w:rFonts w:ascii="Times New Roman" w:hAnsi="Times New Roman" w:cs="Times New Roman"/>
          <w:sz w:val="24"/>
          <w:szCs w:val="24"/>
          <w:lang w:val="en-US"/>
        </w:rPr>
        <w:t>bisulfitul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sodiu</w:t>
      </w:r>
      <w:proofErr w:type="spellEnd"/>
      <w:r w:rsidRPr="00F03991">
        <w:rPr>
          <w:rFonts w:ascii="Times New Roman" w:hAnsi="Times New Roman" w:cs="Times New Roman"/>
          <w:sz w:val="24"/>
          <w:szCs w:val="24"/>
          <w:lang w:val="en-US"/>
        </w:rPr>
        <w:t xml:space="preserve"> (NaHSO</w:t>
      </w:r>
      <w:r w:rsidRPr="00D032C9">
        <w:rPr>
          <w:rFonts w:ascii="Times New Roman" w:hAnsi="Times New Roman" w:cs="Times New Roman"/>
          <w:sz w:val="24"/>
          <w:szCs w:val="24"/>
          <w:vertAlign w:val="subscript"/>
          <w:lang w:val="en-US"/>
        </w:rPr>
        <w:t>3</w:t>
      </w:r>
      <w:r w:rsidRPr="00F03991">
        <w:rPr>
          <w:rFonts w:ascii="Times New Roman" w:hAnsi="Times New Roman" w:cs="Times New Roman"/>
          <w:sz w:val="24"/>
          <w:szCs w:val="24"/>
          <w:lang w:val="en-US"/>
        </w:rPr>
        <w:t xml:space="preserve">) E222, </w:t>
      </w:r>
      <w:proofErr w:type="spellStart"/>
      <w:r w:rsidRPr="00F03991">
        <w:rPr>
          <w:rFonts w:ascii="Times New Roman" w:hAnsi="Times New Roman" w:cs="Times New Roman"/>
          <w:sz w:val="24"/>
          <w:szCs w:val="24"/>
          <w:lang w:val="en-US"/>
        </w:rPr>
        <w:t>bisulfitul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calciu</w:t>
      </w:r>
      <w:proofErr w:type="spellEnd"/>
      <w:r w:rsidRPr="00F03991">
        <w:rPr>
          <w:rFonts w:ascii="Times New Roman" w:hAnsi="Times New Roman" w:cs="Times New Roman"/>
          <w:sz w:val="24"/>
          <w:szCs w:val="24"/>
          <w:lang w:val="en-US"/>
        </w:rPr>
        <w:t xml:space="preserve"> [Ca(HSO</w:t>
      </w:r>
      <w:r w:rsidRPr="00D032C9">
        <w:rPr>
          <w:rFonts w:ascii="Times New Roman" w:hAnsi="Times New Roman" w:cs="Times New Roman"/>
          <w:sz w:val="24"/>
          <w:szCs w:val="24"/>
          <w:vertAlign w:val="subscript"/>
          <w:lang w:val="en-US"/>
        </w:rPr>
        <w:t>3</w:t>
      </w:r>
      <w:r w:rsidRPr="00F03991">
        <w:rPr>
          <w:rFonts w:ascii="Times New Roman" w:hAnsi="Times New Roman" w:cs="Times New Roman"/>
          <w:sz w:val="24"/>
          <w:szCs w:val="24"/>
          <w:lang w:val="en-US"/>
        </w:rPr>
        <w:t>)</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E227, </w:t>
      </w:r>
      <w:proofErr w:type="spellStart"/>
      <w:r w:rsidRPr="00F03991">
        <w:rPr>
          <w:rFonts w:ascii="Times New Roman" w:hAnsi="Times New Roman" w:cs="Times New Roman"/>
          <w:sz w:val="24"/>
          <w:szCs w:val="24"/>
          <w:lang w:val="en-US"/>
        </w:rPr>
        <w:t>metabisulfitul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sodiu</w:t>
      </w:r>
      <w:proofErr w:type="spellEnd"/>
      <w:r w:rsidRPr="00F03991">
        <w:rPr>
          <w:rFonts w:ascii="Times New Roman" w:hAnsi="Times New Roman" w:cs="Times New Roman"/>
          <w:sz w:val="24"/>
          <w:szCs w:val="24"/>
          <w:lang w:val="en-US"/>
        </w:rPr>
        <w:t xml:space="preserve"> (Na</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S</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O</w:t>
      </w:r>
      <w:r w:rsidRPr="00D032C9">
        <w:rPr>
          <w:rFonts w:ascii="Times New Roman" w:hAnsi="Times New Roman" w:cs="Times New Roman"/>
          <w:sz w:val="24"/>
          <w:szCs w:val="24"/>
          <w:vertAlign w:val="subscript"/>
          <w:lang w:val="en-US"/>
        </w:rPr>
        <w:t>5</w:t>
      </w:r>
      <w:r w:rsidRPr="00F03991">
        <w:rPr>
          <w:rFonts w:ascii="Times New Roman" w:hAnsi="Times New Roman" w:cs="Times New Roman"/>
          <w:sz w:val="24"/>
          <w:szCs w:val="24"/>
          <w:lang w:val="en-US"/>
        </w:rPr>
        <w:t xml:space="preserve">) E223, </w:t>
      </w:r>
      <w:proofErr w:type="spellStart"/>
      <w:r w:rsidRPr="00F03991">
        <w:rPr>
          <w:rFonts w:ascii="Times New Roman" w:hAnsi="Times New Roman" w:cs="Times New Roman"/>
          <w:sz w:val="24"/>
          <w:szCs w:val="24"/>
          <w:lang w:val="en-US"/>
        </w:rPr>
        <w:t>metabisulfitul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potasiu</w:t>
      </w:r>
      <w:proofErr w:type="spellEnd"/>
      <w:r w:rsidRPr="00F03991">
        <w:rPr>
          <w:rFonts w:ascii="Times New Roman" w:hAnsi="Times New Roman" w:cs="Times New Roman"/>
          <w:sz w:val="24"/>
          <w:szCs w:val="24"/>
          <w:lang w:val="en-US"/>
        </w:rPr>
        <w:t xml:space="preserve"> (K</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S</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O</w:t>
      </w:r>
      <w:r w:rsidRPr="00D032C9">
        <w:rPr>
          <w:rFonts w:ascii="Times New Roman" w:hAnsi="Times New Roman" w:cs="Times New Roman"/>
          <w:sz w:val="24"/>
          <w:szCs w:val="24"/>
          <w:vertAlign w:val="subscript"/>
          <w:lang w:val="en-US"/>
        </w:rPr>
        <w:t>5</w:t>
      </w:r>
      <w:r w:rsidRPr="00F03991">
        <w:rPr>
          <w:rFonts w:ascii="Times New Roman" w:hAnsi="Times New Roman" w:cs="Times New Roman"/>
          <w:sz w:val="24"/>
          <w:szCs w:val="24"/>
          <w:lang w:val="en-US"/>
        </w:rPr>
        <w:t xml:space="preserve">) E225.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afară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fructe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deshidratate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vin, SO</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derivaţii</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folosesc</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obținerea</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dulceţuri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marmelade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gemuri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pastă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tomate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siropuri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naturale</w:t>
      </w:r>
      <w:proofErr w:type="spellEnd"/>
      <w:r w:rsidRPr="00F03991">
        <w:rPr>
          <w:rFonts w:ascii="Times New Roman" w:hAnsi="Times New Roman" w:cs="Times New Roman"/>
          <w:sz w:val="24"/>
          <w:szCs w:val="24"/>
          <w:lang w:val="en-US"/>
        </w:rPr>
        <w:t xml:space="preserve">, concentrate de </w:t>
      </w:r>
      <w:proofErr w:type="spellStart"/>
      <w:r w:rsidRPr="00F03991">
        <w:rPr>
          <w:rFonts w:ascii="Times New Roman" w:hAnsi="Times New Roman" w:cs="Times New Roman"/>
          <w:sz w:val="24"/>
          <w:szCs w:val="24"/>
          <w:lang w:val="en-US"/>
        </w:rPr>
        <w:t>fructe</w:t>
      </w:r>
      <w:proofErr w:type="spellEnd"/>
      <w:r w:rsidRPr="00F03991">
        <w:rPr>
          <w:rFonts w:ascii="Times New Roman" w:hAnsi="Times New Roman" w:cs="Times New Roman"/>
          <w:sz w:val="24"/>
          <w:szCs w:val="24"/>
          <w:lang w:val="en-US"/>
        </w:rPr>
        <w:t xml:space="preserve">. Ca </w:t>
      </w:r>
      <w:proofErr w:type="spellStart"/>
      <w:r w:rsidRPr="00F03991">
        <w:rPr>
          <w:rFonts w:ascii="Times New Roman" w:hAnsi="Times New Roman" w:cs="Times New Roman"/>
          <w:sz w:val="24"/>
          <w:szCs w:val="24"/>
          <w:lang w:val="en-US"/>
        </w:rPr>
        <w:t>urmare</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studiilor</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toxicitate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efectuate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până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prezent</w:t>
      </w:r>
      <w:proofErr w:type="spellEnd"/>
      <w:r w:rsidRPr="00F03991">
        <w:rPr>
          <w:rFonts w:ascii="Times New Roman" w:hAnsi="Times New Roman" w:cs="Times New Roman"/>
          <w:sz w:val="24"/>
          <w:szCs w:val="24"/>
          <w:lang w:val="en-US"/>
        </w:rPr>
        <w:t xml:space="preserve">, s-a </w:t>
      </w:r>
      <w:proofErr w:type="spellStart"/>
      <w:r w:rsidRPr="00F03991">
        <w:rPr>
          <w:rFonts w:ascii="Times New Roman" w:hAnsi="Times New Roman" w:cs="Times New Roman"/>
          <w:sz w:val="24"/>
          <w:szCs w:val="24"/>
          <w:lang w:val="en-US"/>
        </w:rPr>
        <w:t>estimat</w:t>
      </w:r>
      <w:proofErr w:type="spellEnd"/>
      <w:r w:rsidRPr="00F03991">
        <w:rPr>
          <w:rFonts w:ascii="Times New Roman" w:hAnsi="Times New Roman" w:cs="Times New Roman"/>
          <w:sz w:val="24"/>
          <w:szCs w:val="24"/>
          <w:lang w:val="en-US"/>
        </w:rPr>
        <w:t xml:space="preserve"> o </w:t>
      </w:r>
      <w:proofErr w:type="spellStart"/>
      <w:r w:rsidRPr="00F03991">
        <w:rPr>
          <w:rFonts w:ascii="Times New Roman" w:hAnsi="Times New Roman" w:cs="Times New Roman"/>
          <w:sz w:val="24"/>
          <w:szCs w:val="24"/>
          <w:lang w:val="en-US"/>
        </w:rPr>
        <w:t>do</w:t>
      </w:r>
      <w:r w:rsidR="00D032C9">
        <w:rPr>
          <w:rFonts w:ascii="Times New Roman" w:hAnsi="Times New Roman" w:cs="Times New Roman"/>
          <w:sz w:val="24"/>
          <w:szCs w:val="24"/>
          <w:lang w:val="en-US"/>
        </w:rPr>
        <w:t>ză</w:t>
      </w:r>
      <w:proofErr w:type="spellEnd"/>
      <w:r w:rsidR="00D032C9">
        <w:rPr>
          <w:rFonts w:ascii="Times New Roman" w:hAnsi="Times New Roman" w:cs="Times New Roman"/>
          <w:sz w:val="24"/>
          <w:szCs w:val="24"/>
          <w:lang w:val="en-US"/>
        </w:rPr>
        <w:t xml:space="preserve"> </w:t>
      </w:r>
      <w:proofErr w:type="spellStart"/>
      <w:r w:rsidR="00D032C9">
        <w:rPr>
          <w:rFonts w:ascii="Times New Roman" w:hAnsi="Times New Roman" w:cs="Times New Roman"/>
          <w:sz w:val="24"/>
          <w:szCs w:val="24"/>
          <w:lang w:val="en-US"/>
        </w:rPr>
        <w:t>zilnică</w:t>
      </w:r>
      <w:proofErr w:type="spellEnd"/>
      <w:r w:rsidR="00D032C9">
        <w:rPr>
          <w:rFonts w:ascii="Times New Roman" w:hAnsi="Times New Roman" w:cs="Times New Roman"/>
          <w:sz w:val="24"/>
          <w:szCs w:val="24"/>
          <w:lang w:val="en-US"/>
        </w:rPr>
        <w:t xml:space="preserve"> </w:t>
      </w:r>
      <w:proofErr w:type="spellStart"/>
      <w:r w:rsidR="00D032C9">
        <w:rPr>
          <w:rFonts w:ascii="Times New Roman" w:hAnsi="Times New Roman" w:cs="Times New Roman"/>
          <w:sz w:val="24"/>
          <w:szCs w:val="24"/>
          <w:lang w:val="en-US"/>
        </w:rPr>
        <w:t>admisă</w:t>
      </w:r>
      <w:proofErr w:type="spellEnd"/>
      <w:r w:rsidR="00D032C9">
        <w:rPr>
          <w:rFonts w:ascii="Times New Roman" w:hAnsi="Times New Roman" w:cs="Times New Roman"/>
          <w:sz w:val="24"/>
          <w:szCs w:val="24"/>
          <w:lang w:val="en-US"/>
        </w:rPr>
        <w:t xml:space="preserve"> de 0,7 mg/</w:t>
      </w:r>
      <w:proofErr w:type="spellStart"/>
      <w:r w:rsidR="00D032C9">
        <w:rPr>
          <w:rFonts w:ascii="Times New Roman" w:hAnsi="Times New Roman" w:cs="Times New Roman"/>
          <w:sz w:val="24"/>
          <w:szCs w:val="24"/>
          <w:lang w:val="en-US"/>
        </w:rPr>
        <w:t>kg</w:t>
      </w:r>
      <w:r w:rsidRPr="00F03991">
        <w:rPr>
          <w:rFonts w:ascii="Times New Roman" w:hAnsi="Times New Roman" w:cs="Times New Roman"/>
          <w:sz w:val="24"/>
          <w:szCs w:val="24"/>
          <w:lang w:val="en-US"/>
        </w:rPr>
        <w:t>corp</w:t>
      </w:r>
      <w:proofErr w:type="spellEnd"/>
      <w:r w:rsidRPr="00F03991">
        <w:rPr>
          <w:rFonts w:ascii="Times New Roman" w:hAnsi="Times New Roman" w:cs="Times New Roman"/>
          <w:sz w:val="24"/>
          <w:szCs w:val="24"/>
          <w:lang w:val="en-US"/>
        </w:rPr>
        <w:t xml:space="preserve">. </w:t>
      </w:r>
    </w:p>
    <w:p w:rsidR="00F03991" w:rsidRP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Dioxidul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derivaţii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săi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prezintă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riscul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producerii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reacţiilor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alergice</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vomei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durerilor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abdominale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ameţealii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dificultăţilor</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respiraţie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și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distrug</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vitaminele</w:t>
      </w:r>
      <w:proofErr w:type="spellEnd"/>
      <w:r w:rsidRPr="00F03991">
        <w:rPr>
          <w:rFonts w:ascii="Times New Roman" w:hAnsi="Times New Roman" w:cs="Times New Roman"/>
          <w:sz w:val="24"/>
          <w:szCs w:val="24"/>
          <w:lang w:val="en-US"/>
        </w:rPr>
        <w:t xml:space="preserve"> B1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B6. </w:t>
      </w:r>
    </w:p>
    <w:p w:rsidR="00F03991" w:rsidRP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Scopul</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lucrării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identificarea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dioxidului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diferite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produse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alimentare</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va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insista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depistarea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adăugaţi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fraudulos</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preparatele</w:t>
      </w:r>
      <w:proofErr w:type="spellEnd"/>
      <w:r w:rsidRPr="00F03991">
        <w:rPr>
          <w:rFonts w:ascii="Times New Roman" w:hAnsi="Times New Roman" w:cs="Times New Roman"/>
          <w:sz w:val="24"/>
          <w:szCs w:val="24"/>
          <w:lang w:val="en-US"/>
        </w:rPr>
        <w:t xml:space="preserve"> de carne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masca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descompunerea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alterarea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acestor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produse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alimentare</w:t>
      </w:r>
      <w:proofErr w:type="spellEnd"/>
      <w:r w:rsidRPr="00F03991">
        <w:rPr>
          <w:rFonts w:ascii="Times New Roman" w:hAnsi="Times New Roman" w:cs="Times New Roman"/>
          <w:sz w:val="24"/>
          <w:szCs w:val="24"/>
          <w:lang w:val="en-US"/>
        </w:rPr>
        <w:t xml:space="preserve">). </w:t>
      </w:r>
    </w:p>
    <w:p w:rsidR="00D032C9" w:rsidRDefault="00D032C9" w:rsidP="00F03991">
      <w:pPr>
        <w:spacing w:after="0" w:line="240" w:lineRule="auto"/>
        <w:ind w:firstLine="708"/>
        <w:jc w:val="both"/>
        <w:rPr>
          <w:rFonts w:ascii="Times New Roman" w:hAnsi="Times New Roman" w:cs="Times New Roman"/>
          <w:sz w:val="24"/>
          <w:szCs w:val="24"/>
          <w:lang w:val="en-US"/>
        </w:rPr>
      </w:pP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1</w:t>
      </w:r>
      <w:r>
        <w:rPr>
          <w:rFonts w:ascii="Times New Roman" w:hAnsi="Times New Roman" w:cs="Times New Roman"/>
          <w:sz w:val="24"/>
          <w:szCs w:val="24"/>
          <w:lang w:val="en-US"/>
        </w:rPr>
        <w:t>.</w:t>
      </w:r>
      <w:r w:rsidRPr="00F03991">
        <w:rPr>
          <w:lang w:val="en-US"/>
        </w:rPr>
        <w:t xml:space="preserve"> </w:t>
      </w:r>
      <w:proofErr w:type="spellStart"/>
      <w:r w:rsidRPr="00F03991">
        <w:rPr>
          <w:rFonts w:ascii="Times New Roman" w:hAnsi="Times New Roman" w:cs="Times New Roman"/>
          <w:b/>
          <w:sz w:val="24"/>
          <w:szCs w:val="24"/>
          <w:lang w:val="en-US"/>
        </w:rPr>
        <w:t>Reacţii</w:t>
      </w:r>
      <w:proofErr w:type="spellEnd"/>
      <w:r w:rsidRPr="00F03991">
        <w:rPr>
          <w:rFonts w:ascii="Times New Roman" w:hAnsi="Times New Roman" w:cs="Times New Roman"/>
          <w:b/>
          <w:sz w:val="24"/>
          <w:szCs w:val="24"/>
          <w:lang w:val="en-US"/>
        </w:rPr>
        <w:t xml:space="preserve"> de </w:t>
      </w:r>
      <w:proofErr w:type="spellStart"/>
      <w:r w:rsidRPr="00F03991">
        <w:rPr>
          <w:rFonts w:ascii="Times New Roman" w:hAnsi="Times New Roman" w:cs="Times New Roman"/>
          <w:b/>
          <w:sz w:val="24"/>
          <w:szCs w:val="24"/>
          <w:lang w:val="en-US"/>
        </w:rPr>
        <w:t>identificare</w:t>
      </w:r>
      <w:proofErr w:type="spellEnd"/>
      <w:r w:rsidRPr="00F03991">
        <w:rPr>
          <w:rFonts w:ascii="Times New Roman" w:hAnsi="Times New Roman" w:cs="Times New Roman"/>
          <w:b/>
          <w:sz w:val="24"/>
          <w:szCs w:val="24"/>
          <w:lang w:val="en-US"/>
        </w:rPr>
        <w:t xml:space="preserve"> cu </w:t>
      </w:r>
      <w:proofErr w:type="spellStart"/>
      <w:r w:rsidRPr="00F03991">
        <w:rPr>
          <w:rFonts w:ascii="Times New Roman" w:hAnsi="Times New Roman" w:cs="Times New Roman"/>
          <w:b/>
          <w:sz w:val="24"/>
          <w:szCs w:val="24"/>
          <w:lang w:val="en-US"/>
        </w:rPr>
        <w:t>verde</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malachit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metoda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Korff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Kaplan).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principiu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aceasta</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bazează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decolorarea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unei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soluţii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către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Metoda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propusă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depistarea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adăugaţi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preparatele</w:t>
      </w:r>
      <w:proofErr w:type="spellEnd"/>
      <w:r w:rsidRPr="00F03991">
        <w:rPr>
          <w:rFonts w:ascii="Times New Roman" w:hAnsi="Times New Roman" w:cs="Times New Roman"/>
          <w:sz w:val="24"/>
          <w:szCs w:val="24"/>
          <w:lang w:val="en-US"/>
        </w:rPr>
        <w:t xml:space="preserve"> de carne,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masca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descompunerea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alterarea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totuşi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testul</w:t>
      </w:r>
      <w:proofErr w:type="spellEnd"/>
      <w:r w:rsidRPr="00F03991">
        <w:rPr>
          <w:rFonts w:ascii="Times New Roman" w:hAnsi="Times New Roman" w:cs="Times New Roman"/>
          <w:sz w:val="24"/>
          <w:szCs w:val="24"/>
          <w:lang w:val="en-US"/>
        </w:rPr>
        <w:t xml:space="preserve"> are </w:t>
      </w:r>
      <w:proofErr w:type="spellStart"/>
      <w:r w:rsidRPr="00F03991">
        <w:rPr>
          <w:rFonts w:ascii="Times New Roman" w:hAnsi="Times New Roman" w:cs="Times New Roman"/>
          <w:sz w:val="24"/>
          <w:szCs w:val="24"/>
          <w:lang w:val="en-US"/>
        </w:rPr>
        <w:t>posibilităţi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aplicare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largi</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condiţia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respectării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intervalului</w:t>
      </w:r>
      <w:proofErr w:type="spellEnd"/>
      <w:r w:rsidRPr="00F03991">
        <w:rPr>
          <w:rFonts w:ascii="Times New Roman" w:hAnsi="Times New Roman" w:cs="Times New Roman"/>
          <w:sz w:val="24"/>
          <w:szCs w:val="24"/>
          <w:lang w:val="en-US"/>
        </w:rPr>
        <w:t xml:space="preserve"> de pH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care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interpretabil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al </w:t>
      </w:r>
      <w:proofErr w:type="spellStart"/>
      <w:r w:rsidRPr="00F03991">
        <w:rPr>
          <w:rFonts w:ascii="Times New Roman" w:hAnsi="Times New Roman" w:cs="Times New Roman"/>
          <w:sz w:val="24"/>
          <w:szCs w:val="24"/>
          <w:lang w:val="en-US"/>
        </w:rPr>
        <w:t>condiţiilor</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interferenţă</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Principiul</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metodei</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bazează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reacţia</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culoare</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dioxidului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Produsul</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testat</w:t>
      </w:r>
      <w:proofErr w:type="spellEnd"/>
      <w:r w:rsidRPr="00F03991">
        <w:rPr>
          <w:rFonts w:ascii="Times New Roman" w:hAnsi="Times New Roman" w:cs="Times New Roman"/>
          <w:sz w:val="24"/>
          <w:szCs w:val="24"/>
          <w:lang w:val="en-US"/>
        </w:rPr>
        <w:t xml:space="preserve">: carne </w:t>
      </w:r>
      <w:proofErr w:type="spellStart"/>
      <w:r w:rsidRPr="00F03991">
        <w:rPr>
          <w:rFonts w:ascii="Times New Roman" w:hAnsi="Times New Roman" w:cs="Times New Roman"/>
          <w:sz w:val="24"/>
          <w:szCs w:val="24"/>
          <w:lang w:val="en-US"/>
        </w:rPr>
        <w:t>tocată</w:t>
      </w:r>
      <w:proofErr w:type="spellEnd"/>
      <w:r w:rsidRPr="00F03991">
        <w:rPr>
          <w:rFonts w:ascii="Times New Roman" w:hAnsi="Times New Roman" w:cs="Times New Roman"/>
          <w:sz w:val="24"/>
          <w:szCs w:val="24"/>
          <w:lang w:val="en-US"/>
        </w:rPr>
        <w:t xml:space="preserve">. </w:t>
      </w:r>
    </w:p>
    <w:p w:rsidR="00D032C9"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Reactivi</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şi</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materiale</w:t>
      </w:r>
      <w:proofErr w:type="spellEnd"/>
      <w:r w:rsidRPr="00F03991">
        <w:rPr>
          <w:rFonts w:ascii="Times New Roman" w:hAnsi="Times New Roman" w:cs="Times New Roman"/>
          <w:sz w:val="24"/>
          <w:szCs w:val="24"/>
          <w:lang w:val="en-US"/>
        </w:rPr>
        <w:t xml:space="preserve">: </w:t>
      </w:r>
    </w:p>
    <w:p w:rsidR="00D032C9"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lastRenderedPageBreak/>
        <w:t xml:space="preserve">- </w:t>
      </w:r>
      <w:proofErr w:type="spellStart"/>
      <w:r w:rsidRPr="00F03991">
        <w:rPr>
          <w:rFonts w:ascii="Times New Roman" w:hAnsi="Times New Roman" w:cs="Times New Roman"/>
          <w:sz w:val="24"/>
          <w:szCs w:val="24"/>
          <w:lang w:val="en-US"/>
        </w:rPr>
        <w:t>soluţie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dizolvă</w:t>
      </w:r>
      <w:proofErr w:type="spellEnd"/>
      <w:r w:rsidRPr="00F03991">
        <w:rPr>
          <w:rFonts w:ascii="Times New Roman" w:hAnsi="Times New Roman" w:cs="Times New Roman"/>
          <w:sz w:val="24"/>
          <w:szCs w:val="24"/>
          <w:lang w:val="en-US"/>
        </w:rPr>
        <w:t xml:space="preserve"> 200</w:t>
      </w:r>
      <w:r w:rsidR="00D032C9">
        <w:rPr>
          <w:rFonts w:ascii="Times New Roman" w:hAnsi="Times New Roman" w:cs="Times New Roman"/>
          <w:sz w:val="24"/>
          <w:szCs w:val="24"/>
          <w:lang w:val="en-US"/>
        </w:rPr>
        <w:t xml:space="preserve"> </w:t>
      </w:r>
      <w:r w:rsidRPr="00F03991">
        <w:rPr>
          <w:rFonts w:ascii="Times New Roman" w:hAnsi="Times New Roman" w:cs="Times New Roman"/>
          <w:sz w:val="24"/>
          <w:szCs w:val="24"/>
          <w:lang w:val="en-US"/>
        </w:rPr>
        <w:t xml:space="preserve">mg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100ml </w:t>
      </w:r>
      <w:proofErr w:type="spellStart"/>
      <w:r w:rsidRPr="00F03991">
        <w:rPr>
          <w:rFonts w:ascii="Times New Roman" w:hAnsi="Times New Roman" w:cs="Times New Roman"/>
          <w:sz w:val="24"/>
          <w:szCs w:val="24"/>
          <w:lang w:val="en-US"/>
        </w:rPr>
        <w:t>apă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diluează</w:t>
      </w:r>
      <w:proofErr w:type="spellEnd"/>
      <w:r w:rsidRPr="00F03991">
        <w:rPr>
          <w:rFonts w:ascii="Times New Roman" w:hAnsi="Times New Roman" w:cs="Times New Roman"/>
          <w:sz w:val="24"/>
          <w:szCs w:val="24"/>
          <w:lang w:val="en-US"/>
        </w:rPr>
        <w:t xml:space="preserve"> la 1litru; </w:t>
      </w:r>
      <w:proofErr w:type="spellStart"/>
      <w:r w:rsidRPr="00F03991">
        <w:rPr>
          <w:rFonts w:ascii="Times New Roman" w:hAnsi="Times New Roman" w:cs="Times New Roman"/>
          <w:sz w:val="24"/>
          <w:szCs w:val="24"/>
          <w:lang w:val="en-US"/>
        </w:rPr>
        <w:t>soluţia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stabilă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câteva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săptămâni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dacă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păstrată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flacoane</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polietilenă</w:t>
      </w:r>
      <w:proofErr w:type="spellEnd"/>
      <w:r w:rsidRPr="00F03991">
        <w:rPr>
          <w:rFonts w:ascii="Times New Roman" w:hAnsi="Times New Roman" w:cs="Times New Roman"/>
          <w:sz w:val="24"/>
          <w:szCs w:val="24"/>
          <w:lang w:val="en-US"/>
        </w:rPr>
        <w:t xml:space="preserve">; </w:t>
      </w:r>
    </w:p>
    <w:p w:rsidR="00D032C9"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spatulă</w:t>
      </w:r>
      <w:proofErr w:type="spellEnd"/>
      <w:r w:rsidRPr="00F03991">
        <w:rPr>
          <w:rFonts w:ascii="Times New Roman" w:hAnsi="Times New Roman" w:cs="Times New Roman"/>
          <w:sz w:val="24"/>
          <w:szCs w:val="24"/>
          <w:lang w:val="en-US"/>
        </w:rPr>
        <w:t xml:space="preserve">, </w:t>
      </w:r>
    </w:p>
    <w:p w:rsidR="00F03991" w:rsidRDefault="00D032C9" w:rsidP="00F03991">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03991" w:rsidRPr="00F03991">
        <w:rPr>
          <w:rFonts w:ascii="Times New Roman" w:hAnsi="Times New Roman" w:cs="Times New Roman"/>
          <w:sz w:val="24"/>
          <w:szCs w:val="24"/>
          <w:lang w:val="en-US"/>
        </w:rPr>
        <w:t>placă</w:t>
      </w:r>
      <w:proofErr w:type="spellEnd"/>
      <w:r w:rsidR="00F03991" w:rsidRPr="00F03991">
        <w:rPr>
          <w:rFonts w:ascii="Times New Roman" w:hAnsi="Times New Roman" w:cs="Times New Roman"/>
          <w:sz w:val="24"/>
          <w:szCs w:val="24"/>
          <w:lang w:val="en-US"/>
        </w:rPr>
        <w:t xml:space="preserve"> de </w:t>
      </w:r>
      <w:proofErr w:type="spellStart"/>
      <w:r w:rsidR="00F03991" w:rsidRPr="00F03991">
        <w:rPr>
          <w:rFonts w:ascii="Times New Roman" w:hAnsi="Times New Roman" w:cs="Times New Roman"/>
          <w:sz w:val="24"/>
          <w:szCs w:val="24"/>
          <w:lang w:val="en-US"/>
        </w:rPr>
        <w:t>faianţă</w:t>
      </w:r>
      <w:proofErr w:type="spellEnd"/>
      <w:r w:rsidR="00F03991" w:rsidRPr="00F03991">
        <w:rPr>
          <w:rFonts w:ascii="Times New Roman" w:hAnsi="Times New Roman" w:cs="Times New Roman"/>
          <w:sz w:val="24"/>
          <w:szCs w:val="24"/>
          <w:lang w:val="en-US"/>
        </w:rPr>
        <w:t xml:space="preserve">. </w:t>
      </w:r>
    </w:p>
    <w:p w:rsidR="00D032C9" w:rsidRDefault="00D032C9" w:rsidP="00F03991">
      <w:pPr>
        <w:spacing w:after="0" w:line="240" w:lineRule="auto"/>
        <w:ind w:firstLine="708"/>
        <w:jc w:val="both"/>
        <w:rPr>
          <w:rFonts w:ascii="Times New Roman" w:hAnsi="Times New Roman" w:cs="Times New Roman"/>
          <w:sz w:val="24"/>
          <w:szCs w:val="24"/>
          <w:lang w:val="en-US"/>
        </w:rPr>
      </w:pPr>
    </w:p>
    <w:p w:rsidR="00F03991" w:rsidRDefault="00F03991" w:rsidP="00F03991">
      <w:pPr>
        <w:spacing w:after="0" w:line="240" w:lineRule="auto"/>
        <w:ind w:firstLine="708"/>
        <w:jc w:val="both"/>
        <w:rPr>
          <w:rFonts w:ascii="Times New Roman" w:hAnsi="Times New Roman" w:cs="Times New Roman"/>
          <w:b/>
          <w:sz w:val="24"/>
          <w:szCs w:val="24"/>
          <w:lang w:val="en-US"/>
        </w:rPr>
      </w:pPr>
      <w:proofErr w:type="spellStart"/>
      <w:r w:rsidRPr="00F03991">
        <w:rPr>
          <w:rFonts w:ascii="Times New Roman" w:hAnsi="Times New Roman" w:cs="Times New Roman"/>
          <w:b/>
          <w:sz w:val="24"/>
          <w:szCs w:val="24"/>
          <w:lang w:val="en-US"/>
        </w:rPr>
        <w:t>Modul</w:t>
      </w:r>
      <w:proofErr w:type="spellEnd"/>
      <w:r w:rsidRPr="00F03991">
        <w:rPr>
          <w:rFonts w:ascii="Times New Roman" w:hAnsi="Times New Roman" w:cs="Times New Roman"/>
          <w:b/>
          <w:sz w:val="24"/>
          <w:szCs w:val="24"/>
          <w:lang w:val="en-US"/>
        </w:rPr>
        <w:t xml:space="preserve"> de </w:t>
      </w:r>
      <w:proofErr w:type="spellStart"/>
      <w:r w:rsidRPr="00F03991">
        <w:rPr>
          <w:rFonts w:ascii="Times New Roman" w:hAnsi="Times New Roman" w:cs="Times New Roman"/>
          <w:b/>
          <w:sz w:val="24"/>
          <w:szCs w:val="24"/>
          <w:lang w:val="en-US"/>
        </w:rPr>
        <w:t>lucru</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pentru</w:t>
      </w:r>
      <w:proofErr w:type="spellEnd"/>
      <w:r w:rsidRPr="00F03991">
        <w:rPr>
          <w:rFonts w:ascii="Times New Roman" w:hAnsi="Times New Roman" w:cs="Times New Roman"/>
          <w:b/>
          <w:sz w:val="24"/>
          <w:szCs w:val="24"/>
          <w:lang w:val="en-US"/>
        </w:rPr>
        <w:t xml:space="preserve"> carne:</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Se </w:t>
      </w:r>
      <w:proofErr w:type="spellStart"/>
      <w:r w:rsidRPr="00F03991">
        <w:rPr>
          <w:rFonts w:ascii="Times New Roman" w:hAnsi="Times New Roman" w:cs="Times New Roman"/>
          <w:sz w:val="24"/>
          <w:szCs w:val="24"/>
          <w:lang w:val="en-US"/>
        </w:rPr>
        <w:t>aşează</w:t>
      </w:r>
      <w:proofErr w:type="spellEnd"/>
      <w:r w:rsidRPr="00F03991">
        <w:rPr>
          <w:rFonts w:ascii="Times New Roman" w:hAnsi="Times New Roman" w:cs="Times New Roman"/>
          <w:sz w:val="24"/>
          <w:szCs w:val="24"/>
          <w:lang w:val="en-US"/>
        </w:rPr>
        <w:t xml:space="preserve"> circa 3-4g carne </w:t>
      </w:r>
      <w:proofErr w:type="spellStart"/>
      <w:r w:rsidRPr="00F03991">
        <w:rPr>
          <w:rFonts w:ascii="Times New Roman" w:hAnsi="Times New Roman" w:cs="Times New Roman"/>
          <w:sz w:val="24"/>
          <w:szCs w:val="24"/>
          <w:lang w:val="en-US"/>
        </w:rPr>
        <w:t>tocată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o </w:t>
      </w:r>
      <w:proofErr w:type="spellStart"/>
      <w:r w:rsidRPr="00F03991">
        <w:rPr>
          <w:rFonts w:ascii="Times New Roman" w:hAnsi="Times New Roman" w:cs="Times New Roman"/>
          <w:sz w:val="24"/>
          <w:szCs w:val="24"/>
          <w:lang w:val="en-US"/>
        </w:rPr>
        <w:t>placă</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faianţă</w:t>
      </w:r>
      <w:proofErr w:type="spellEnd"/>
      <w:r w:rsidRPr="00F03991">
        <w:rPr>
          <w:rFonts w:ascii="Times New Roman" w:hAnsi="Times New Roman" w:cs="Times New Roman"/>
          <w:sz w:val="24"/>
          <w:szCs w:val="24"/>
          <w:lang w:val="en-US"/>
        </w:rPr>
        <w:t xml:space="preserve"> de 8x8</w:t>
      </w:r>
      <w:proofErr w:type="gramStart"/>
      <w:r w:rsidRPr="00F03991">
        <w:rPr>
          <w:rFonts w:ascii="Times New Roman" w:hAnsi="Times New Roman" w:cs="Times New Roman"/>
          <w:sz w:val="24"/>
          <w:szCs w:val="24"/>
          <w:lang w:val="en-US"/>
        </w:rPr>
        <w:t xml:space="preserve">cm  </w:t>
      </w:r>
      <w:proofErr w:type="spellStart"/>
      <w:r w:rsidRPr="00F03991">
        <w:rPr>
          <w:rFonts w:ascii="Times New Roman" w:hAnsi="Times New Roman" w:cs="Times New Roman"/>
          <w:sz w:val="24"/>
          <w:szCs w:val="24"/>
          <w:lang w:val="en-US"/>
        </w:rPr>
        <w:t>sau</w:t>
      </w:r>
      <w:proofErr w:type="spellEnd"/>
      <w:proofErr w:type="gram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suprafaţă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albă</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adaugă</w:t>
      </w:r>
      <w:proofErr w:type="spellEnd"/>
      <w:r w:rsidRPr="00F03991">
        <w:rPr>
          <w:rFonts w:ascii="Times New Roman" w:hAnsi="Times New Roman" w:cs="Times New Roman"/>
          <w:sz w:val="24"/>
          <w:szCs w:val="24"/>
          <w:lang w:val="en-US"/>
        </w:rPr>
        <w:t xml:space="preserve"> 0,5ml </w:t>
      </w:r>
      <w:proofErr w:type="spellStart"/>
      <w:r w:rsidRPr="00F03991">
        <w:rPr>
          <w:rFonts w:ascii="Times New Roman" w:hAnsi="Times New Roman" w:cs="Times New Roman"/>
          <w:sz w:val="24"/>
          <w:szCs w:val="24"/>
          <w:lang w:val="en-US"/>
        </w:rPr>
        <w:t>soluţie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amestecă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foarte</w:t>
      </w:r>
      <w:proofErr w:type="spellEnd"/>
      <w:r w:rsidRPr="00F03991">
        <w:rPr>
          <w:rFonts w:ascii="Times New Roman" w:hAnsi="Times New Roman" w:cs="Times New Roman"/>
          <w:sz w:val="24"/>
          <w:szCs w:val="24"/>
          <w:lang w:val="en-US"/>
        </w:rPr>
        <w:t xml:space="preserve"> bine cu o </w:t>
      </w:r>
      <w:proofErr w:type="spellStart"/>
      <w:r w:rsidRPr="00F03991">
        <w:rPr>
          <w:rFonts w:ascii="Times New Roman" w:hAnsi="Times New Roman" w:cs="Times New Roman"/>
          <w:sz w:val="24"/>
          <w:szCs w:val="24"/>
          <w:lang w:val="en-US"/>
        </w:rPr>
        <w:t>spatulă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timp</w:t>
      </w:r>
      <w:proofErr w:type="spellEnd"/>
      <w:r w:rsidRPr="00F03991">
        <w:rPr>
          <w:rFonts w:ascii="Times New Roman" w:hAnsi="Times New Roman" w:cs="Times New Roman"/>
          <w:sz w:val="24"/>
          <w:szCs w:val="24"/>
          <w:lang w:val="en-US"/>
        </w:rPr>
        <w:t xml:space="preserve"> de 2min; se </w:t>
      </w:r>
      <w:proofErr w:type="spellStart"/>
      <w:r w:rsidRPr="00F03991">
        <w:rPr>
          <w:rFonts w:ascii="Times New Roman" w:hAnsi="Times New Roman" w:cs="Times New Roman"/>
          <w:sz w:val="24"/>
          <w:szCs w:val="24"/>
          <w:lang w:val="en-US"/>
        </w:rPr>
        <w:t>observă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culoarea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după</w:t>
      </w:r>
      <w:proofErr w:type="spellEnd"/>
      <w:r w:rsidRPr="00F03991">
        <w:rPr>
          <w:rFonts w:ascii="Times New Roman" w:hAnsi="Times New Roman" w:cs="Times New Roman"/>
          <w:sz w:val="24"/>
          <w:szCs w:val="24"/>
          <w:lang w:val="en-US"/>
        </w:rPr>
        <w:t xml:space="preserve"> 10 minute.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prezenţa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verdele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decolorat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cazul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produsului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lipsit</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dioxid</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carnea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tratată</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soluţie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căpăta</w:t>
      </w:r>
      <w:proofErr w:type="spellEnd"/>
      <w:r w:rsidRPr="00F03991">
        <w:rPr>
          <w:rFonts w:ascii="Times New Roman" w:hAnsi="Times New Roman" w:cs="Times New Roman"/>
          <w:sz w:val="24"/>
          <w:szCs w:val="24"/>
          <w:lang w:val="en-US"/>
        </w:rPr>
        <w:t xml:space="preserve"> o </w:t>
      </w:r>
      <w:proofErr w:type="spellStart"/>
      <w:r w:rsidRPr="00F03991">
        <w:rPr>
          <w:rFonts w:ascii="Times New Roman" w:hAnsi="Times New Roman" w:cs="Times New Roman"/>
          <w:sz w:val="24"/>
          <w:szCs w:val="24"/>
          <w:lang w:val="en-US"/>
        </w:rPr>
        <w:t>culoare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albastră-verde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dacă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produsul</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fost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tratat</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dioxid</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masca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alterarea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prezenţa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soluţiei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verde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malachit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carnea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păstra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culoarea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intactă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Testul</w:t>
      </w:r>
      <w:proofErr w:type="spellEnd"/>
      <w:r w:rsidRPr="00F03991">
        <w:rPr>
          <w:rFonts w:ascii="Times New Roman" w:hAnsi="Times New Roman" w:cs="Times New Roman"/>
          <w:sz w:val="24"/>
          <w:szCs w:val="24"/>
          <w:lang w:val="en-US"/>
        </w:rPr>
        <w:t xml:space="preserve"> nu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interferat</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nici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una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dintre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substanţele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chimice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folosite</w:t>
      </w:r>
      <w:proofErr w:type="spellEnd"/>
      <w:r w:rsidRPr="00F03991">
        <w:rPr>
          <w:rFonts w:ascii="Times New Roman" w:hAnsi="Times New Roman" w:cs="Times New Roman"/>
          <w:sz w:val="24"/>
          <w:szCs w:val="24"/>
          <w:lang w:val="en-US"/>
        </w:rPr>
        <w:t xml:space="preserve"> la </w:t>
      </w:r>
      <w:proofErr w:type="spellStart"/>
      <w:r w:rsidRPr="00F03991">
        <w:rPr>
          <w:rFonts w:ascii="Times New Roman" w:hAnsi="Times New Roman" w:cs="Times New Roman"/>
          <w:sz w:val="24"/>
          <w:szCs w:val="24"/>
          <w:lang w:val="en-US"/>
        </w:rPr>
        <w:t>prepararea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acestor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produse</w:t>
      </w:r>
      <w:proofErr w:type="spellEnd"/>
      <w:r w:rsidRPr="00F03991">
        <w:rPr>
          <w:rFonts w:ascii="Times New Roman" w:hAnsi="Times New Roman" w:cs="Times New Roman"/>
          <w:sz w:val="24"/>
          <w:szCs w:val="24"/>
          <w:lang w:val="en-US"/>
        </w:rPr>
        <w:t xml:space="preserve">, ca: </w:t>
      </w:r>
      <w:proofErr w:type="spellStart"/>
      <w:r w:rsidRPr="00F03991">
        <w:rPr>
          <w:rFonts w:ascii="Times New Roman" w:hAnsi="Times New Roman" w:cs="Times New Roman"/>
          <w:sz w:val="24"/>
          <w:szCs w:val="24"/>
          <w:lang w:val="en-US"/>
        </w:rPr>
        <w:t>azotiţi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azotaţi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sare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glucoză</w:t>
      </w:r>
      <w:proofErr w:type="spellEnd"/>
      <w:r w:rsidRPr="00F03991">
        <w:rPr>
          <w:rFonts w:ascii="Times New Roman" w:hAnsi="Times New Roman" w:cs="Times New Roman"/>
          <w:sz w:val="24"/>
          <w:szCs w:val="24"/>
          <w:lang w:val="en-US"/>
        </w:rPr>
        <w:t xml:space="preserve">, acid ascorbic. </w:t>
      </w:r>
      <w:proofErr w:type="spellStart"/>
      <w:r w:rsidRPr="00F03991">
        <w:rPr>
          <w:rFonts w:ascii="Times New Roman" w:hAnsi="Times New Roman" w:cs="Times New Roman"/>
          <w:sz w:val="24"/>
          <w:szCs w:val="24"/>
          <w:lang w:val="en-US"/>
        </w:rPr>
        <w:t>Mediul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alcalin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exces</w:t>
      </w:r>
      <w:proofErr w:type="spellEnd"/>
      <w:r w:rsidRPr="00F03991">
        <w:rPr>
          <w:rFonts w:ascii="Times New Roman" w:hAnsi="Times New Roman" w:cs="Times New Roman"/>
          <w:sz w:val="24"/>
          <w:szCs w:val="24"/>
          <w:lang w:val="en-US"/>
        </w:rPr>
        <w:t xml:space="preserve"> (pH=11) </w:t>
      </w:r>
      <w:proofErr w:type="spellStart"/>
      <w:r w:rsidRPr="00F03991">
        <w:rPr>
          <w:rFonts w:ascii="Times New Roman" w:hAnsi="Times New Roman" w:cs="Times New Roman"/>
          <w:sz w:val="24"/>
          <w:szCs w:val="24"/>
          <w:lang w:val="en-US"/>
        </w:rPr>
        <w:t>decolorează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colorantul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iar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aciditatea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mai</w:t>
      </w:r>
      <w:proofErr w:type="spellEnd"/>
      <w:r w:rsidRPr="00F03991">
        <w:rPr>
          <w:rFonts w:ascii="Times New Roman" w:hAnsi="Times New Roman" w:cs="Times New Roman"/>
          <w:sz w:val="24"/>
          <w:szCs w:val="24"/>
          <w:lang w:val="en-US"/>
        </w:rPr>
        <w:t xml:space="preserve"> mare </w:t>
      </w:r>
      <w:proofErr w:type="spellStart"/>
      <w:r w:rsidRPr="00F03991">
        <w:rPr>
          <w:rFonts w:ascii="Times New Roman" w:hAnsi="Times New Roman" w:cs="Times New Roman"/>
          <w:sz w:val="24"/>
          <w:szCs w:val="24"/>
          <w:lang w:val="en-US"/>
        </w:rPr>
        <w:t>decât</w:t>
      </w:r>
      <w:proofErr w:type="spellEnd"/>
      <w:r w:rsidRPr="00F03991">
        <w:rPr>
          <w:rFonts w:ascii="Times New Roman" w:hAnsi="Times New Roman" w:cs="Times New Roman"/>
          <w:sz w:val="24"/>
          <w:szCs w:val="24"/>
          <w:lang w:val="en-US"/>
        </w:rPr>
        <w:t xml:space="preserve"> pH=3, duce la </w:t>
      </w:r>
      <w:proofErr w:type="spellStart"/>
      <w:r w:rsidRPr="00F03991">
        <w:rPr>
          <w:rFonts w:ascii="Times New Roman" w:hAnsi="Times New Roman" w:cs="Times New Roman"/>
          <w:sz w:val="24"/>
          <w:szCs w:val="24"/>
          <w:lang w:val="en-US"/>
        </w:rPr>
        <w:t>virarea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galben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între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intervalele</w:t>
      </w:r>
      <w:proofErr w:type="spellEnd"/>
      <w:r w:rsidRPr="00F03991">
        <w:rPr>
          <w:rFonts w:ascii="Times New Roman" w:hAnsi="Times New Roman" w:cs="Times New Roman"/>
          <w:sz w:val="24"/>
          <w:szCs w:val="24"/>
          <w:lang w:val="en-US"/>
        </w:rPr>
        <w:t xml:space="preserve"> de pH=3-11, </w:t>
      </w:r>
      <w:proofErr w:type="spellStart"/>
      <w:r w:rsidRPr="00F03991">
        <w:rPr>
          <w:rFonts w:ascii="Times New Roman" w:hAnsi="Times New Roman" w:cs="Times New Roman"/>
          <w:sz w:val="24"/>
          <w:szCs w:val="24"/>
          <w:lang w:val="en-US"/>
        </w:rPr>
        <w:t>rezultatele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sunt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reproductibile</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sz w:val="24"/>
          <w:szCs w:val="24"/>
          <w:lang w:val="en-US"/>
        </w:rPr>
        <w:t>Limita</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sensibilitate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destul</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scăzută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anume</w:t>
      </w:r>
      <w:proofErr w:type="spellEnd"/>
      <w:r w:rsidRPr="00F03991">
        <w:rPr>
          <w:rFonts w:ascii="Times New Roman" w:hAnsi="Times New Roman" w:cs="Times New Roman"/>
          <w:sz w:val="24"/>
          <w:szCs w:val="24"/>
          <w:lang w:val="en-US"/>
        </w:rPr>
        <w:t xml:space="preserve"> 25 </w:t>
      </w:r>
      <w:proofErr w:type="spellStart"/>
      <w:r w:rsidRPr="00F03991">
        <w:rPr>
          <w:rFonts w:ascii="Times New Roman" w:hAnsi="Times New Roman" w:cs="Times New Roman"/>
          <w:sz w:val="24"/>
          <w:szCs w:val="24"/>
          <w:lang w:val="en-US"/>
        </w:rPr>
        <w:t>p.p.m</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decelarea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sulfitului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sodiu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proba</w:t>
      </w:r>
      <w:proofErr w:type="spellEnd"/>
      <w:r w:rsidRPr="00F03991">
        <w:rPr>
          <w:rFonts w:ascii="Times New Roman" w:hAnsi="Times New Roman" w:cs="Times New Roman"/>
          <w:sz w:val="24"/>
          <w:szCs w:val="24"/>
          <w:lang w:val="en-US"/>
        </w:rPr>
        <w:t xml:space="preserve"> cu colorant se </w:t>
      </w:r>
      <w:proofErr w:type="spellStart"/>
      <w:r w:rsidRPr="00F03991">
        <w:rPr>
          <w:rFonts w:ascii="Times New Roman" w:hAnsi="Times New Roman" w:cs="Times New Roman"/>
          <w:sz w:val="24"/>
          <w:szCs w:val="24"/>
          <w:lang w:val="en-US"/>
        </w:rPr>
        <w:t>lasă</w:t>
      </w:r>
      <w:proofErr w:type="spellEnd"/>
      <w:r w:rsidRPr="00F03991">
        <w:rPr>
          <w:rFonts w:ascii="Times New Roman" w:hAnsi="Times New Roman" w:cs="Times New Roman"/>
          <w:sz w:val="24"/>
          <w:szCs w:val="24"/>
          <w:lang w:val="en-US"/>
        </w:rPr>
        <w:t xml:space="preserve"> 1oră. </w:t>
      </w:r>
    </w:p>
    <w:p w:rsidR="00D032C9" w:rsidRDefault="00D032C9" w:rsidP="00F03991">
      <w:pPr>
        <w:spacing w:after="0" w:line="240" w:lineRule="auto"/>
        <w:ind w:firstLine="708"/>
        <w:jc w:val="both"/>
        <w:rPr>
          <w:rFonts w:ascii="Times New Roman" w:hAnsi="Times New Roman" w:cs="Times New Roman"/>
          <w:sz w:val="24"/>
          <w:szCs w:val="24"/>
          <w:lang w:val="en-US"/>
        </w:rPr>
      </w:pP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b/>
          <w:sz w:val="24"/>
          <w:szCs w:val="24"/>
          <w:lang w:val="en-US"/>
        </w:rPr>
        <w:t xml:space="preserve">2. </w:t>
      </w:r>
      <w:proofErr w:type="spellStart"/>
      <w:r w:rsidRPr="00F03991">
        <w:rPr>
          <w:rFonts w:ascii="Times New Roman" w:hAnsi="Times New Roman" w:cs="Times New Roman"/>
          <w:b/>
          <w:sz w:val="24"/>
          <w:szCs w:val="24"/>
          <w:lang w:val="en-US"/>
        </w:rPr>
        <w:t>Reacţii</w:t>
      </w:r>
      <w:proofErr w:type="spellEnd"/>
      <w:r w:rsidRPr="00F03991">
        <w:rPr>
          <w:rFonts w:ascii="Times New Roman" w:hAnsi="Times New Roman" w:cs="Times New Roman"/>
          <w:b/>
          <w:sz w:val="24"/>
          <w:szCs w:val="24"/>
          <w:lang w:val="en-US"/>
        </w:rPr>
        <w:t xml:space="preserve"> de </w:t>
      </w:r>
      <w:proofErr w:type="spellStart"/>
      <w:r w:rsidRPr="00F03991">
        <w:rPr>
          <w:rFonts w:ascii="Times New Roman" w:hAnsi="Times New Roman" w:cs="Times New Roman"/>
          <w:b/>
          <w:sz w:val="24"/>
          <w:szCs w:val="24"/>
          <w:lang w:val="en-US"/>
        </w:rPr>
        <w:t>identificare</w:t>
      </w:r>
      <w:proofErr w:type="spellEnd"/>
      <w:r w:rsidRPr="00F03991">
        <w:rPr>
          <w:rFonts w:ascii="Times New Roman" w:hAnsi="Times New Roman" w:cs="Times New Roman"/>
          <w:b/>
          <w:sz w:val="24"/>
          <w:szCs w:val="24"/>
          <w:lang w:val="en-US"/>
        </w:rPr>
        <w:t xml:space="preserve"> - </w:t>
      </w:r>
      <w:proofErr w:type="spellStart"/>
      <w:r w:rsidRPr="00F03991">
        <w:rPr>
          <w:rFonts w:ascii="Times New Roman" w:hAnsi="Times New Roman" w:cs="Times New Roman"/>
          <w:b/>
          <w:sz w:val="24"/>
          <w:szCs w:val="24"/>
          <w:lang w:val="en-US"/>
        </w:rPr>
        <w:t>proba</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hidrogenului</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sulfurat</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Principiul</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metodei</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bazează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reducerea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dioxidului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cu zinc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mediu</w:t>
      </w:r>
      <w:proofErr w:type="spellEnd"/>
      <w:r w:rsidRPr="00F03991">
        <w:rPr>
          <w:rFonts w:ascii="Times New Roman" w:hAnsi="Times New Roman" w:cs="Times New Roman"/>
          <w:sz w:val="24"/>
          <w:szCs w:val="24"/>
          <w:lang w:val="en-US"/>
        </w:rPr>
        <w:t xml:space="preserve"> acid, </w:t>
      </w:r>
      <w:proofErr w:type="spellStart"/>
      <w:r w:rsidRPr="00F03991">
        <w:rPr>
          <w:rFonts w:ascii="Times New Roman" w:hAnsi="Times New Roman" w:cs="Times New Roman"/>
          <w:sz w:val="24"/>
          <w:szCs w:val="24"/>
          <w:lang w:val="en-US"/>
        </w:rPr>
        <w:t>până</w:t>
      </w:r>
      <w:proofErr w:type="spellEnd"/>
      <w:r w:rsidRPr="00F03991">
        <w:rPr>
          <w:rFonts w:ascii="Times New Roman" w:hAnsi="Times New Roman" w:cs="Times New Roman"/>
          <w:sz w:val="24"/>
          <w:szCs w:val="24"/>
          <w:lang w:val="en-US"/>
        </w:rPr>
        <w:t xml:space="preserve"> la H</w:t>
      </w:r>
      <w:r w:rsidRPr="00D032C9">
        <w:rPr>
          <w:rFonts w:ascii="Times New Roman" w:hAnsi="Times New Roman" w:cs="Times New Roman"/>
          <w:sz w:val="24"/>
          <w:szCs w:val="24"/>
          <w:vertAlign w:val="subscript"/>
          <w:lang w:val="en-US"/>
        </w:rPr>
        <w:t>2</w:t>
      </w:r>
      <w:r w:rsidRPr="00F03991">
        <w:rPr>
          <w:rFonts w:ascii="Times New Roman" w:hAnsi="Times New Roman" w:cs="Times New Roman"/>
          <w:sz w:val="24"/>
          <w:szCs w:val="24"/>
          <w:lang w:val="en-US"/>
        </w:rPr>
        <w:t xml:space="preserve">S, care </w:t>
      </w:r>
      <w:proofErr w:type="spellStart"/>
      <w:r w:rsidRPr="00F03991">
        <w:rPr>
          <w:rFonts w:ascii="Times New Roman" w:hAnsi="Times New Roman" w:cs="Times New Roman"/>
          <w:sz w:val="24"/>
          <w:szCs w:val="24"/>
          <w:lang w:val="en-US"/>
        </w:rPr>
        <w:t>este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apoi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identificat</w:t>
      </w:r>
      <w:proofErr w:type="spellEnd"/>
      <w:r w:rsidRPr="00F03991">
        <w:rPr>
          <w:rFonts w:ascii="Times New Roman" w:hAnsi="Times New Roman" w:cs="Times New Roman"/>
          <w:sz w:val="24"/>
          <w:szCs w:val="24"/>
          <w:lang w:val="en-US"/>
        </w:rPr>
        <w:t xml:space="preserve"> ca </w:t>
      </w:r>
      <w:proofErr w:type="spellStart"/>
      <w:r w:rsidRPr="00F03991">
        <w:rPr>
          <w:rFonts w:ascii="Times New Roman" w:hAnsi="Times New Roman" w:cs="Times New Roman"/>
          <w:sz w:val="24"/>
          <w:szCs w:val="24"/>
          <w:lang w:val="en-US"/>
        </w:rPr>
        <w:t>sulfură</w:t>
      </w:r>
      <w:proofErr w:type="spellEnd"/>
      <w:r w:rsidRPr="00F03991">
        <w:rPr>
          <w:rFonts w:ascii="Times New Roman" w:hAnsi="Times New Roman" w:cs="Times New Roman"/>
          <w:sz w:val="24"/>
          <w:szCs w:val="24"/>
          <w:lang w:val="en-US"/>
        </w:rPr>
        <w:t xml:space="preserve"> de plumb. </w:t>
      </w:r>
    </w:p>
    <w:p w:rsid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Produsul</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testat</w:t>
      </w:r>
      <w:proofErr w:type="spellEnd"/>
      <w:r w:rsidRPr="00F03991">
        <w:rPr>
          <w:rFonts w:ascii="Times New Roman" w:hAnsi="Times New Roman" w:cs="Times New Roman"/>
          <w:b/>
          <w:sz w:val="24"/>
          <w:szCs w:val="24"/>
          <w:lang w:val="en-US"/>
        </w:rPr>
        <w:t>:</w:t>
      </w:r>
      <w:r w:rsidRPr="00F03991">
        <w:rPr>
          <w:rFonts w:ascii="Times New Roman" w:hAnsi="Times New Roman" w:cs="Times New Roman"/>
          <w:sz w:val="24"/>
          <w:szCs w:val="24"/>
          <w:lang w:val="en-US"/>
        </w:rPr>
        <w:t xml:space="preserve"> vin, </w:t>
      </w:r>
      <w:proofErr w:type="spellStart"/>
      <w:r w:rsidRPr="00F03991">
        <w:rPr>
          <w:rFonts w:ascii="Times New Roman" w:hAnsi="Times New Roman" w:cs="Times New Roman"/>
          <w:sz w:val="24"/>
          <w:szCs w:val="24"/>
          <w:lang w:val="en-US"/>
        </w:rPr>
        <w:t>sucuri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fructe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fructe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deshidratate</w:t>
      </w:r>
      <w:proofErr w:type="spellEnd"/>
      <w:r w:rsidRPr="00F03991">
        <w:rPr>
          <w:rFonts w:ascii="Times New Roman" w:hAnsi="Times New Roman" w:cs="Times New Roman"/>
          <w:sz w:val="24"/>
          <w:szCs w:val="24"/>
          <w:lang w:val="en-US"/>
        </w:rPr>
        <w:t xml:space="preserve">. </w:t>
      </w:r>
    </w:p>
    <w:p w:rsidR="00D032C9"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Reactivi</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şi</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materiale</w:t>
      </w:r>
      <w:proofErr w:type="spellEnd"/>
      <w:r w:rsidRPr="00F03991">
        <w:rPr>
          <w:rFonts w:ascii="Times New Roman" w:hAnsi="Times New Roman" w:cs="Times New Roman"/>
          <w:sz w:val="24"/>
          <w:szCs w:val="24"/>
          <w:lang w:val="en-US"/>
        </w:rPr>
        <w:t xml:space="preserve">: </w:t>
      </w:r>
    </w:p>
    <w:p w:rsidR="00D032C9"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acid </w:t>
      </w:r>
      <w:proofErr w:type="spellStart"/>
      <w:r w:rsidRPr="00F03991">
        <w:rPr>
          <w:rFonts w:ascii="Times New Roman" w:hAnsi="Times New Roman" w:cs="Times New Roman"/>
          <w:sz w:val="24"/>
          <w:szCs w:val="24"/>
          <w:lang w:val="en-US"/>
        </w:rPr>
        <w:t>clorhidric</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diluat</w:t>
      </w:r>
      <w:proofErr w:type="spellEnd"/>
      <w:r w:rsidRPr="00F03991">
        <w:rPr>
          <w:rFonts w:ascii="Times New Roman" w:hAnsi="Times New Roman" w:cs="Times New Roman"/>
          <w:sz w:val="24"/>
          <w:szCs w:val="24"/>
          <w:lang w:val="en-US"/>
        </w:rPr>
        <w:t xml:space="preserve">; </w:t>
      </w:r>
    </w:p>
    <w:p w:rsidR="00D032C9"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granule de zinc; </w:t>
      </w:r>
    </w:p>
    <w:p w:rsidR="00D032C9"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hârtie</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filtru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impregnată</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acetat</w:t>
      </w:r>
      <w:proofErr w:type="spellEnd"/>
      <w:r w:rsidRPr="00F03991">
        <w:rPr>
          <w:rFonts w:ascii="Times New Roman" w:hAnsi="Times New Roman" w:cs="Times New Roman"/>
          <w:sz w:val="24"/>
          <w:szCs w:val="24"/>
          <w:lang w:val="en-US"/>
        </w:rPr>
        <w:t xml:space="preserve"> de plumb 5%; </w:t>
      </w:r>
    </w:p>
    <w:p w:rsidR="00D032C9"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eprubetă</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dop</w:t>
      </w:r>
      <w:proofErr w:type="spellEnd"/>
      <w:r w:rsidRPr="00F03991">
        <w:rPr>
          <w:rFonts w:ascii="Times New Roman" w:hAnsi="Times New Roman" w:cs="Times New Roman"/>
          <w:sz w:val="24"/>
          <w:szCs w:val="24"/>
          <w:lang w:val="en-US"/>
        </w:rPr>
        <w:t xml:space="preserve">; </w:t>
      </w:r>
    </w:p>
    <w:p w:rsidR="00F03991" w:rsidRDefault="00F03991" w:rsidP="00F03991">
      <w:pPr>
        <w:spacing w:after="0" w:line="240" w:lineRule="auto"/>
        <w:ind w:firstLine="708"/>
        <w:jc w:val="both"/>
        <w:rPr>
          <w:rFonts w:ascii="Times New Roman" w:hAnsi="Times New Roman" w:cs="Times New Roman"/>
          <w:sz w:val="24"/>
          <w:szCs w:val="24"/>
          <w:lang w:val="en-US"/>
        </w:rPr>
      </w:pPr>
      <w:r w:rsidRPr="00F03991">
        <w:rPr>
          <w:rFonts w:ascii="Times New Roman" w:hAnsi="Times New Roman" w:cs="Times New Roman"/>
          <w:sz w:val="24"/>
          <w:szCs w:val="24"/>
          <w:lang w:val="en-US"/>
        </w:rPr>
        <w:t xml:space="preserve">-vas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determinarea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arsenului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prin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metoda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Gutzeit</w:t>
      </w:r>
      <w:proofErr w:type="spellEnd"/>
    </w:p>
    <w:p w:rsidR="00D032C9" w:rsidRDefault="00D032C9" w:rsidP="00F03991">
      <w:pPr>
        <w:spacing w:after="0" w:line="240" w:lineRule="auto"/>
        <w:ind w:firstLine="708"/>
        <w:jc w:val="both"/>
        <w:rPr>
          <w:rFonts w:ascii="Times New Roman" w:hAnsi="Times New Roman" w:cs="Times New Roman"/>
          <w:sz w:val="24"/>
          <w:szCs w:val="24"/>
          <w:lang w:val="en-US"/>
        </w:rPr>
      </w:pPr>
    </w:p>
    <w:p w:rsidR="00F03991" w:rsidRDefault="00F03991" w:rsidP="00F03991">
      <w:pPr>
        <w:spacing w:after="0" w:line="240" w:lineRule="auto"/>
        <w:ind w:firstLine="708"/>
        <w:jc w:val="both"/>
        <w:rPr>
          <w:rFonts w:ascii="Times New Roman" w:hAnsi="Times New Roman" w:cs="Times New Roman"/>
          <w:b/>
          <w:sz w:val="24"/>
          <w:szCs w:val="24"/>
          <w:lang w:val="en-US"/>
        </w:rPr>
      </w:pPr>
      <w:proofErr w:type="spellStart"/>
      <w:r w:rsidRPr="00F03991">
        <w:rPr>
          <w:rFonts w:ascii="Times New Roman" w:hAnsi="Times New Roman" w:cs="Times New Roman"/>
          <w:b/>
          <w:sz w:val="24"/>
          <w:szCs w:val="24"/>
          <w:lang w:val="en-US"/>
        </w:rPr>
        <w:t>Modul</w:t>
      </w:r>
      <w:proofErr w:type="spellEnd"/>
      <w:r w:rsidRPr="00F03991">
        <w:rPr>
          <w:rFonts w:ascii="Times New Roman" w:hAnsi="Times New Roman" w:cs="Times New Roman"/>
          <w:b/>
          <w:sz w:val="24"/>
          <w:szCs w:val="24"/>
          <w:lang w:val="en-US"/>
        </w:rPr>
        <w:t xml:space="preserve"> de </w:t>
      </w:r>
      <w:proofErr w:type="spellStart"/>
      <w:r w:rsidRPr="00F03991">
        <w:rPr>
          <w:rFonts w:ascii="Times New Roman" w:hAnsi="Times New Roman" w:cs="Times New Roman"/>
          <w:b/>
          <w:sz w:val="24"/>
          <w:szCs w:val="24"/>
          <w:lang w:val="en-US"/>
        </w:rPr>
        <w:t>lucru</w:t>
      </w:r>
      <w:proofErr w:type="spellEnd"/>
      <w:r w:rsidRPr="00F03991">
        <w:rPr>
          <w:rFonts w:ascii="Times New Roman" w:hAnsi="Times New Roman" w:cs="Times New Roman"/>
          <w:b/>
          <w:sz w:val="24"/>
          <w:szCs w:val="24"/>
          <w:lang w:val="en-US"/>
        </w:rPr>
        <w:t>:</w:t>
      </w:r>
    </w:p>
    <w:p w:rsidR="00F03991" w:rsidRDefault="00F03991" w:rsidP="00F03991">
      <w:pPr>
        <w:spacing w:after="0" w:line="240" w:lineRule="auto"/>
        <w:ind w:firstLine="708"/>
        <w:jc w:val="both"/>
        <w:rPr>
          <w:rFonts w:ascii="Times New Roman" w:hAnsi="Times New Roman" w:cs="Times New Roman"/>
          <w:b/>
          <w:sz w:val="24"/>
          <w:szCs w:val="24"/>
          <w:lang w:val="en-US"/>
        </w:rPr>
      </w:pPr>
      <w:r w:rsidRPr="00F03991">
        <w:rPr>
          <w:rFonts w:ascii="Times New Roman" w:hAnsi="Times New Roman" w:cs="Times New Roman"/>
          <w:sz w:val="24"/>
          <w:szCs w:val="24"/>
          <w:lang w:val="en-US"/>
        </w:rPr>
        <w:t xml:space="preserve">Se </w:t>
      </w:r>
      <w:proofErr w:type="spellStart"/>
      <w:r w:rsidRPr="00F03991">
        <w:rPr>
          <w:rFonts w:ascii="Times New Roman" w:hAnsi="Times New Roman" w:cs="Times New Roman"/>
          <w:sz w:val="24"/>
          <w:szCs w:val="24"/>
          <w:lang w:val="en-US"/>
        </w:rPr>
        <w:t>tratează</w:t>
      </w:r>
      <w:proofErr w:type="spellEnd"/>
      <w:r w:rsidRPr="00F03991">
        <w:rPr>
          <w:rFonts w:ascii="Times New Roman" w:hAnsi="Times New Roman" w:cs="Times New Roman"/>
          <w:sz w:val="24"/>
          <w:szCs w:val="24"/>
          <w:lang w:val="en-US"/>
        </w:rPr>
        <w:t xml:space="preserve"> 25g </w:t>
      </w:r>
      <w:proofErr w:type="spellStart"/>
      <w:r w:rsidRPr="00F03991">
        <w:rPr>
          <w:rFonts w:ascii="Times New Roman" w:hAnsi="Times New Roman" w:cs="Times New Roman"/>
          <w:sz w:val="24"/>
          <w:szCs w:val="24"/>
          <w:lang w:val="en-US"/>
        </w:rPr>
        <w:t>probă</w:t>
      </w:r>
      <w:proofErr w:type="spellEnd"/>
      <w:r w:rsidRPr="00F03991">
        <w:rPr>
          <w:rFonts w:ascii="Times New Roman" w:hAnsi="Times New Roman" w:cs="Times New Roman"/>
          <w:sz w:val="24"/>
          <w:szCs w:val="24"/>
          <w:lang w:val="en-US"/>
        </w:rPr>
        <w:t xml:space="preserve"> cu acid </w:t>
      </w:r>
      <w:proofErr w:type="spellStart"/>
      <w:r w:rsidRPr="00F03991">
        <w:rPr>
          <w:rFonts w:ascii="Times New Roman" w:hAnsi="Times New Roman" w:cs="Times New Roman"/>
          <w:sz w:val="24"/>
          <w:szCs w:val="24"/>
          <w:lang w:val="en-US"/>
        </w:rPr>
        <w:t>clorhidric</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diluat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câteva</w:t>
      </w:r>
      <w:proofErr w:type="spellEnd"/>
      <w:r w:rsidRPr="00F03991">
        <w:rPr>
          <w:rFonts w:ascii="Times New Roman" w:hAnsi="Times New Roman" w:cs="Times New Roman"/>
          <w:sz w:val="24"/>
          <w:szCs w:val="24"/>
          <w:lang w:val="en-US"/>
        </w:rPr>
        <w:t xml:space="preserve"> granule de zinc (</w:t>
      </w:r>
      <w:proofErr w:type="spellStart"/>
      <w:r w:rsidRPr="00F03991">
        <w:rPr>
          <w:rFonts w:ascii="Times New Roman" w:hAnsi="Times New Roman" w:cs="Times New Roman"/>
          <w:sz w:val="24"/>
          <w:szCs w:val="24"/>
          <w:lang w:val="en-US"/>
        </w:rPr>
        <w:t>fără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într</w:t>
      </w:r>
      <w:proofErr w:type="spellEnd"/>
      <w:r w:rsidRPr="00F03991">
        <w:rPr>
          <w:rFonts w:ascii="Times New Roman" w:hAnsi="Times New Roman" w:cs="Times New Roman"/>
          <w:sz w:val="24"/>
          <w:szCs w:val="24"/>
          <w:lang w:val="en-US"/>
        </w:rPr>
        <w:t xml:space="preserve">-un vas </w:t>
      </w:r>
      <w:proofErr w:type="spellStart"/>
      <w:r w:rsidRPr="00F03991">
        <w:rPr>
          <w:rFonts w:ascii="Times New Roman" w:hAnsi="Times New Roman" w:cs="Times New Roman"/>
          <w:sz w:val="24"/>
          <w:szCs w:val="24"/>
          <w:lang w:val="en-US"/>
        </w:rPr>
        <w:t>asemănător</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cel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pentru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determinarea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arseniului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prin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proba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Gutzeit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Hidrogenul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sulfurat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generat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prezenţa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poate</w:t>
      </w:r>
      <w:proofErr w:type="spellEnd"/>
      <w:r w:rsidRPr="00F03991">
        <w:rPr>
          <w:rFonts w:ascii="Times New Roman" w:hAnsi="Times New Roman" w:cs="Times New Roman"/>
          <w:sz w:val="24"/>
          <w:szCs w:val="24"/>
          <w:lang w:val="en-US"/>
        </w:rPr>
        <w:t xml:space="preserve"> fi </w:t>
      </w:r>
      <w:proofErr w:type="spellStart"/>
      <w:r w:rsidRPr="00F03991">
        <w:rPr>
          <w:rFonts w:ascii="Times New Roman" w:hAnsi="Times New Roman" w:cs="Times New Roman"/>
          <w:sz w:val="24"/>
          <w:szCs w:val="24"/>
          <w:lang w:val="en-US"/>
        </w:rPr>
        <w:t>identificat</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hârtie</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filtru</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impregnată</w:t>
      </w:r>
      <w:proofErr w:type="spellEnd"/>
      <w:r w:rsidRPr="00F03991">
        <w:rPr>
          <w:rFonts w:ascii="Times New Roman" w:hAnsi="Times New Roman" w:cs="Times New Roman"/>
          <w:sz w:val="24"/>
          <w:szCs w:val="24"/>
          <w:lang w:val="en-US"/>
        </w:rPr>
        <w:t xml:space="preserve"> cu </w:t>
      </w:r>
      <w:proofErr w:type="spellStart"/>
      <w:r w:rsidRPr="00F03991">
        <w:rPr>
          <w:rFonts w:ascii="Times New Roman" w:hAnsi="Times New Roman" w:cs="Times New Roman"/>
          <w:sz w:val="24"/>
          <w:szCs w:val="24"/>
          <w:lang w:val="en-US"/>
        </w:rPr>
        <w:t>acetat</w:t>
      </w:r>
      <w:proofErr w:type="spellEnd"/>
      <w:r w:rsidRPr="00F03991">
        <w:rPr>
          <w:rFonts w:ascii="Times New Roman" w:hAnsi="Times New Roman" w:cs="Times New Roman"/>
          <w:sz w:val="24"/>
          <w:szCs w:val="24"/>
          <w:lang w:val="en-US"/>
        </w:rPr>
        <w:t xml:space="preserve"> de plumb, </w:t>
      </w:r>
      <w:proofErr w:type="spellStart"/>
      <w:r w:rsidRPr="00F03991">
        <w:rPr>
          <w:rFonts w:ascii="Times New Roman" w:hAnsi="Times New Roman" w:cs="Times New Roman"/>
          <w:sz w:val="24"/>
          <w:szCs w:val="24"/>
          <w:lang w:val="en-US"/>
        </w:rPr>
        <w:t>introdusă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tubul</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dopului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trebuie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avut</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vedere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urme</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sulfuri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metalice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ocazionale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prezente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vegetale</w:t>
      </w:r>
      <w:proofErr w:type="spellEnd"/>
      <w:r w:rsidRPr="00F03991">
        <w:rPr>
          <w:rFonts w:ascii="Times New Roman" w:hAnsi="Times New Roman" w:cs="Times New Roman"/>
          <w:sz w:val="24"/>
          <w:szCs w:val="24"/>
          <w:lang w:val="en-US"/>
        </w:rPr>
        <w:t xml:space="preserve">, au </w:t>
      </w:r>
      <w:proofErr w:type="spellStart"/>
      <w:r w:rsidRPr="00F03991">
        <w:rPr>
          <w:rFonts w:ascii="Times New Roman" w:hAnsi="Times New Roman" w:cs="Times New Roman"/>
          <w:sz w:val="24"/>
          <w:szCs w:val="24"/>
          <w:lang w:val="en-US"/>
        </w:rPr>
        <w:t>aceeaşi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reacţie</w:t>
      </w:r>
      <w:proofErr w:type="spellEnd"/>
      <w:r w:rsidRPr="00F03991">
        <w:rPr>
          <w:rFonts w:ascii="Times New Roman" w:hAnsi="Times New Roman" w:cs="Times New Roman"/>
          <w:sz w:val="24"/>
          <w:szCs w:val="24"/>
          <w:lang w:val="en-US"/>
        </w:rPr>
        <w:t xml:space="preserve"> ca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sulfiţii</w:t>
      </w:r>
      <w:proofErr w:type="spellEnd"/>
      <w:r w:rsidRPr="00F03991">
        <w:rPr>
          <w:rFonts w:ascii="Times New Roman" w:hAnsi="Times New Roman" w:cs="Times New Roman"/>
          <w:sz w:val="24"/>
          <w:szCs w:val="24"/>
          <w:lang w:val="en-US"/>
        </w:rPr>
        <w:t>).</w:t>
      </w:r>
      <w:r w:rsidRPr="00F03991">
        <w:rPr>
          <w:rFonts w:ascii="Times New Roman" w:hAnsi="Times New Roman" w:cs="Times New Roman"/>
          <w:b/>
          <w:sz w:val="24"/>
          <w:szCs w:val="24"/>
          <w:lang w:val="en-US"/>
        </w:rPr>
        <w:t xml:space="preserve"> </w:t>
      </w:r>
    </w:p>
    <w:p w:rsidR="00D032C9" w:rsidRDefault="00D032C9" w:rsidP="00F03991">
      <w:pPr>
        <w:spacing w:after="0" w:line="240" w:lineRule="auto"/>
        <w:ind w:firstLine="708"/>
        <w:jc w:val="both"/>
        <w:rPr>
          <w:rFonts w:ascii="Times New Roman" w:hAnsi="Times New Roman" w:cs="Times New Roman"/>
          <w:b/>
          <w:sz w:val="24"/>
          <w:szCs w:val="24"/>
          <w:lang w:val="en-US"/>
        </w:rPr>
      </w:pPr>
    </w:p>
    <w:p w:rsidR="00600701" w:rsidRDefault="00AB5A34" w:rsidP="00AB5A34">
      <w:pPr>
        <w:pStyle w:val="HTML"/>
        <w:shd w:val="clear" w:color="auto" w:fill="F8F9FA"/>
        <w:jc w:val="center"/>
        <w:rPr>
          <w:rFonts w:ascii="Times New Roman" w:hAnsi="Times New Roman" w:cs="Times New Roman"/>
          <w:color w:val="202124"/>
          <w:sz w:val="24"/>
          <w:szCs w:val="24"/>
          <w:lang w:val="ro-RO"/>
        </w:rPr>
      </w:pPr>
      <w:r>
        <w:rPr>
          <w:noProof/>
        </w:rPr>
        <w:drawing>
          <wp:inline distT="0" distB="0" distL="0" distR="0">
            <wp:extent cx="3724315" cy="2543175"/>
            <wp:effectExtent l="0" t="0" r="9525" b="0"/>
            <wp:docPr id="1" name="Рисунок 1" descr="https://upload.wikimedia.org/wikipedia/commons/thumb/c/c0/Sanger_Black_apparatus_en.svg/350px-Sanger_Black_apparatus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0/Sanger_Black_apparatus_en.svg/350px-Sanger_Black_apparatus_en.sv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7221" cy="2558817"/>
                    </a:xfrm>
                    <a:prstGeom prst="rect">
                      <a:avLst/>
                    </a:prstGeom>
                    <a:noFill/>
                    <a:ln>
                      <a:noFill/>
                    </a:ln>
                  </pic:spPr>
                </pic:pic>
              </a:graphicData>
            </a:graphic>
          </wp:inline>
        </w:drawing>
      </w:r>
    </w:p>
    <w:p w:rsidR="00AB5A34" w:rsidRPr="00600701" w:rsidRDefault="00600701" w:rsidP="00AB5A34">
      <w:pPr>
        <w:pStyle w:val="HTML"/>
        <w:shd w:val="clear" w:color="auto" w:fill="F8F9FA"/>
        <w:jc w:val="center"/>
        <w:rPr>
          <w:rFonts w:ascii="Times New Roman" w:hAnsi="Times New Roman" w:cs="Times New Roman"/>
          <w:b/>
          <w:color w:val="202124"/>
          <w:sz w:val="24"/>
          <w:szCs w:val="24"/>
          <w:lang w:val="ro-RO"/>
        </w:rPr>
      </w:pPr>
      <w:r w:rsidRPr="00600701">
        <w:rPr>
          <w:rFonts w:ascii="Times New Roman" w:hAnsi="Times New Roman" w:cs="Times New Roman"/>
          <w:b/>
          <w:color w:val="202124"/>
          <w:sz w:val="24"/>
          <w:szCs w:val="24"/>
          <w:lang w:val="ro-RO"/>
        </w:rPr>
        <w:t>Instalație pentru determinarea dioxidului de sulf prin metoda Gutzeit.</w:t>
      </w:r>
    </w:p>
    <w:p w:rsidR="0034405D" w:rsidRPr="0034405D" w:rsidRDefault="00600701" w:rsidP="0034405D">
      <w:pPr>
        <w:pStyle w:val="HTML"/>
        <w:jc w:val="both"/>
        <w:rPr>
          <w:rFonts w:ascii="Times New Roman" w:hAnsi="Times New Roman" w:cs="Times New Roman"/>
          <w:color w:val="202124"/>
          <w:sz w:val="24"/>
          <w:szCs w:val="24"/>
          <w:lang w:val="en-US"/>
        </w:rPr>
      </w:pPr>
      <w:r w:rsidRPr="0034405D">
        <w:rPr>
          <w:rFonts w:ascii="Times New Roman" w:hAnsi="Times New Roman" w:cs="Times New Roman"/>
          <w:color w:val="202124"/>
          <w:sz w:val="24"/>
          <w:szCs w:val="24"/>
          <w:lang w:val="ro-RO"/>
        </w:rPr>
        <w:lastRenderedPageBreak/>
        <w:t xml:space="preserve">          Instalația de labor</w:t>
      </w:r>
      <w:r w:rsidR="00AB5A34" w:rsidRPr="0034405D">
        <w:rPr>
          <w:rFonts w:ascii="Times New Roman" w:hAnsi="Times New Roman" w:cs="Times New Roman"/>
          <w:color w:val="202124"/>
          <w:sz w:val="24"/>
          <w:szCs w:val="24"/>
          <w:lang w:val="ro-RO"/>
        </w:rPr>
        <w:t xml:space="preserve">ator </w:t>
      </w:r>
      <w:r w:rsidRPr="0034405D">
        <w:rPr>
          <w:rFonts w:ascii="Times New Roman" w:hAnsi="Times New Roman" w:cs="Times New Roman"/>
          <w:color w:val="202124"/>
          <w:sz w:val="24"/>
          <w:szCs w:val="24"/>
          <w:lang w:val="ro-RO"/>
        </w:rPr>
        <w:t xml:space="preserve">se </w:t>
      </w:r>
      <w:r w:rsidR="00AB5A34" w:rsidRPr="0034405D">
        <w:rPr>
          <w:rFonts w:ascii="Times New Roman" w:hAnsi="Times New Roman" w:cs="Times New Roman"/>
          <w:color w:val="202124"/>
          <w:sz w:val="24"/>
          <w:szCs w:val="24"/>
          <w:lang w:val="ro-RO"/>
        </w:rPr>
        <w:t>utiliz</w:t>
      </w:r>
      <w:r w:rsidRPr="0034405D">
        <w:rPr>
          <w:rFonts w:ascii="Times New Roman" w:hAnsi="Times New Roman" w:cs="Times New Roman"/>
          <w:color w:val="202124"/>
          <w:sz w:val="24"/>
          <w:szCs w:val="24"/>
          <w:lang w:val="ro-RO"/>
        </w:rPr>
        <w:t>ează</w:t>
      </w:r>
      <w:r w:rsidR="00AB5A34" w:rsidRPr="0034405D">
        <w:rPr>
          <w:rFonts w:ascii="Times New Roman" w:hAnsi="Times New Roman" w:cs="Times New Roman"/>
          <w:color w:val="202124"/>
          <w:sz w:val="24"/>
          <w:szCs w:val="24"/>
          <w:lang w:val="ro-RO"/>
        </w:rPr>
        <w:t xml:space="preserve"> pentru determinarea cantitativă și semicantitativă a </w:t>
      </w:r>
      <w:r w:rsidRPr="0034405D">
        <w:rPr>
          <w:rFonts w:ascii="Times New Roman" w:hAnsi="Times New Roman" w:cs="Times New Roman"/>
          <w:color w:val="202124"/>
          <w:sz w:val="24"/>
          <w:szCs w:val="24"/>
          <w:lang w:val="ro-RO"/>
        </w:rPr>
        <w:t xml:space="preserve">dioxidului de sulf </w:t>
      </w:r>
      <w:r w:rsidR="00AB5A34" w:rsidRPr="0034405D">
        <w:rPr>
          <w:rFonts w:ascii="Times New Roman" w:hAnsi="Times New Roman" w:cs="Times New Roman"/>
          <w:color w:val="202124"/>
          <w:sz w:val="24"/>
          <w:szCs w:val="24"/>
          <w:lang w:val="ro-RO"/>
        </w:rPr>
        <w:t>în soluție. Este constituit</w:t>
      </w:r>
      <w:r w:rsidRPr="0034405D">
        <w:rPr>
          <w:rFonts w:ascii="Times New Roman" w:hAnsi="Times New Roman" w:cs="Times New Roman"/>
          <w:color w:val="202124"/>
          <w:sz w:val="24"/>
          <w:szCs w:val="24"/>
          <w:lang w:val="ro-RO"/>
        </w:rPr>
        <w:t xml:space="preserve">ă </w:t>
      </w:r>
      <w:r w:rsidR="00AB5A34" w:rsidRPr="0034405D">
        <w:rPr>
          <w:rFonts w:ascii="Times New Roman" w:hAnsi="Times New Roman" w:cs="Times New Roman"/>
          <w:color w:val="202124"/>
          <w:sz w:val="24"/>
          <w:szCs w:val="24"/>
          <w:lang w:val="ro-RO"/>
        </w:rPr>
        <w:t>din</w:t>
      </w:r>
      <w:r w:rsidRPr="0034405D">
        <w:rPr>
          <w:rFonts w:ascii="Times New Roman" w:hAnsi="Times New Roman" w:cs="Times New Roman"/>
          <w:color w:val="202124"/>
          <w:sz w:val="24"/>
          <w:szCs w:val="24"/>
          <w:lang w:val="ro-RO"/>
        </w:rPr>
        <w:t xml:space="preserve">tr-un recipient </w:t>
      </w:r>
      <w:r w:rsidR="00AB5A34" w:rsidRPr="0034405D">
        <w:rPr>
          <w:rFonts w:ascii="Times New Roman" w:hAnsi="Times New Roman" w:cs="Times New Roman"/>
          <w:color w:val="202124"/>
          <w:sz w:val="24"/>
          <w:szCs w:val="24"/>
          <w:lang w:val="ro-RO"/>
        </w:rPr>
        <w:t>de sticlă cu volum de cca. 30 ml</w:t>
      </w:r>
      <w:r w:rsidRPr="0034405D">
        <w:rPr>
          <w:rFonts w:ascii="Times New Roman" w:hAnsi="Times New Roman" w:cs="Times New Roman"/>
          <w:color w:val="202124"/>
          <w:sz w:val="24"/>
          <w:szCs w:val="24"/>
          <w:lang w:val="ro-RO"/>
        </w:rPr>
        <w:t xml:space="preserve"> (7)</w:t>
      </w:r>
      <w:r w:rsidR="00AB5A34" w:rsidRPr="0034405D">
        <w:rPr>
          <w:rFonts w:ascii="Times New Roman" w:hAnsi="Times New Roman" w:cs="Times New Roman"/>
          <w:color w:val="202124"/>
          <w:sz w:val="24"/>
          <w:szCs w:val="24"/>
          <w:lang w:val="ro-RO"/>
        </w:rPr>
        <w:t>, sigilat cu dop de cauciuc cu una sau două găuri</w:t>
      </w:r>
      <w:r w:rsidRPr="0034405D">
        <w:rPr>
          <w:rFonts w:ascii="Times New Roman" w:hAnsi="Times New Roman" w:cs="Times New Roman"/>
          <w:color w:val="202124"/>
          <w:sz w:val="24"/>
          <w:szCs w:val="24"/>
          <w:lang w:val="ro-RO"/>
        </w:rPr>
        <w:t xml:space="preserve"> (4)</w:t>
      </w:r>
      <w:r w:rsidR="00AB5A34" w:rsidRPr="0034405D">
        <w:rPr>
          <w:rFonts w:ascii="Times New Roman" w:hAnsi="Times New Roman" w:cs="Times New Roman"/>
          <w:color w:val="202124"/>
          <w:sz w:val="24"/>
          <w:szCs w:val="24"/>
          <w:lang w:val="ro-RO"/>
        </w:rPr>
        <w:t>. Printr-o gaură se introduce un tub de ciulin</w:t>
      </w:r>
      <w:r w:rsidRPr="0034405D">
        <w:rPr>
          <w:rFonts w:ascii="Times New Roman" w:hAnsi="Times New Roman" w:cs="Times New Roman"/>
          <w:color w:val="202124"/>
          <w:sz w:val="24"/>
          <w:szCs w:val="24"/>
          <w:lang w:val="ro-RO"/>
        </w:rPr>
        <w:t xml:space="preserve"> (2)</w:t>
      </w:r>
      <w:r w:rsidR="00AB5A34" w:rsidRPr="0034405D">
        <w:rPr>
          <w:rFonts w:ascii="Times New Roman" w:hAnsi="Times New Roman" w:cs="Times New Roman"/>
          <w:color w:val="202124"/>
          <w:sz w:val="24"/>
          <w:szCs w:val="24"/>
          <w:lang w:val="ro-RO"/>
        </w:rPr>
        <w:t xml:space="preserve">, aproape ajungând în partea de jos, pentru umplerea </w:t>
      </w:r>
      <w:r w:rsidRPr="0034405D">
        <w:rPr>
          <w:rFonts w:ascii="Times New Roman" w:hAnsi="Times New Roman" w:cs="Times New Roman"/>
          <w:color w:val="202124"/>
          <w:sz w:val="24"/>
          <w:szCs w:val="24"/>
          <w:lang w:val="ro-RO"/>
        </w:rPr>
        <w:t>recipientului</w:t>
      </w:r>
      <w:r w:rsidR="00AB5A34" w:rsidRPr="0034405D">
        <w:rPr>
          <w:rFonts w:ascii="Times New Roman" w:hAnsi="Times New Roman" w:cs="Times New Roman"/>
          <w:color w:val="202124"/>
          <w:sz w:val="24"/>
          <w:szCs w:val="24"/>
          <w:lang w:val="ro-RO"/>
        </w:rPr>
        <w:t xml:space="preserve"> (ce se poate face și când scoate</w:t>
      </w:r>
      <w:r w:rsidRPr="0034405D">
        <w:rPr>
          <w:rFonts w:ascii="Times New Roman" w:hAnsi="Times New Roman" w:cs="Times New Roman"/>
          <w:color w:val="202124"/>
          <w:sz w:val="24"/>
          <w:szCs w:val="24"/>
          <w:lang w:val="ro-RO"/>
        </w:rPr>
        <w:t>m</w:t>
      </w:r>
      <w:r w:rsidR="00AB5A34" w:rsidRPr="0034405D">
        <w:rPr>
          <w:rFonts w:ascii="Times New Roman" w:hAnsi="Times New Roman" w:cs="Times New Roman"/>
          <w:color w:val="202124"/>
          <w:sz w:val="24"/>
          <w:szCs w:val="24"/>
          <w:lang w:val="ro-RO"/>
        </w:rPr>
        <w:t xml:space="preserve"> dopul - pentru determinarea semicantitativă).</w:t>
      </w:r>
      <w:r w:rsidRPr="0034405D">
        <w:rPr>
          <w:rFonts w:ascii="Times New Roman" w:hAnsi="Times New Roman" w:cs="Times New Roman"/>
          <w:color w:val="202124"/>
          <w:sz w:val="24"/>
          <w:szCs w:val="24"/>
          <w:lang w:val="ro-RO"/>
        </w:rPr>
        <w:t xml:space="preserve"> Al doilea tub în formă de S (3) este destinat scurgerii de gaze și este asociat printr-un alt dop de cauciuc (8) la un tub bulb (5), care conține bumbac pre-uscat ca adsorbant, destinat pentru omogenizarea fluxului de gaz. O hârtie subțire cu reactiv</w:t>
      </w:r>
      <w:r w:rsidR="0034405D">
        <w:rPr>
          <w:rFonts w:ascii="Times New Roman" w:hAnsi="Times New Roman" w:cs="Times New Roman"/>
          <w:color w:val="202124"/>
          <w:sz w:val="24"/>
          <w:szCs w:val="24"/>
          <w:lang w:val="ro-RO"/>
        </w:rPr>
        <w:t xml:space="preserve"> (6)</w:t>
      </w:r>
      <w:r w:rsidRPr="0034405D">
        <w:rPr>
          <w:rFonts w:ascii="Times New Roman" w:hAnsi="Times New Roman" w:cs="Times New Roman"/>
          <w:color w:val="202124"/>
          <w:sz w:val="24"/>
          <w:szCs w:val="24"/>
          <w:lang w:val="ro-RO"/>
        </w:rPr>
        <w:t>, impregnată cu clorură de mercur (II) (în prezent înlocuită cu bromură de mercur (II)) sau azotat de argint (I), este plasată în capătul deschis al tubului bulbului. Dacă se efectuează varianta semicantitativă, hârtia se pune în (numai) tubul de ciulin vertical, nu orizontal.</w:t>
      </w:r>
      <w:r w:rsidR="0034405D" w:rsidRPr="0034405D">
        <w:rPr>
          <w:rFonts w:ascii="Times New Roman" w:hAnsi="Times New Roman" w:cs="Times New Roman"/>
          <w:color w:val="202124"/>
          <w:sz w:val="24"/>
          <w:szCs w:val="24"/>
          <w:lang w:val="ro-RO"/>
        </w:rPr>
        <w:t xml:space="preserve"> În timpul testului ca. 3 g de granule de Zn sunt plasate în </w:t>
      </w:r>
      <w:r w:rsidR="0034405D">
        <w:rPr>
          <w:rFonts w:ascii="Times New Roman" w:hAnsi="Times New Roman" w:cs="Times New Roman"/>
          <w:color w:val="202124"/>
          <w:sz w:val="24"/>
          <w:szCs w:val="24"/>
          <w:lang w:val="ro-RO"/>
        </w:rPr>
        <w:t xml:space="preserve">recipientul de </w:t>
      </w:r>
      <w:r w:rsidR="0034405D" w:rsidRPr="0034405D">
        <w:rPr>
          <w:rFonts w:ascii="Times New Roman" w:hAnsi="Times New Roman" w:cs="Times New Roman"/>
          <w:color w:val="202124"/>
          <w:sz w:val="24"/>
          <w:szCs w:val="24"/>
          <w:lang w:val="ro-RO"/>
        </w:rPr>
        <w:t>sticlă</w:t>
      </w:r>
      <w:r w:rsidR="0034405D">
        <w:rPr>
          <w:rFonts w:ascii="Times New Roman" w:hAnsi="Times New Roman" w:cs="Times New Roman"/>
          <w:color w:val="202124"/>
          <w:sz w:val="24"/>
          <w:szCs w:val="24"/>
          <w:lang w:val="ro-RO"/>
        </w:rPr>
        <w:t xml:space="preserve"> (1)</w:t>
      </w:r>
      <w:r w:rsidR="0034405D" w:rsidRPr="0034405D">
        <w:rPr>
          <w:rFonts w:ascii="Times New Roman" w:hAnsi="Times New Roman" w:cs="Times New Roman"/>
          <w:color w:val="202124"/>
          <w:sz w:val="24"/>
          <w:szCs w:val="24"/>
          <w:lang w:val="ro-RO"/>
        </w:rPr>
        <w:t xml:space="preserve">, chiar sub capătul tubului de ciulin și apoi se adaugă soluție acidă (aproximativ 15 ml; </w:t>
      </w:r>
      <w:r w:rsidR="0034405D">
        <w:rPr>
          <w:rFonts w:ascii="Times New Roman" w:hAnsi="Times New Roman" w:cs="Times New Roman"/>
          <w:color w:val="202124"/>
          <w:sz w:val="24"/>
          <w:szCs w:val="24"/>
          <w:lang w:val="ro-RO"/>
        </w:rPr>
        <w:t>se</w:t>
      </w:r>
      <w:r w:rsidR="0034405D" w:rsidRPr="0034405D">
        <w:rPr>
          <w:rFonts w:ascii="Times New Roman" w:hAnsi="Times New Roman" w:cs="Times New Roman"/>
          <w:color w:val="202124"/>
          <w:sz w:val="24"/>
          <w:szCs w:val="24"/>
          <w:lang w:val="ro-RO"/>
        </w:rPr>
        <w:t xml:space="preserve"> recomandă ca HCl să fie </w:t>
      </w:r>
      <w:r w:rsidR="0034405D">
        <w:rPr>
          <w:rFonts w:ascii="Times New Roman" w:hAnsi="Times New Roman" w:cs="Times New Roman"/>
          <w:color w:val="202124"/>
          <w:sz w:val="24"/>
          <w:szCs w:val="24"/>
          <w:lang w:val="ro-RO"/>
        </w:rPr>
        <w:t>înlocuit cu</w:t>
      </w:r>
      <w:r w:rsidR="0034405D" w:rsidRPr="0034405D">
        <w:rPr>
          <w:rFonts w:ascii="Times New Roman" w:hAnsi="Times New Roman" w:cs="Times New Roman"/>
          <w:color w:val="202124"/>
          <w:sz w:val="24"/>
          <w:szCs w:val="24"/>
          <w:lang w:val="ro-RO"/>
        </w:rPr>
        <w:t xml:space="preserve"> H</w:t>
      </w:r>
      <w:r w:rsidR="0034405D" w:rsidRPr="0034405D">
        <w:rPr>
          <w:rFonts w:ascii="Times New Roman" w:hAnsi="Times New Roman" w:cs="Times New Roman"/>
          <w:color w:val="202124"/>
          <w:sz w:val="24"/>
          <w:szCs w:val="24"/>
          <w:vertAlign w:val="subscript"/>
          <w:lang w:val="ro-RO"/>
        </w:rPr>
        <w:t>2</w:t>
      </w:r>
      <w:r w:rsidR="0034405D" w:rsidRPr="0034405D">
        <w:rPr>
          <w:rFonts w:ascii="Times New Roman" w:hAnsi="Times New Roman" w:cs="Times New Roman"/>
          <w:color w:val="202124"/>
          <w:sz w:val="24"/>
          <w:szCs w:val="24"/>
          <w:lang w:val="ro-RO"/>
        </w:rPr>
        <w:t>SO</w:t>
      </w:r>
      <w:r w:rsidR="0034405D" w:rsidRPr="0034405D">
        <w:rPr>
          <w:rFonts w:ascii="Times New Roman" w:hAnsi="Times New Roman" w:cs="Times New Roman"/>
          <w:color w:val="202124"/>
          <w:sz w:val="24"/>
          <w:szCs w:val="24"/>
          <w:vertAlign w:val="subscript"/>
          <w:lang w:val="ro-RO"/>
        </w:rPr>
        <w:t>4</w:t>
      </w:r>
      <w:r w:rsidR="0034405D" w:rsidRPr="0034405D">
        <w:rPr>
          <w:rFonts w:ascii="Times New Roman" w:hAnsi="Times New Roman" w:cs="Times New Roman"/>
          <w:color w:val="202124"/>
          <w:sz w:val="24"/>
          <w:szCs w:val="24"/>
          <w:lang w:val="ro-RO"/>
        </w:rPr>
        <w:t>). Sunt necesare aproximativ 10 minute pentru a lăsa H</w:t>
      </w:r>
      <w:r w:rsidR="0034405D" w:rsidRPr="0034405D">
        <w:rPr>
          <w:rFonts w:ascii="Times New Roman" w:hAnsi="Times New Roman" w:cs="Times New Roman"/>
          <w:color w:val="202124"/>
          <w:sz w:val="24"/>
          <w:szCs w:val="24"/>
          <w:vertAlign w:val="subscript"/>
          <w:lang w:val="ro-RO"/>
        </w:rPr>
        <w:t>2</w:t>
      </w:r>
      <w:r w:rsidR="0034405D" w:rsidRPr="0034405D">
        <w:rPr>
          <w:rFonts w:ascii="Times New Roman" w:hAnsi="Times New Roman" w:cs="Times New Roman"/>
          <w:color w:val="202124"/>
          <w:sz w:val="24"/>
          <w:szCs w:val="24"/>
          <w:lang w:val="ro-RO"/>
        </w:rPr>
        <w:t xml:space="preserve"> să </w:t>
      </w:r>
      <w:r w:rsidR="0034405D">
        <w:rPr>
          <w:rFonts w:ascii="Times New Roman" w:hAnsi="Times New Roman" w:cs="Times New Roman"/>
          <w:color w:val="202124"/>
          <w:sz w:val="24"/>
          <w:szCs w:val="24"/>
          <w:lang w:val="ro-RO"/>
        </w:rPr>
        <w:t xml:space="preserve">se evacuieze </w:t>
      </w:r>
      <w:r w:rsidR="0034405D" w:rsidRPr="0034405D">
        <w:rPr>
          <w:rFonts w:ascii="Times New Roman" w:hAnsi="Times New Roman" w:cs="Times New Roman"/>
          <w:color w:val="202124"/>
          <w:sz w:val="24"/>
          <w:szCs w:val="24"/>
          <w:lang w:val="ro-RO"/>
        </w:rPr>
        <w:t xml:space="preserve">de-a lungul hârtiei reactive, în timp ce acest flux și conținutul de umiditate din interior se stabilizează. Apoi se introduce proba, iar în cazul soluției de probă care conține </w:t>
      </w:r>
      <w:r w:rsidR="0034405D">
        <w:rPr>
          <w:rFonts w:ascii="Times New Roman" w:hAnsi="Times New Roman" w:cs="Times New Roman"/>
          <w:color w:val="202124"/>
          <w:sz w:val="24"/>
          <w:szCs w:val="24"/>
          <w:lang w:val="ro-RO"/>
        </w:rPr>
        <w:t>dioxid de sulf</w:t>
      </w:r>
      <w:r w:rsidR="0034405D" w:rsidRPr="0034405D">
        <w:rPr>
          <w:rFonts w:ascii="Times New Roman" w:hAnsi="Times New Roman" w:cs="Times New Roman"/>
          <w:color w:val="202124"/>
          <w:sz w:val="24"/>
          <w:szCs w:val="24"/>
          <w:lang w:val="ro-RO"/>
        </w:rPr>
        <w:t>, hârtia devine mai mult sau mai puțin colorată.</w:t>
      </w:r>
    </w:p>
    <w:p w:rsidR="00600701" w:rsidRPr="0034405D" w:rsidRDefault="00600701" w:rsidP="0034405D">
      <w:pPr>
        <w:pStyle w:val="HTML"/>
        <w:jc w:val="both"/>
        <w:rPr>
          <w:rFonts w:ascii="Times New Roman" w:hAnsi="Times New Roman" w:cs="Times New Roman"/>
          <w:color w:val="202124"/>
          <w:sz w:val="24"/>
          <w:szCs w:val="24"/>
          <w:lang w:val="en-US"/>
        </w:rPr>
      </w:pPr>
    </w:p>
    <w:p w:rsidR="00F03991" w:rsidRPr="00F03991" w:rsidRDefault="00F03991" w:rsidP="00F03991">
      <w:pPr>
        <w:spacing w:after="0" w:line="240" w:lineRule="auto"/>
        <w:ind w:firstLine="708"/>
        <w:jc w:val="both"/>
        <w:rPr>
          <w:rFonts w:ascii="Times New Roman" w:hAnsi="Times New Roman" w:cs="Times New Roman"/>
          <w:sz w:val="24"/>
          <w:szCs w:val="24"/>
          <w:lang w:val="en-US"/>
        </w:rPr>
      </w:pPr>
      <w:proofErr w:type="spellStart"/>
      <w:r w:rsidRPr="00F03991">
        <w:rPr>
          <w:rFonts w:ascii="Times New Roman" w:hAnsi="Times New Roman" w:cs="Times New Roman"/>
          <w:b/>
          <w:sz w:val="24"/>
          <w:szCs w:val="24"/>
          <w:lang w:val="en-US"/>
        </w:rPr>
        <w:t>Interpretarea</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b/>
          <w:sz w:val="24"/>
          <w:szCs w:val="24"/>
          <w:lang w:val="en-US"/>
        </w:rPr>
        <w:t>rezultatelor</w:t>
      </w:r>
      <w:proofErr w:type="spellEnd"/>
      <w:r w:rsidRPr="00F03991">
        <w:rPr>
          <w:rFonts w:ascii="Times New Roman" w:hAnsi="Times New Roman" w:cs="Times New Roman"/>
          <w:b/>
          <w:sz w:val="24"/>
          <w:szCs w:val="24"/>
          <w:lang w:val="en-US"/>
        </w:rPr>
        <w:t xml:space="preserve">: </w:t>
      </w:r>
      <w:proofErr w:type="spellStart"/>
      <w:r w:rsidRPr="00F03991">
        <w:rPr>
          <w:rFonts w:ascii="Times New Roman" w:hAnsi="Times New Roman" w:cs="Times New Roman"/>
          <w:sz w:val="24"/>
          <w:szCs w:val="24"/>
          <w:lang w:val="en-US"/>
        </w:rPr>
        <w:t>Pe</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baza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datelor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experimentale</w:t>
      </w:r>
      <w:proofErr w:type="spellEnd"/>
      <w:r w:rsidRPr="00F03991">
        <w:rPr>
          <w:rFonts w:ascii="Times New Roman" w:hAnsi="Times New Roman" w:cs="Times New Roman"/>
          <w:sz w:val="24"/>
          <w:szCs w:val="24"/>
          <w:lang w:val="en-US"/>
        </w:rPr>
        <w:t xml:space="preserve">, se </w:t>
      </w:r>
      <w:proofErr w:type="spellStart"/>
      <w:r w:rsidRPr="00F03991">
        <w:rPr>
          <w:rFonts w:ascii="Times New Roman" w:hAnsi="Times New Roman" w:cs="Times New Roman"/>
          <w:sz w:val="24"/>
          <w:szCs w:val="24"/>
          <w:lang w:val="en-US"/>
        </w:rPr>
        <w:t>formulează</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concluzii</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referitoare</w:t>
      </w:r>
      <w:proofErr w:type="spellEnd"/>
      <w:r w:rsidRPr="00F03991">
        <w:rPr>
          <w:rFonts w:ascii="Times New Roman" w:hAnsi="Times New Roman" w:cs="Times New Roman"/>
          <w:sz w:val="24"/>
          <w:szCs w:val="24"/>
          <w:lang w:val="en-US"/>
        </w:rPr>
        <w:t xml:space="preserve"> la </w:t>
      </w:r>
      <w:proofErr w:type="spellStart"/>
      <w:r w:rsidRPr="00F03991">
        <w:rPr>
          <w:rFonts w:ascii="Times New Roman" w:hAnsi="Times New Roman" w:cs="Times New Roman"/>
          <w:sz w:val="24"/>
          <w:szCs w:val="24"/>
          <w:lang w:val="en-US"/>
        </w:rPr>
        <w:t>prezenţa</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dioxidului</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sulf</w:t>
      </w:r>
      <w:proofErr w:type="spellEnd"/>
      <w:r w:rsidRPr="00F03991">
        <w:rPr>
          <w:rFonts w:ascii="Times New Roman" w:hAnsi="Times New Roman" w:cs="Times New Roman"/>
          <w:sz w:val="24"/>
          <w:szCs w:val="24"/>
          <w:lang w:val="en-US"/>
        </w:rPr>
        <w:t xml:space="preserve"> (E220) </w:t>
      </w:r>
      <w:proofErr w:type="spellStart"/>
      <w:r w:rsidRPr="00F03991">
        <w:rPr>
          <w:rFonts w:ascii="Times New Roman" w:hAnsi="Times New Roman" w:cs="Times New Roman"/>
          <w:sz w:val="24"/>
          <w:szCs w:val="24"/>
          <w:lang w:val="en-US"/>
        </w:rPr>
        <w:t>şi</w:t>
      </w:r>
      <w:proofErr w:type="spellEnd"/>
      <w:r w:rsidRPr="00F03991">
        <w:rPr>
          <w:rFonts w:ascii="Times New Roman" w:hAnsi="Times New Roman" w:cs="Times New Roman"/>
          <w:sz w:val="24"/>
          <w:szCs w:val="24"/>
          <w:lang w:val="en-US"/>
        </w:rPr>
        <w:t xml:space="preserve"> a </w:t>
      </w:r>
      <w:proofErr w:type="spellStart"/>
      <w:r w:rsidRPr="00F03991">
        <w:rPr>
          <w:rFonts w:ascii="Times New Roman" w:hAnsi="Times New Roman" w:cs="Times New Roman"/>
          <w:sz w:val="24"/>
          <w:szCs w:val="24"/>
          <w:lang w:val="en-US"/>
        </w:rPr>
        <w:t>sulfiţilor</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în</w:t>
      </w:r>
      <w:proofErr w:type="spellEnd"/>
      <w:r w:rsidRPr="00F03991">
        <w:rPr>
          <w:rFonts w:ascii="Times New Roman" w:hAnsi="Times New Roman" w:cs="Times New Roman"/>
          <w:sz w:val="24"/>
          <w:szCs w:val="24"/>
          <w:lang w:val="en-US"/>
        </w:rPr>
        <w:t xml:space="preserve"> </w:t>
      </w:r>
      <w:proofErr w:type="spellStart"/>
      <w:r w:rsidRPr="00F03991">
        <w:rPr>
          <w:rFonts w:ascii="Times New Roman" w:hAnsi="Times New Roman" w:cs="Times New Roman"/>
          <w:sz w:val="24"/>
          <w:szCs w:val="24"/>
          <w:lang w:val="en-US"/>
        </w:rPr>
        <w:t>probele</w:t>
      </w:r>
      <w:proofErr w:type="spellEnd"/>
      <w:r w:rsidRPr="00F03991">
        <w:rPr>
          <w:rFonts w:ascii="Times New Roman" w:hAnsi="Times New Roman" w:cs="Times New Roman"/>
          <w:sz w:val="24"/>
          <w:szCs w:val="24"/>
          <w:lang w:val="en-US"/>
        </w:rPr>
        <w:t xml:space="preserve"> de </w:t>
      </w:r>
      <w:proofErr w:type="spellStart"/>
      <w:r w:rsidRPr="00F03991">
        <w:rPr>
          <w:rFonts w:ascii="Times New Roman" w:hAnsi="Times New Roman" w:cs="Times New Roman"/>
          <w:sz w:val="24"/>
          <w:szCs w:val="24"/>
          <w:lang w:val="en-US"/>
        </w:rPr>
        <w:t>analizate</w:t>
      </w:r>
      <w:proofErr w:type="spellEnd"/>
      <w:r w:rsidRPr="00F03991">
        <w:rPr>
          <w:rFonts w:ascii="Times New Roman" w:hAnsi="Times New Roman" w:cs="Times New Roman"/>
          <w:sz w:val="24"/>
          <w:szCs w:val="24"/>
          <w:lang w:val="en-US"/>
        </w:rPr>
        <w:t>.</w:t>
      </w:r>
    </w:p>
    <w:sectPr w:rsidR="00F03991" w:rsidRPr="00F03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52"/>
    <w:rsid w:val="000D6752"/>
    <w:rsid w:val="00273750"/>
    <w:rsid w:val="0034405D"/>
    <w:rsid w:val="00444B95"/>
    <w:rsid w:val="00600701"/>
    <w:rsid w:val="008A6181"/>
    <w:rsid w:val="00A66886"/>
    <w:rsid w:val="00AB5A34"/>
    <w:rsid w:val="00D032C9"/>
    <w:rsid w:val="00F03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03910-5BA5-49C5-AACF-A40B456D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991"/>
    <w:pPr>
      <w:ind w:left="720"/>
      <w:contextualSpacing/>
    </w:pPr>
  </w:style>
  <w:style w:type="paragraph" w:styleId="HTML">
    <w:name w:val="HTML Preformatted"/>
    <w:basedOn w:val="a"/>
    <w:link w:val="HTML0"/>
    <w:uiPriority w:val="99"/>
    <w:semiHidden/>
    <w:unhideWhenUsed/>
    <w:rsid w:val="00AB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B5A3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42406">
      <w:bodyDiv w:val="1"/>
      <w:marLeft w:val="0"/>
      <w:marRight w:val="0"/>
      <w:marTop w:val="0"/>
      <w:marBottom w:val="0"/>
      <w:divBdr>
        <w:top w:val="none" w:sz="0" w:space="0" w:color="auto"/>
        <w:left w:val="none" w:sz="0" w:space="0" w:color="auto"/>
        <w:bottom w:val="none" w:sz="0" w:space="0" w:color="auto"/>
        <w:right w:val="none" w:sz="0" w:space="0" w:color="auto"/>
      </w:divBdr>
    </w:div>
    <w:div w:id="430467486">
      <w:bodyDiv w:val="1"/>
      <w:marLeft w:val="0"/>
      <w:marRight w:val="0"/>
      <w:marTop w:val="0"/>
      <w:marBottom w:val="0"/>
      <w:divBdr>
        <w:top w:val="none" w:sz="0" w:space="0" w:color="auto"/>
        <w:left w:val="none" w:sz="0" w:space="0" w:color="auto"/>
        <w:bottom w:val="none" w:sz="0" w:space="0" w:color="auto"/>
        <w:right w:val="none" w:sz="0" w:space="0" w:color="auto"/>
      </w:divBdr>
    </w:div>
    <w:div w:id="2107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1158</Words>
  <Characters>6604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2021-02-22T08:55:00Z</dcterms:created>
  <dcterms:modified xsi:type="dcterms:W3CDTF">2021-02-28T15:44:00Z</dcterms:modified>
</cp:coreProperties>
</file>