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EE" w:rsidRDefault="007E3BEE" w:rsidP="007E3B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5B39C7">
        <w:rPr>
          <w:b/>
          <w:sz w:val="28"/>
          <w:szCs w:val="28"/>
        </w:rPr>
        <w:t>: Полит</w:t>
      </w:r>
      <w:r>
        <w:rPr>
          <w:b/>
          <w:sz w:val="28"/>
          <w:szCs w:val="28"/>
        </w:rPr>
        <w:t>ика как социальное явление</w:t>
      </w:r>
    </w:p>
    <w:p w:rsidR="007E3BEE" w:rsidRDefault="007E3BEE" w:rsidP="007E3BEE">
      <w:pPr>
        <w:spacing w:line="360" w:lineRule="auto"/>
        <w:rPr>
          <w:b/>
        </w:rPr>
      </w:pPr>
      <w:r w:rsidRPr="007E1416">
        <w:rPr>
          <w:b/>
        </w:rPr>
        <w:t>Задачи:</w:t>
      </w:r>
    </w:p>
    <w:p w:rsidR="007E3BEE" w:rsidRPr="00865FC0" w:rsidRDefault="007E3BEE" w:rsidP="007E3BEE">
      <w:pPr>
        <w:spacing w:line="360" w:lineRule="auto"/>
        <w:jc w:val="both"/>
        <w:rPr>
          <w:lang w:val="ro-RO"/>
        </w:rPr>
      </w:pPr>
      <w:r>
        <w:t xml:space="preserve">- </w:t>
      </w:r>
      <w:r w:rsidRPr="00865FC0">
        <w:rPr>
          <w:lang w:val="ro-RO"/>
        </w:rPr>
        <w:t>определить сущность, назначение и структуру политики;</w:t>
      </w:r>
    </w:p>
    <w:p w:rsidR="007E3BEE" w:rsidRPr="00865FC0" w:rsidRDefault="007E3BEE" w:rsidP="007E3BEE">
      <w:pPr>
        <w:spacing w:line="360" w:lineRule="auto"/>
        <w:jc w:val="both"/>
        <w:rPr>
          <w:lang w:val="ro-RO"/>
        </w:rPr>
      </w:pPr>
      <w:r w:rsidRPr="00865FC0">
        <w:rPr>
          <w:lang w:val="ro-RO"/>
        </w:rPr>
        <w:t xml:space="preserve">- </w:t>
      </w:r>
      <w:r>
        <w:t xml:space="preserve">идентифицировать объект и </w:t>
      </w:r>
      <w:proofErr w:type="spellStart"/>
      <w:r>
        <w:t>акторов</w:t>
      </w:r>
      <w:proofErr w:type="spellEnd"/>
      <w:r>
        <w:t xml:space="preserve"> </w:t>
      </w:r>
      <w:r w:rsidRPr="00865FC0">
        <w:rPr>
          <w:lang w:val="ro-RO"/>
        </w:rPr>
        <w:t>политики;</w:t>
      </w:r>
    </w:p>
    <w:p w:rsidR="007E3BEE" w:rsidRPr="00865FC0" w:rsidRDefault="007E3BEE" w:rsidP="007E3BEE">
      <w:pPr>
        <w:spacing w:line="360" w:lineRule="auto"/>
        <w:jc w:val="both"/>
        <w:rPr>
          <w:lang w:val="ro-RO"/>
        </w:rPr>
      </w:pPr>
      <w:r w:rsidRPr="00865FC0">
        <w:rPr>
          <w:lang w:val="ro-RO"/>
        </w:rPr>
        <w:t>- о</w:t>
      </w:r>
      <w:r>
        <w:t>характеризовать</w:t>
      </w:r>
      <w:r w:rsidRPr="00865FC0">
        <w:rPr>
          <w:lang w:val="ro-RO"/>
        </w:rPr>
        <w:t xml:space="preserve"> функции политики;</w:t>
      </w:r>
    </w:p>
    <w:p w:rsidR="007E3BEE" w:rsidRPr="00865FC0" w:rsidRDefault="007E3BEE" w:rsidP="007E3BEE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- </w:t>
      </w:r>
      <w:r>
        <w:t xml:space="preserve">показать взаимосвязь </w:t>
      </w:r>
      <w:r w:rsidRPr="00865FC0">
        <w:rPr>
          <w:lang w:val="ro-RO"/>
        </w:rPr>
        <w:t>между политической и неполитической сферой;</w:t>
      </w:r>
    </w:p>
    <w:p w:rsidR="007E3BEE" w:rsidRPr="007E1416" w:rsidRDefault="007E3BEE" w:rsidP="007E3BEE">
      <w:pPr>
        <w:spacing w:line="360" w:lineRule="auto"/>
        <w:jc w:val="both"/>
      </w:pPr>
      <w:r w:rsidRPr="00865FC0">
        <w:rPr>
          <w:lang w:val="ro-RO"/>
        </w:rPr>
        <w:t xml:space="preserve">- </w:t>
      </w:r>
      <w:r>
        <w:t>проанализировать</w:t>
      </w:r>
      <w:r w:rsidRPr="00865FC0">
        <w:rPr>
          <w:lang w:val="ro-RO"/>
        </w:rPr>
        <w:t xml:space="preserve"> политику как призвание и профессию</w:t>
      </w:r>
      <w:r>
        <w:t>.</w:t>
      </w:r>
    </w:p>
    <w:p w:rsidR="007E3BEE" w:rsidRPr="007E1416" w:rsidRDefault="007E3BEE" w:rsidP="007E3BEE">
      <w:pPr>
        <w:spacing w:line="360" w:lineRule="auto"/>
        <w:rPr>
          <w:b/>
        </w:rPr>
      </w:pPr>
      <w:r>
        <w:rPr>
          <w:b/>
        </w:rPr>
        <w:t>Содержание:</w:t>
      </w:r>
    </w:p>
    <w:p w:rsidR="007E3BEE" w:rsidRPr="007E1416" w:rsidRDefault="007E3BEE" w:rsidP="007E3BEE">
      <w:pPr>
        <w:numPr>
          <w:ilvl w:val="0"/>
          <w:numId w:val="1"/>
        </w:numPr>
        <w:spacing w:line="360" w:lineRule="auto"/>
        <w:jc w:val="both"/>
      </w:pPr>
      <w:r w:rsidRPr="007E1416">
        <w:t>Сущность и структура политики.</w:t>
      </w:r>
    </w:p>
    <w:p w:rsidR="007E3BEE" w:rsidRPr="007E1416" w:rsidRDefault="007E3BEE" w:rsidP="007E3BEE">
      <w:pPr>
        <w:numPr>
          <w:ilvl w:val="0"/>
          <w:numId w:val="1"/>
        </w:numPr>
        <w:spacing w:line="360" w:lineRule="auto"/>
        <w:jc w:val="both"/>
      </w:pPr>
      <w:r w:rsidRPr="007E1416">
        <w:t>Свойства и функции политики.</w:t>
      </w:r>
    </w:p>
    <w:p w:rsidR="007E3BEE" w:rsidRDefault="007E3BEE" w:rsidP="007E3BEE">
      <w:pPr>
        <w:numPr>
          <w:ilvl w:val="0"/>
          <w:numId w:val="1"/>
        </w:numPr>
        <w:spacing w:line="360" w:lineRule="auto"/>
        <w:jc w:val="both"/>
      </w:pPr>
      <w:r w:rsidRPr="007E1416">
        <w:t>Взаимосвязь политики с другими сферами общественной жизни (экономикой, правом, моралью).</w:t>
      </w:r>
    </w:p>
    <w:p w:rsidR="007E3BEE" w:rsidRPr="007E1416" w:rsidRDefault="007E3BEE" w:rsidP="007E3BEE">
      <w:pPr>
        <w:spacing w:line="360" w:lineRule="auto"/>
        <w:ind w:left="360" w:hanging="360"/>
        <w:jc w:val="both"/>
      </w:pPr>
      <w:r w:rsidRPr="007E1416">
        <w:rPr>
          <w:b/>
        </w:rPr>
        <w:t>Ключевые слова:</w:t>
      </w:r>
      <w:r>
        <w:t xml:space="preserve"> </w:t>
      </w:r>
      <w:r w:rsidRPr="007E1416">
        <w:t>политика</w:t>
      </w:r>
      <w:r w:rsidRPr="007E1416">
        <w:rPr>
          <w:lang w:val="ro-RO"/>
        </w:rPr>
        <w:t xml:space="preserve">, </w:t>
      </w:r>
      <w:r w:rsidRPr="007E1416">
        <w:t xml:space="preserve">объект, политические </w:t>
      </w:r>
      <w:proofErr w:type="spellStart"/>
      <w:r w:rsidRPr="007E1416">
        <w:t>акторы</w:t>
      </w:r>
      <w:proofErr w:type="spellEnd"/>
      <w:r w:rsidRPr="007E1416">
        <w:rPr>
          <w:lang w:val="ro-RO"/>
        </w:rPr>
        <w:t>,</w:t>
      </w:r>
      <w:r w:rsidRPr="007E1416">
        <w:t xml:space="preserve"> структура, функции политики, неполитическая сфера.</w:t>
      </w:r>
    </w:p>
    <w:p w:rsidR="007E3BEE" w:rsidRPr="007E3BEE" w:rsidRDefault="007E3BEE" w:rsidP="007E3BEE">
      <w:pPr>
        <w:spacing w:line="360" w:lineRule="auto"/>
        <w:jc w:val="both"/>
        <w:rPr>
          <w:b/>
          <w:color w:val="222222"/>
        </w:rPr>
      </w:pPr>
      <w:r w:rsidRPr="007E3BEE">
        <w:rPr>
          <w:b/>
          <w:color w:val="222222"/>
        </w:rPr>
        <w:t>Библиография:</w:t>
      </w:r>
    </w:p>
    <w:p w:rsidR="007E3BEE" w:rsidRPr="007E3BEE" w:rsidRDefault="007E3BEE" w:rsidP="007E3BEE">
      <w:pPr>
        <w:spacing w:line="360" w:lineRule="auto"/>
        <w:rPr>
          <w:b/>
        </w:rPr>
      </w:pPr>
      <w:r w:rsidRPr="007E3BEE">
        <w:rPr>
          <w:b/>
        </w:rPr>
        <w:t>РЕКОМЕНДОВАННАЯ ЛИТЕРАТУРА</w:t>
      </w:r>
      <w:r w:rsidRPr="007E3BEE">
        <w:rPr>
          <w:b/>
          <w:lang w:val="ro-RO"/>
        </w:rPr>
        <w:t>: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7E3BEE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 xml:space="preserve"> [и др.]. Москва: Московский государственный институт международных отношений (Университет) МИД России, ТК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</w:rPr>
        <w:t>Мошняга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E3BEE">
        <w:rPr>
          <w:rFonts w:ascii="Times New Roman" w:hAnsi="Times New Roman" w:cs="Times New Roman"/>
          <w:sz w:val="24"/>
          <w:szCs w:val="24"/>
        </w:rPr>
        <w:t>В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E3BEE">
        <w:rPr>
          <w:rFonts w:ascii="Times New Roman" w:hAnsi="Times New Roman" w:cs="Times New Roman"/>
          <w:sz w:val="24"/>
          <w:szCs w:val="24"/>
        </w:rPr>
        <w:t>Г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E3BEE">
        <w:rPr>
          <w:rFonts w:ascii="Times New Roman" w:hAnsi="Times New Roman" w:cs="Times New Roman"/>
          <w:sz w:val="24"/>
          <w:szCs w:val="24"/>
        </w:rPr>
        <w:t>В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7E3BEE">
        <w:rPr>
          <w:rFonts w:ascii="Times New Roman" w:hAnsi="Times New Roman" w:cs="Times New Roman"/>
          <w:sz w:val="24"/>
          <w:szCs w:val="24"/>
        </w:rPr>
        <w:t>Сака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E3BEE">
        <w:rPr>
          <w:rFonts w:ascii="Times New Roman" w:hAnsi="Times New Roman" w:cs="Times New Roman"/>
          <w:sz w:val="24"/>
          <w:szCs w:val="24"/>
        </w:rPr>
        <w:t>В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7E3BEE">
        <w:rPr>
          <w:rFonts w:ascii="Times New Roman" w:hAnsi="Times New Roman" w:cs="Times New Roman"/>
          <w:sz w:val="24"/>
          <w:szCs w:val="24"/>
        </w:rPr>
        <w:t>Политология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7E3BEE">
        <w:rPr>
          <w:rFonts w:ascii="Times New Roman" w:hAnsi="Times New Roman" w:cs="Times New Roman"/>
          <w:sz w:val="24"/>
          <w:szCs w:val="24"/>
        </w:rPr>
        <w:t>Т</w:t>
      </w:r>
      <w:r w:rsidRPr="007E3BEE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7E3BEE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7E3BEE" w:rsidRPr="007E3BEE" w:rsidRDefault="007E3BEE" w:rsidP="007E3BE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7E3BEE" w:rsidRPr="007E3BEE" w:rsidRDefault="007E3BEE" w:rsidP="007E3BE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E3BEE" w:rsidRPr="007E3BEE" w:rsidRDefault="007E3BEE" w:rsidP="007E3BE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7E3BEE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7E3BEE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7E3BEE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7E3BEE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7E3BEE" w:rsidRPr="007E3BEE" w:rsidRDefault="007E3BEE" w:rsidP="007E3B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E3BEE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7E3BEE">
        <w:rPr>
          <w:rFonts w:ascii="Times New Roman" w:hAnsi="Times New Roman" w:cs="Times New Roman"/>
          <w:sz w:val="24"/>
          <w:szCs w:val="24"/>
        </w:rPr>
        <w:t xml:space="preserve"> Г. Политическая наука: история дисциплины. В: Полис. 1997. №6. С. 174-182.</w:t>
      </w:r>
    </w:p>
    <w:p w:rsidR="007E3BEE" w:rsidRPr="007E3BEE" w:rsidRDefault="007E3BEE" w:rsidP="007E3B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E3BEE">
        <w:rPr>
          <w:rFonts w:ascii="Times New Roman" w:hAnsi="Times New Roman" w:cs="Times New Roman"/>
          <w:sz w:val="24"/>
          <w:szCs w:val="24"/>
        </w:rPr>
        <w:lastRenderedPageBreak/>
        <w:t>Вебер М. Политика как призвание и профессия. В: Избранное: Протестантская этика и дух капитализма. - М.; СПб</w:t>
      </w:r>
      <w:proofErr w:type="gramStart"/>
      <w:r w:rsidRPr="007E3BEE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7E3BEE">
        <w:rPr>
          <w:rFonts w:ascii="Times New Roman" w:hAnsi="Times New Roman" w:cs="Times New Roman"/>
          <w:sz w:val="24"/>
          <w:szCs w:val="24"/>
        </w:rPr>
        <w:t>Центр гуманитарных инициатив». 2013.</w:t>
      </w:r>
    </w:p>
    <w:p w:rsidR="007E3BEE" w:rsidRPr="007E3BEE" w:rsidRDefault="007E3BEE" w:rsidP="007E3BEE">
      <w:pPr>
        <w:numPr>
          <w:ilvl w:val="0"/>
          <w:numId w:val="4"/>
        </w:numPr>
        <w:spacing w:line="360" w:lineRule="auto"/>
        <w:jc w:val="both"/>
      </w:pPr>
      <w:r w:rsidRPr="007E3BEE">
        <w:t>Лебедева М.М. Мировая политика в ХХ</w:t>
      </w:r>
      <w:proofErr w:type="gramStart"/>
      <w:r w:rsidRPr="007E3BEE">
        <w:rPr>
          <w:lang w:val="en-US"/>
        </w:rPr>
        <w:t>I</w:t>
      </w:r>
      <w:proofErr w:type="gramEnd"/>
      <w:r w:rsidRPr="007E3BEE">
        <w:t xml:space="preserve"> в: </w:t>
      </w:r>
      <w:proofErr w:type="spellStart"/>
      <w:r w:rsidRPr="007E3BEE">
        <w:t>акторы</w:t>
      </w:r>
      <w:proofErr w:type="spellEnd"/>
      <w:r w:rsidRPr="007E3BEE">
        <w:t xml:space="preserve">, процессы и проблемы. – М.: МГИМО (У), 2009. </w:t>
      </w:r>
    </w:p>
    <w:p w:rsidR="00FC11DA" w:rsidRPr="00D74018" w:rsidRDefault="00FC11DA" w:rsidP="00FC11DA">
      <w:pPr>
        <w:spacing w:line="360" w:lineRule="auto"/>
        <w:jc w:val="both"/>
        <w:rPr>
          <w:b/>
        </w:rPr>
      </w:pPr>
      <w:r w:rsidRPr="00D74018">
        <w:tab/>
      </w:r>
    </w:p>
    <w:p w:rsidR="00FC11DA" w:rsidRPr="00D74018" w:rsidRDefault="00FC11DA" w:rsidP="00FC11DA">
      <w:pPr>
        <w:spacing w:line="360" w:lineRule="auto"/>
        <w:jc w:val="both"/>
        <w:rPr>
          <w:b/>
          <w:i/>
        </w:rPr>
      </w:pPr>
    </w:p>
    <w:p w:rsidR="00FC11DA" w:rsidRPr="00D74018" w:rsidRDefault="00FC11DA" w:rsidP="00FC11DA">
      <w:pPr>
        <w:spacing w:line="360" w:lineRule="auto"/>
        <w:jc w:val="both"/>
        <w:rPr>
          <w:b/>
          <w:i/>
        </w:rPr>
      </w:pPr>
    </w:p>
    <w:p w:rsidR="00FC11DA" w:rsidRPr="00D74018" w:rsidRDefault="00FC11DA" w:rsidP="00FC11DA">
      <w:pPr>
        <w:spacing w:line="360" w:lineRule="auto"/>
        <w:jc w:val="both"/>
        <w:rPr>
          <w:b/>
          <w:i/>
        </w:rPr>
      </w:pPr>
    </w:p>
    <w:p w:rsidR="006806EC" w:rsidRDefault="006806EC"/>
    <w:sectPr w:rsidR="006806EC" w:rsidSect="0068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11DA"/>
    <w:rsid w:val="006806EC"/>
    <w:rsid w:val="007E3BEE"/>
    <w:rsid w:val="008E55ED"/>
    <w:rsid w:val="00FC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C11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2022-01-25T06:12:00Z</dcterms:created>
  <dcterms:modified xsi:type="dcterms:W3CDTF">2022-01-26T06:09:00Z</dcterms:modified>
</cp:coreProperties>
</file>