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ABFC2" w14:textId="7FC9B8FD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b/>
          <w:bCs/>
          <w:szCs w:val="28"/>
          <w14:ligatures w14:val="standardContextual"/>
        </w:rPr>
      </w:pPr>
      <w:bookmarkStart w:id="0" w:name="_GoBack"/>
      <w:bookmarkEnd w:id="0"/>
      <w:r w:rsidRPr="001A49B6">
        <w:rPr>
          <w:rFonts w:asciiTheme="majorBidi" w:hAnsiTheme="majorBidi" w:cstheme="majorBidi"/>
          <w:b/>
          <w:bCs/>
          <w:szCs w:val="28"/>
          <w14:ligatures w14:val="standardContextual"/>
        </w:rPr>
        <w:t>Тема 5. Механизмы и закономерности</w:t>
      </w:r>
      <w:r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 </w:t>
      </w:r>
      <w:proofErr w:type="spellStart"/>
      <w:r w:rsidRPr="001A49B6">
        <w:rPr>
          <w:rFonts w:asciiTheme="majorBidi" w:hAnsiTheme="majorBidi" w:cstheme="majorBidi"/>
          <w:b/>
          <w:bCs/>
          <w:szCs w:val="28"/>
          <w14:ligatures w14:val="standardContextual"/>
        </w:rPr>
        <w:t>дизонтогенеза</w:t>
      </w:r>
      <w:proofErr w:type="spellEnd"/>
      <w:r w:rsidRPr="001A49B6">
        <w:rPr>
          <w:rFonts w:asciiTheme="majorBidi" w:hAnsiTheme="majorBidi" w:cstheme="majorBidi"/>
          <w:b/>
          <w:bCs/>
          <w:szCs w:val="28"/>
          <w14:ligatures w14:val="standardContextual"/>
        </w:rPr>
        <w:t>, его типология</w:t>
      </w:r>
    </w:p>
    <w:p w14:paraId="12E7E27E" w14:textId="77777777" w:rsid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b/>
          <w:bCs/>
          <w:szCs w:val="28"/>
          <w14:ligatures w14:val="standardContextual"/>
        </w:rPr>
      </w:pPr>
    </w:p>
    <w:p w14:paraId="4AAB492C" w14:textId="78CAB0A7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b/>
          <w:bCs/>
          <w:szCs w:val="28"/>
          <w14:ligatures w14:val="standardContextual"/>
        </w:rPr>
      </w:pPr>
      <w:r w:rsidRPr="001A49B6">
        <w:rPr>
          <w:rFonts w:asciiTheme="majorBidi" w:hAnsiTheme="majorBidi" w:cstheme="majorBidi"/>
          <w:b/>
          <w:bCs/>
          <w:szCs w:val="28"/>
          <w14:ligatures w14:val="standardContextual"/>
        </w:rPr>
        <w:t>Аннотация</w:t>
      </w:r>
    </w:p>
    <w:p w14:paraId="479A013B" w14:textId="22A8E535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Негативные и продуктивные симптомы </w:t>
      </w:r>
      <w:proofErr w:type="spellStart"/>
      <w:r w:rsidRPr="001A49B6">
        <w:rPr>
          <w:rFonts w:asciiTheme="majorBidi" w:hAnsiTheme="majorBidi" w:cstheme="majorBidi"/>
          <w:szCs w:val="28"/>
          <w14:ligatures w14:val="standardContextual"/>
        </w:rPr>
        <w:t>дизонтогенеза</w:t>
      </w:r>
      <w:proofErr w:type="spellEnd"/>
      <w:r w:rsidRPr="001A49B6">
        <w:rPr>
          <w:rFonts w:asciiTheme="majorBidi" w:hAnsiTheme="majorBidi" w:cstheme="majorBidi"/>
          <w:szCs w:val="28"/>
          <w14:ligatures w14:val="standardContextual"/>
        </w:rPr>
        <w:t>.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Возрастные симптомы: </w:t>
      </w:r>
      <w:proofErr w:type="spellStart"/>
      <w:proofErr w:type="gramStart"/>
      <w:r w:rsidRPr="001A49B6">
        <w:rPr>
          <w:rFonts w:asciiTheme="majorBidi" w:hAnsiTheme="majorBidi" w:cstheme="majorBidi"/>
          <w:szCs w:val="28"/>
          <w14:ligatures w14:val="standardContextual"/>
        </w:rPr>
        <w:t>сомато</w:t>
      </w:r>
      <w:proofErr w:type="spellEnd"/>
      <w:r w:rsidRPr="001A49B6">
        <w:rPr>
          <w:rFonts w:asciiTheme="majorBidi" w:hAnsiTheme="majorBidi" w:cstheme="majorBidi"/>
          <w:b/>
          <w:bCs/>
          <w:szCs w:val="28"/>
          <w14:ligatures w14:val="standardContextual"/>
        </w:rPr>
        <w:t>-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вегетативный</w:t>
      </w:r>
      <w:proofErr w:type="gramEnd"/>
      <w:r w:rsidRPr="001A49B6">
        <w:rPr>
          <w:rFonts w:asciiTheme="majorBidi" w:hAnsiTheme="majorBidi" w:cstheme="majorBidi"/>
          <w:szCs w:val="28"/>
          <w14:ligatures w14:val="standardContextual"/>
        </w:rPr>
        <w:t>, психомоторный, аффективный, эмоционально</w:t>
      </w:r>
      <w:r w:rsidRPr="001A49B6">
        <w:rPr>
          <w:rFonts w:asciiTheme="majorBidi" w:hAnsiTheme="majorBidi" w:cstheme="majorBidi"/>
          <w:b/>
          <w:bCs/>
          <w:szCs w:val="28"/>
          <w14:ligatures w14:val="standardContextual"/>
        </w:rPr>
        <w:t>-</w:t>
      </w:r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идеаторный уровни нарушений. Развитие </w:t>
      </w:r>
      <w:proofErr w:type="spellStart"/>
      <w:r w:rsidRPr="001A49B6">
        <w:rPr>
          <w:rFonts w:asciiTheme="majorBidi" w:hAnsiTheme="majorBidi" w:cstheme="majorBidi"/>
          <w:szCs w:val="28"/>
          <w14:ligatures w14:val="standardContextual"/>
        </w:rPr>
        <w:t>межфункциональных</w:t>
      </w:r>
      <w:proofErr w:type="spellEnd"/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 связей в процессе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гетерохронии: временная независимость, ассоциативный,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иерархический уровень связей. Н.А. Бернштейн об особенностях иерархического уровня. Нарушения </w:t>
      </w:r>
      <w:proofErr w:type="spellStart"/>
      <w:r w:rsidRPr="001A49B6">
        <w:rPr>
          <w:rFonts w:asciiTheme="majorBidi" w:hAnsiTheme="majorBidi" w:cstheme="majorBidi"/>
          <w:szCs w:val="28"/>
          <w14:ligatures w14:val="standardContextual"/>
        </w:rPr>
        <w:t>межфункциональных</w:t>
      </w:r>
      <w:proofErr w:type="spellEnd"/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 связей. Основные диспропорции развития: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ретардация и патологическая акселерация. Классификации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нарушений развития. Врожденные и приобретенные, обратимые и необратимые нарушения. Классификации Г.Е. Сухаревой, Д. </w:t>
      </w:r>
      <w:proofErr w:type="spellStart"/>
      <w:r w:rsidRPr="001A49B6">
        <w:rPr>
          <w:rFonts w:asciiTheme="majorBidi" w:hAnsiTheme="majorBidi" w:cstheme="majorBidi"/>
          <w:szCs w:val="28"/>
          <w14:ligatures w14:val="standardContextual"/>
        </w:rPr>
        <w:t>Каннера</w:t>
      </w:r>
      <w:proofErr w:type="spellEnd"/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 и Я. Лутца. Типология </w:t>
      </w:r>
      <w:proofErr w:type="spellStart"/>
      <w:r w:rsidRPr="001A49B6">
        <w:rPr>
          <w:rFonts w:asciiTheme="majorBidi" w:hAnsiTheme="majorBidi" w:cstheme="majorBidi"/>
          <w:szCs w:val="28"/>
          <w14:ligatures w14:val="standardContextual"/>
        </w:rPr>
        <w:t>дизонтогенеза</w:t>
      </w:r>
      <w:proofErr w:type="spellEnd"/>
      <w:r w:rsidRPr="001A49B6">
        <w:rPr>
          <w:rFonts w:asciiTheme="majorBidi" w:hAnsiTheme="majorBidi" w:cstheme="majorBidi"/>
          <w:szCs w:val="28"/>
          <w14:ligatures w14:val="standardContextual"/>
        </w:rPr>
        <w:t>,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предложенная В.В. Лебединским: отставание (недоразвитие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и задержанное развитие), поломка (</w:t>
      </w:r>
      <w:proofErr w:type="spellStart"/>
      <w:r w:rsidRPr="001A49B6">
        <w:rPr>
          <w:rFonts w:asciiTheme="majorBidi" w:hAnsiTheme="majorBidi" w:cstheme="majorBidi"/>
          <w:szCs w:val="28"/>
          <w14:ligatures w14:val="standardContextual"/>
        </w:rPr>
        <w:t>дефицитарное</w:t>
      </w:r>
      <w:proofErr w:type="spellEnd"/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 и поврежденное развитие) и </w:t>
      </w:r>
      <w:proofErr w:type="spellStart"/>
      <w:r w:rsidRPr="001A49B6">
        <w:rPr>
          <w:rFonts w:asciiTheme="majorBidi" w:hAnsiTheme="majorBidi" w:cstheme="majorBidi"/>
          <w:szCs w:val="28"/>
          <w14:ligatures w14:val="standardContextual"/>
        </w:rPr>
        <w:t>асинхрония</w:t>
      </w:r>
      <w:proofErr w:type="spellEnd"/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 (дисгармоничное и искаженное развитие).</w:t>
      </w:r>
    </w:p>
    <w:p w14:paraId="265801CA" w14:textId="1481CCF9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Ключевые слова :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негативный симптом, продуктивный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симптом, возрастные симптомы, возрастные уровни </w:t>
      </w:r>
      <w:proofErr w:type="spellStart"/>
      <w:r w:rsidRPr="001A49B6">
        <w:rPr>
          <w:rFonts w:asciiTheme="majorBidi" w:hAnsiTheme="majorBidi" w:cstheme="majorBidi"/>
          <w:szCs w:val="28"/>
          <w14:ligatures w14:val="standardContextual"/>
        </w:rPr>
        <w:t>нервнопсихического</w:t>
      </w:r>
      <w:proofErr w:type="spellEnd"/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 реагирования, ретардации, </w:t>
      </w:r>
      <w:proofErr w:type="spellStart"/>
      <w:r w:rsidRPr="001A49B6">
        <w:rPr>
          <w:rFonts w:asciiTheme="majorBidi" w:hAnsiTheme="majorBidi" w:cstheme="majorBidi"/>
          <w:szCs w:val="28"/>
          <w14:ligatures w14:val="standardContextual"/>
        </w:rPr>
        <w:t>асинхрония</w:t>
      </w:r>
      <w:proofErr w:type="spellEnd"/>
      <w:r w:rsidRPr="001A49B6">
        <w:rPr>
          <w:rFonts w:asciiTheme="majorBidi" w:hAnsiTheme="majorBidi" w:cstheme="majorBidi"/>
          <w:szCs w:val="28"/>
          <w14:ligatures w14:val="standardContextual"/>
        </w:rPr>
        <w:t>, акселерация, этиология, аномальное развитие</w:t>
      </w:r>
    </w:p>
    <w:p w14:paraId="2EA26778" w14:textId="77777777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b/>
          <w:bCs/>
          <w:szCs w:val="28"/>
          <w14:ligatures w14:val="standardContextual"/>
        </w:rPr>
      </w:pPr>
      <w:r w:rsidRPr="001A49B6">
        <w:rPr>
          <w:rFonts w:asciiTheme="majorBidi" w:hAnsiTheme="majorBidi" w:cstheme="majorBidi"/>
          <w:b/>
          <w:bCs/>
          <w:szCs w:val="28"/>
          <w14:ligatures w14:val="standardContextual"/>
        </w:rPr>
        <w:t>Глоссарий</w:t>
      </w:r>
    </w:p>
    <w:p w14:paraId="75D26B98" w14:textId="2A3588B5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Акселерация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– чрезмерно раннее изолированное развитие функции, сочетающееся с отставанием, ретардацией других функций.</w:t>
      </w:r>
    </w:p>
    <w:p w14:paraId="78092153" w14:textId="0717CC87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Аномальное развитие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– психическое развитие, отклоняющееся от нормального.</w:t>
      </w:r>
    </w:p>
    <w:p w14:paraId="53D3C126" w14:textId="2F7D1016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proofErr w:type="spellStart"/>
      <w:r w:rsidRPr="001A49B6">
        <w:rPr>
          <w:rFonts w:asciiTheme="majorBidi" w:hAnsiTheme="majorBidi" w:cstheme="majorBidi"/>
          <w:b/>
          <w:bCs/>
          <w:szCs w:val="28"/>
          <w14:ligatures w14:val="standardContextual"/>
        </w:rPr>
        <w:t>Асинхрония</w:t>
      </w:r>
      <w:proofErr w:type="spellEnd"/>
      <w:r w:rsidRPr="001A49B6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– неравномерное дисгармоничное развитие,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включающее признаки ретардации и акселерации.</w:t>
      </w:r>
    </w:p>
    <w:p w14:paraId="2AD8797E" w14:textId="3CF3C134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Возрастные симптомы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– отражают патологически искаженные и утрированные проявления нормального детского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развития.</w:t>
      </w:r>
    </w:p>
    <w:p w14:paraId="2635C3FF" w14:textId="4539DB22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b/>
          <w:bCs/>
          <w:szCs w:val="28"/>
          <w14:ligatures w14:val="standardContextual"/>
        </w:rPr>
        <w:lastRenderedPageBreak/>
        <w:t xml:space="preserve">Негативные симптомы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– явления «выпадения» в психической деятельности, снижение интеллектуальной и эмоциональной активности, ухудшение процессов мышления,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памяти и так далее.</w:t>
      </w:r>
    </w:p>
    <w:p w14:paraId="3B5F115A" w14:textId="10508A19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Продуктивные симптомы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– связаны с явлениями патологической ирритации психических процессов.</w:t>
      </w:r>
    </w:p>
    <w:p w14:paraId="57B67B4E" w14:textId="1C2043E2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Ретардация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– незавершенность отдельных периодов развития, отсутствие инволюции более ранних форм.</w:t>
      </w:r>
    </w:p>
    <w:p w14:paraId="6FFE258C" w14:textId="5519FB94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Уровень нервно-психического реагирования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– сложная организация </w:t>
      </w:r>
      <w:proofErr w:type="spellStart"/>
      <w:r w:rsidRPr="001A49B6">
        <w:rPr>
          <w:rFonts w:asciiTheme="majorBidi" w:hAnsiTheme="majorBidi" w:cstheme="majorBidi"/>
          <w:szCs w:val="28"/>
          <w14:ligatures w14:val="standardContextual"/>
        </w:rPr>
        <w:t>межфункциональных</w:t>
      </w:r>
      <w:proofErr w:type="spellEnd"/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 связей в нормальном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proofErr w:type="spellStart"/>
      <w:r w:rsidRPr="001A49B6">
        <w:rPr>
          <w:rFonts w:asciiTheme="majorBidi" w:hAnsiTheme="majorBidi" w:cstheme="majorBidi"/>
          <w:szCs w:val="28"/>
          <w14:ligatures w14:val="standardContextual"/>
        </w:rPr>
        <w:t>системогенезе</w:t>
      </w:r>
      <w:proofErr w:type="spellEnd"/>
      <w:r w:rsidRPr="001A49B6">
        <w:rPr>
          <w:rFonts w:asciiTheme="majorBidi" w:hAnsiTheme="majorBidi" w:cstheme="majorBidi"/>
          <w:szCs w:val="28"/>
          <w14:ligatures w14:val="standardContextual"/>
        </w:rPr>
        <w:t>.</w:t>
      </w:r>
    </w:p>
    <w:p w14:paraId="03F362C6" w14:textId="77777777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Этиология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– главная причина возникновения нарушений.</w:t>
      </w:r>
    </w:p>
    <w:p w14:paraId="6F1B244A" w14:textId="77777777" w:rsid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b/>
          <w:bCs/>
          <w:szCs w:val="28"/>
          <w14:ligatures w14:val="standardContextual"/>
        </w:rPr>
      </w:pPr>
    </w:p>
    <w:p w14:paraId="23DF2DA0" w14:textId="77777777" w:rsid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b/>
          <w:bCs/>
          <w:szCs w:val="28"/>
          <w14:ligatures w14:val="standardContextual"/>
        </w:rPr>
      </w:pPr>
    </w:p>
    <w:p w14:paraId="21EDF636" w14:textId="7F4C0EC2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b/>
          <w:bCs/>
          <w:szCs w:val="28"/>
          <w14:ligatures w14:val="standardContextual"/>
        </w:rPr>
      </w:pPr>
      <w:r w:rsidRPr="001A49B6">
        <w:rPr>
          <w:rFonts w:asciiTheme="majorBidi" w:hAnsiTheme="majorBidi" w:cstheme="majorBidi"/>
          <w:b/>
          <w:bCs/>
          <w:szCs w:val="28"/>
          <w14:ligatures w14:val="standardContextual"/>
        </w:rPr>
        <w:t>Содержание лекции</w:t>
      </w:r>
    </w:p>
    <w:p w14:paraId="0CA146F8" w14:textId="361CAA96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В формировании </w:t>
      </w:r>
      <w:proofErr w:type="spellStart"/>
      <w:r w:rsidRPr="001A49B6">
        <w:rPr>
          <w:rFonts w:asciiTheme="majorBidi" w:hAnsiTheme="majorBidi" w:cstheme="majorBidi"/>
          <w:szCs w:val="28"/>
          <w14:ligatures w14:val="standardContextual"/>
        </w:rPr>
        <w:t>дизонтогенеза</w:t>
      </w:r>
      <w:proofErr w:type="spellEnd"/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 большую роль играют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не только различные по этиологии и патогенезу поражения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мозга, но и сами клинические проявления болезни, ее симптоматика. Симптомы болезни обладают определенной вариабельностью, разной степенью тяжести и длительности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проявлений. Симптомы болезни делят на </w:t>
      </w:r>
      <w:r w:rsidRPr="001A49B6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негативные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и </w:t>
      </w:r>
      <w:r w:rsidRPr="001A49B6">
        <w:rPr>
          <w:rFonts w:asciiTheme="majorBidi" w:hAnsiTheme="majorBidi" w:cstheme="majorBidi"/>
          <w:b/>
          <w:bCs/>
          <w:szCs w:val="28"/>
          <w14:ligatures w14:val="standardContextual"/>
        </w:rPr>
        <w:t>продуктивные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.</w:t>
      </w:r>
    </w:p>
    <w:p w14:paraId="55EC9F59" w14:textId="27858230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>К негативным симптомам относят явления «выпадения»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в психической деятельности, снижение интеллектуальной и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эмоциональной активности, ухудшение процессов мышления, памяти и так далее.</w:t>
      </w:r>
    </w:p>
    <w:p w14:paraId="4E240D2C" w14:textId="5D96AD9B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>Продуктивные симптомы связаны с явлениями патологической ирритации психических процессов. Примерами продуктивных расстройств являются различные невротические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и </w:t>
      </w:r>
      <w:proofErr w:type="spellStart"/>
      <w:r w:rsidRPr="001A49B6">
        <w:rPr>
          <w:rFonts w:asciiTheme="majorBidi" w:hAnsiTheme="majorBidi" w:cstheme="majorBidi"/>
          <w:szCs w:val="28"/>
          <w14:ligatures w14:val="standardContextual"/>
        </w:rPr>
        <w:t>неврозоподобные</w:t>
      </w:r>
      <w:proofErr w:type="spellEnd"/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 расстройства, судорожные состояния,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страхи, галлюцинации, бредовые идеи.</w:t>
      </w:r>
    </w:p>
    <w:p w14:paraId="6C887611" w14:textId="462E4496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>Эти явления более определенны в психиатрии по отношению к взрослому возрасту. В детском же возрасте часто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бывает трудно отграничить негативные симптомы болезни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от явлений </w:t>
      </w:r>
      <w:proofErr w:type="spellStart"/>
      <w:r w:rsidRPr="001A49B6">
        <w:rPr>
          <w:rFonts w:asciiTheme="majorBidi" w:hAnsiTheme="majorBidi" w:cstheme="majorBidi"/>
          <w:szCs w:val="28"/>
          <w14:ligatures w14:val="standardContextual"/>
        </w:rPr>
        <w:t>дизонтогенеза</w:t>
      </w:r>
      <w:proofErr w:type="spellEnd"/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, при котором «выпадение» функции может быть обусловлено нарушением ее развития. </w:t>
      </w:r>
      <w:r w:rsidRPr="001A49B6">
        <w:rPr>
          <w:rFonts w:asciiTheme="majorBidi" w:hAnsiTheme="majorBidi" w:cstheme="majorBidi"/>
          <w:szCs w:val="28"/>
          <w14:ligatures w14:val="standardContextual"/>
        </w:rPr>
        <w:lastRenderedPageBreak/>
        <w:t xml:space="preserve">Продуктивные болезненные симптомы являются более отдаленными от проявлений </w:t>
      </w:r>
      <w:proofErr w:type="spellStart"/>
      <w:r w:rsidRPr="001A49B6">
        <w:rPr>
          <w:rFonts w:asciiTheme="majorBidi" w:hAnsiTheme="majorBidi" w:cstheme="majorBidi"/>
          <w:szCs w:val="28"/>
          <w14:ligatures w14:val="standardContextual"/>
        </w:rPr>
        <w:t>дизонтогенеза</w:t>
      </w:r>
      <w:proofErr w:type="spellEnd"/>
      <w:r w:rsidRPr="001A49B6">
        <w:rPr>
          <w:rFonts w:asciiTheme="majorBidi" w:hAnsiTheme="majorBidi" w:cstheme="majorBidi"/>
          <w:szCs w:val="28"/>
          <w14:ligatures w14:val="standardContextual"/>
        </w:rPr>
        <w:t>, они могут указывать на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остроту болезни. Например, психомоторная возбудимость,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аффективные расстройства, эпилептические припадки и другие симптомы могут играть существенную роль в образовании ряда отклонений развития и тем самым способствовать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формированию специфического типа </w:t>
      </w:r>
      <w:proofErr w:type="spellStart"/>
      <w:r w:rsidRPr="001A49B6">
        <w:rPr>
          <w:rFonts w:asciiTheme="majorBidi" w:hAnsiTheme="majorBidi" w:cstheme="majorBidi"/>
          <w:szCs w:val="28"/>
          <w14:ligatures w14:val="standardContextual"/>
        </w:rPr>
        <w:t>дизонтогенеза</w:t>
      </w:r>
      <w:proofErr w:type="spellEnd"/>
      <w:r w:rsidRPr="001A49B6">
        <w:rPr>
          <w:rFonts w:asciiTheme="majorBidi" w:hAnsiTheme="majorBidi" w:cstheme="majorBidi"/>
          <w:szCs w:val="28"/>
          <w14:ligatures w14:val="standardContextual"/>
        </w:rPr>
        <w:t>.</w:t>
      </w:r>
    </w:p>
    <w:p w14:paraId="01D22533" w14:textId="0EA6C447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Пограничными между симптомами болезни и проявлениями </w:t>
      </w:r>
      <w:proofErr w:type="spellStart"/>
      <w:r w:rsidRPr="001A49B6">
        <w:rPr>
          <w:rFonts w:asciiTheme="majorBidi" w:hAnsiTheme="majorBidi" w:cstheme="majorBidi"/>
          <w:szCs w:val="28"/>
          <w14:ligatures w14:val="standardContextual"/>
        </w:rPr>
        <w:t>дизонтогенеза</w:t>
      </w:r>
      <w:proofErr w:type="spellEnd"/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 являются так называемые </w:t>
      </w:r>
      <w:r w:rsidRPr="001A49B6">
        <w:rPr>
          <w:rFonts w:asciiTheme="majorBidi" w:hAnsiTheme="majorBidi" w:cstheme="majorBidi"/>
          <w:b/>
          <w:bCs/>
          <w:szCs w:val="28"/>
          <w14:ligatures w14:val="standardContextual"/>
        </w:rPr>
        <w:t>возрастные</w:t>
      </w:r>
      <w:r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b/>
          <w:bCs/>
          <w:szCs w:val="28"/>
          <w14:ligatures w14:val="standardContextual"/>
        </w:rPr>
        <w:t>симптомы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, отражающие патологически искаженные и утрированные проявления нормального детского развития. Возникновение этих симптомов тесно связано с онтогенетическим уровнем реагирования на ту или иную вредность.</w:t>
      </w:r>
    </w:p>
    <w:p w14:paraId="1428ACD7" w14:textId="3B6F71DE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В.В. Ковалев (1979) дифференцирует </w:t>
      </w:r>
      <w:r w:rsidRPr="001A49B6">
        <w:rPr>
          <w:rFonts w:asciiTheme="majorBidi" w:hAnsiTheme="majorBidi" w:cstheme="majorBidi"/>
          <w:b/>
          <w:bCs/>
          <w:szCs w:val="28"/>
          <w14:ligatures w14:val="standardContextual"/>
        </w:rPr>
        <w:t>возрастные уровни</w:t>
      </w:r>
      <w:r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нервно-психического реагирования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у детей и подростков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в ответ на различные вредности следующим образом:</w:t>
      </w:r>
    </w:p>
    <w:p w14:paraId="49E63099" w14:textId="12E286A4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1. </w:t>
      </w:r>
      <w:proofErr w:type="spellStart"/>
      <w:proofErr w:type="gramStart"/>
      <w:r w:rsidRPr="001A49B6">
        <w:rPr>
          <w:rFonts w:asciiTheme="majorBidi" w:hAnsiTheme="majorBidi" w:cstheme="majorBidi"/>
          <w:b/>
          <w:bCs/>
          <w:szCs w:val="28"/>
          <w14:ligatures w14:val="standardContextual"/>
        </w:rPr>
        <w:t>Сомато</w:t>
      </w:r>
      <w:proofErr w:type="spellEnd"/>
      <w:r w:rsidRPr="001A49B6">
        <w:rPr>
          <w:rFonts w:asciiTheme="majorBidi" w:hAnsiTheme="majorBidi" w:cstheme="majorBidi"/>
          <w:b/>
          <w:bCs/>
          <w:szCs w:val="28"/>
          <w14:ligatures w14:val="standardContextual"/>
        </w:rPr>
        <w:t>-вегетативный</w:t>
      </w:r>
      <w:proofErr w:type="gramEnd"/>
      <w:r w:rsidRPr="001A49B6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(0–3 года) – для него характерны повышенная общая и вегетативная возбудимость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с нарушениями сна, аппетита, желудочно-кишечными расстройствами. Данный уровень является ведущим на раннем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возрастном этапе вследствие его достаточной зрелости.</w:t>
      </w:r>
    </w:p>
    <w:p w14:paraId="2625FE21" w14:textId="6E2F198F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2. Психомоторный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(4–10 лет) – включает преимущественно </w:t>
      </w:r>
      <w:proofErr w:type="spellStart"/>
      <w:r w:rsidRPr="001A49B6">
        <w:rPr>
          <w:rFonts w:asciiTheme="majorBidi" w:hAnsiTheme="majorBidi" w:cstheme="majorBidi"/>
          <w:szCs w:val="28"/>
          <w14:ligatures w14:val="standardContextual"/>
        </w:rPr>
        <w:t>гипердинамические</w:t>
      </w:r>
      <w:proofErr w:type="spellEnd"/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 расстройства различного генеза: психомоторную возбудимость, тики, заикания. Данный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уровень обусловлен наиболее интенсивной дифференциацией корковых отделов двигательного анализатора.</w:t>
      </w:r>
    </w:p>
    <w:p w14:paraId="27040365" w14:textId="3D8F8B62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3. Аффективный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(7–12 лет) – характерны синдромы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и симптомы страхов, повышенной аффективной возбудимости с явлениями негативизма и агрессии. В этиологии расстройств данного типа все же большое значение имеют психогении.</w:t>
      </w:r>
    </w:p>
    <w:p w14:paraId="7008A5F9" w14:textId="0F23A496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4. Эмоционально-идеаторный уровень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(12–16 лет) – является ведущим в пре- и особенно в пубертатном возрасте.</w:t>
      </w:r>
    </w:p>
    <w:p w14:paraId="46367201" w14:textId="55EEF2E0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lastRenderedPageBreak/>
        <w:t>В патологии это, прежде всего, проявления в так называемых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«патологических реакциях пубертатного возраста». Они заключаются, с одной стороны, в сверхценных увлечениях и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интересах, а с другой – в сверхценных ипохондрических идеях, идеях мнимого уродства (</w:t>
      </w:r>
      <w:proofErr w:type="spellStart"/>
      <w:r w:rsidRPr="001A49B6">
        <w:rPr>
          <w:rFonts w:asciiTheme="majorBidi" w:hAnsiTheme="majorBidi" w:cstheme="majorBidi"/>
          <w:szCs w:val="28"/>
          <w14:ligatures w14:val="standardContextual"/>
        </w:rPr>
        <w:t>дисморфофобия</w:t>
      </w:r>
      <w:proofErr w:type="spellEnd"/>
      <w:r w:rsidRPr="001A49B6">
        <w:rPr>
          <w:rFonts w:asciiTheme="majorBidi" w:hAnsiTheme="majorBidi" w:cstheme="majorBidi"/>
          <w:szCs w:val="28"/>
          <w14:ligatures w14:val="standardContextual"/>
        </w:rPr>
        <w:t>), психогенных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протестах – реакциях оппозиции, эмансипации, протеста.</w:t>
      </w:r>
    </w:p>
    <w:p w14:paraId="7081F8FF" w14:textId="6D8365F2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>При квалификации психических отклонений клинический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психолог исходит все же из закономерностей нормального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развития, опираясь на положение о единстве закономерностей нормального и аномального развития (Л.С. Выготский,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Б.В. Зейгарник, А.Р. Лурия и др.). Один из аспектов детского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развития – это становление в раннем детском возрасте психических функций и формирование </w:t>
      </w:r>
      <w:proofErr w:type="spellStart"/>
      <w:r w:rsidRPr="001A49B6">
        <w:rPr>
          <w:rFonts w:asciiTheme="majorBidi" w:hAnsiTheme="majorBidi" w:cstheme="majorBidi"/>
          <w:szCs w:val="28"/>
          <w14:ligatures w14:val="standardContextual"/>
        </w:rPr>
        <w:t>межфункциональных</w:t>
      </w:r>
      <w:proofErr w:type="spellEnd"/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 связей. Нарушение этого процесса приводит к возникновению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различных отклонений в психическом развитии ребенка.</w:t>
      </w:r>
    </w:p>
    <w:p w14:paraId="46C58552" w14:textId="5812092D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>В норме психическое развитие имеет сложную организацию, развивающийся ребенок все время находится в процессе не только качественных, но и количественных изменений.</w:t>
      </w:r>
    </w:p>
    <w:p w14:paraId="7CE5FD07" w14:textId="539EA787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При нормальном развитии </w:t>
      </w:r>
      <w:proofErr w:type="spellStart"/>
      <w:r w:rsidRPr="001A49B6">
        <w:rPr>
          <w:rFonts w:asciiTheme="majorBidi" w:hAnsiTheme="majorBidi" w:cstheme="majorBidi"/>
          <w:szCs w:val="28"/>
          <w14:ligatures w14:val="standardContextual"/>
        </w:rPr>
        <w:t>межфункциональные</w:t>
      </w:r>
      <w:proofErr w:type="spellEnd"/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 связи складываются в процессе гетерохронии. В патологии же возникают различные диспропорции в развитии.</w:t>
      </w:r>
    </w:p>
    <w:p w14:paraId="4FF84279" w14:textId="7A8A938C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Первоначально психические процессы развиваются </w:t>
      </w:r>
      <w:r w:rsidRPr="001A49B6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независимо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друг от друга. Например, Л.С. Выготский писал, что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линии развития речи и мышления у ребенка до двух лет не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связаны друг с другом. В 2-3 года можно наблюдать быстрое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развитие экспрессивной речи при отставании смысловой. Наполнение смыслами – следующий этап в развитии мышления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и речи. В норме состояние независимости функций носит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временный характер. В патологии эта независимость превращается в </w:t>
      </w:r>
      <w:r w:rsidRPr="001A49B6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изоляцию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функций друг от друга. Изолированная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функция останавливается в развитии, с другой стороны она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не может подкреплять собой развитие других функций.</w:t>
      </w:r>
    </w:p>
    <w:p w14:paraId="7061511D" w14:textId="145D13B8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lastRenderedPageBreak/>
        <w:t xml:space="preserve">На более поздних этапах развития ребенка можно выделить </w:t>
      </w:r>
      <w:r w:rsidRPr="001A49B6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ассоциативный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тип связи между функциями: у ребенка формируются устойчивые связи между отдельными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звеньями психического процесса, однако жесткая система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связей не способна адекватно и пластично реагировать на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изменяющиеся условия среды. В патологии этот тип связи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может проявляться в форме инертности психических процессов, что приводит к нарушению возможности образования более пластичных иерархических связей, к регрессии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развития.</w:t>
      </w:r>
    </w:p>
    <w:p w14:paraId="43F30D92" w14:textId="77034176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Более совершенный тип связи между функциями – </w:t>
      </w:r>
      <w:r w:rsidRPr="001A49B6">
        <w:rPr>
          <w:rFonts w:asciiTheme="majorBidi" w:hAnsiTheme="majorBidi" w:cstheme="majorBidi"/>
          <w:b/>
          <w:bCs/>
          <w:szCs w:val="28"/>
          <w14:ligatures w14:val="standardContextual"/>
        </w:rPr>
        <w:t>иерархический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. Как показал Н.А. Бернштейн, многоуровневый тип взаимодействия обладает высокой пластичностью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и устойчивостью. Это достигается рядом моментов, выделением ведущих (смысловых) и технических уровней, а также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определенной автономностью отдельных систем, каждая из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которых решает свою «личную задачу».</w:t>
      </w:r>
    </w:p>
    <w:p w14:paraId="35EEB7C6" w14:textId="1C571C44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В нормальном </w:t>
      </w:r>
      <w:proofErr w:type="spellStart"/>
      <w:r w:rsidRPr="001A49B6">
        <w:rPr>
          <w:rFonts w:asciiTheme="majorBidi" w:hAnsiTheme="majorBidi" w:cstheme="majorBidi"/>
          <w:szCs w:val="28"/>
          <w14:ligatures w14:val="standardContextual"/>
        </w:rPr>
        <w:t>системогенезе</w:t>
      </w:r>
      <w:proofErr w:type="spellEnd"/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 эти типы связей – временная независимость, жесткие связи и иерархические связи –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отражают уровни функциональной организации психических процессов. Их перестройки и усложнение протекают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в определенной хронологической последовательности, обусловленной законом гетерохронии. При различных дисфункциях в первую очередь страдает развитие сложных </w:t>
      </w:r>
      <w:proofErr w:type="spellStart"/>
      <w:r w:rsidRPr="001A49B6">
        <w:rPr>
          <w:rFonts w:asciiTheme="majorBidi" w:hAnsiTheme="majorBidi" w:cstheme="majorBidi"/>
          <w:szCs w:val="28"/>
          <w14:ligatures w14:val="standardContextual"/>
        </w:rPr>
        <w:t>межфункциональных</w:t>
      </w:r>
      <w:proofErr w:type="spellEnd"/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 связей, наблюдается диспропорция развития.</w:t>
      </w:r>
    </w:p>
    <w:p w14:paraId="220D0860" w14:textId="77777777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>Среди основных диспропорций развития можно выделить:</w:t>
      </w:r>
    </w:p>
    <w:p w14:paraId="50830463" w14:textId="4FA8FFB7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>• явления ретардации – незавершенность отдельных периодов развития, отсутствие инволюции более ранних форм.</w:t>
      </w:r>
    </w:p>
    <w:p w14:paraId="32B84A13" w14:textId="2D14DC9F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>• патологическая акселерация отдельной функции – чрезмерно раннее изолированное развитие функции, сочетающееся с отставанием, ретардацией других функций.</w:t>
      </w:r>
    </w:p>
    <w:p w14:paraId="0A90526E" w14:textId="4E08AA37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Таким образом, можно встретить следующие нарушения </w:t>
      </w:r>
      <w:proofErr w:type="spellStart"/>
      <w:r w:rsidRPr="001A49B6">
        <w:rPr>
          <w:rFonts w:asciiTheme="majorBidi" w:hAnsiTheme="majorBidi" w:cstheme="majorBidi"/>
          <w:szCs w:val="28"/>
          <w14:ligatures w14:val="standardContextual"/>
        </w:rPr>
        <w:t>межфункциональных</w:t>
      </w:r>
      <w:proofErr w:type="spellEnd"/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 связей: явления стойкой изоляции,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фиксации, </w:t>
      </w:r>
      <w:r w:rsidRPr="001A49B6">
        <w:rPr>
          <w:rFonts w:asciiTheme="majorBidi" w:hAnsiTheme="majorBidi" w:cstheme="majorBidi"/>
          <w:szCs w:val="28"/>
          <w14:ligatures w14:val="standardContextual"/>
        </w:rPr>
        <w:lastRenderedPageBreak/>
        <w:t>нарушение инволюции психических функций,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временные и стойкие регрессии.</w:t>
      </w:r>
    </w:p>
    <w:p w14:paraId="54540083" w14:textId="16AFA22D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>Классификации нарушений развития отличаются друг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от друга признаками, используемыми в качестве основы для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типизации. В качестве критерия может быть взят признак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времени возникновения нарушения, тогда можно выделить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группы </w:t>
      </w:r>
      <w:r w:rsidRPr="001A49B6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врожденные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и </w:t>
      </w:r>
      <w:r w:rsidRPr="001A49B6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приобретенные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нарушения. Другим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основанием для классификации может выступать свойство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обратимости нарушения. В этом случае можно выделить </w:t>
      </w:r>
      <w:r w:rsidRPr="001A49B6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обратимые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и </w:t>
      </w:r>
      <w:r w:rsidRPr="001A49B6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необратимые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расстройства. Другим подходом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является классификация на основе главной причины возникновения нарушения – </w:t>
      </w:r>
      <w:r w:rsidRPr="001A49B6">
        <w:rPr>
          <w:rFonts w:asciiTheme="majorBidi" w:hAnsiTheme="majorBidi" w:cstheme="majorBidi"/>
          <w:b/>
          <w:bCs/>
          <w:szCs w:val="28"/>
          <w14:ligatures w14:val="standardContextual"/>
        </w:rPr>
        <w:t>этиология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.</w:t>
      </w:r>
    </w:p>
    <w:p w14:paraId="7C6BC8CC" w14:textId="17071BBB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Ряд классификаций в качестве основополагающего критерия использует признаки </w:t>
      </w:r>
      <w:r w:rsidRPr="001A49B6">
        <w:rPr>
          <w:rFonts w:asciiTheme="majorBidi" w:hAnsiTheme="majorBidi" w:cstheme="majorBidi"/>
          <w:b/>
          <w:bCs/>
          <w:szCs w:val="28"/>
          <w14:ligatures w14:val="standardContextual"/>
        </w:rPr>
        <w:t>темпа психического развития</w:t>
      </w:r>
      <w:r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и </w:t>
      </w:r>
      <w:r w:rsidRPr="001A49B6">
        <w:rPr>
          <w:rFonts w:asciiTheme="majorBidi" w:hAnsiTheme="majorBidi" w:cstheme="majorBidi"/>
          <w:b/>
          <w:bCs/>
          <w:szCs w:val="28"/>
          <w14:ligatures w14:val="standardContextual"/>
        </w:rPr>
        <w:t>последовательность формирования разных сторон психической деятельности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. В частности, Г.Е. Сухарева (1959)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выделяет три типа психического </w:t>
      </w:r>
      <w:proofErr w:type="spellStart"/>
      <w:r w:rsidRPr="001A49B6">
        <w:rPr>
          <w:rFonts w:asciiTheme="majorBidi" w:hAnsiTheme="majorBidi" w:cstheme="majorBidi"/>
          <w:szCs w:val="28"/>
          <w14:ligatures w14:val="standardContextual"/>
        </w:rPr>
        <w:t>дизонтогенеза</w:t>
      </w:r>
      <w:proofErr w:type="spellEnd"/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: задержанное, поврежденное и искаженное развитие. Д. </w:t>
      </w:r>
      <w:proofErr w:type="spellStart"/>
      <w:r w:rsidRPr="001A49B6">
        <w:rPr>
          <w:rFonts w:asciiTheme="majorBidi" w:hAnsiTheme="majorBidi" w:cstheme="majorBidi"/>
          <w:szCs w:val="28"/>
          <w14:ligatures w14:val="standardContextual"/>
        </w:rPr>
        <w:t>Каннер</w:t>
      </w:r>
      <w:proofErr w:type="spellEnd"/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 (1955)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различает недоразвитие и искаженное развитие. Клинически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близок к данным классификациям подход Я. Лутца (1968),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в котором он различает пять видов </w:t>
      </w:r>
      <w:proofErr w:type="spellStart"/>
      <w:r w:rsidRPr="001A49B6">
        <w:rPr>
          <w:rFonts w:asciiTheme="majorBidi" w:hAnsiTheme="majorBidi" w:cstheme="majorBidi"/>
          <w:szCs w:val="28"/>
          <w14:ligatures w14:val="standardContextual"/>
        </w:rPr>
        <w:t>дизонтогенеза</w:t>
      </w:r>
      <w:proofErr w:type="spellEnd"/>
      <w:r w:rsidRPr="001A49B6">
        <w:rPr>
          <w:rFonts w:asciiTheme="majorBidi" w:hAnsiTheme="majorBidi" w:cstheme="majorBidi"/>
          <w:szCs w:val="28"/>
          <w14:ligatures w14:val="standardContextual"/>
        </w:rPr>
        <w:t>:</w:t>
      </w:r>
    </w:p>
    <w:p w14:paraId="4E03306C" w14:textId="77777777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>1. Необратимое недоразвитие (пример, олигофрения).</w:t>
      </w:r>
    </w:p>
    <w:p w14:paraId="6B6571E1" w14:textId="77777777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>2. Дисгармоничное развитие (пример, психопатия).</w:t>
      </w:r>
    </w:p>
    <w:p w14:paraId="6CA8EE70" w14:textId="7F705854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>3. Регрессирующее развитие (пример, дегенеративное заболевание).</w:t>
      </w:r>
    </w:p>
    <w:p w14:paraId="75FEDCB7" w14:textId="64FF5BF4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>4. Альтернирующее развитие (пример, соматическая патология).</w:t>
      </w:r>
    </w:p>
    <w:p w14:paraId="6800BEF1" w14:textId="0E925AC6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>5. Развитие, измененное по качеству и направлению (пример, шизофрения).</w:t>
      </w:r>
    </w:p>
    <w:p w14:paraId="56B68D74" w14:textId="29BC247F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>По мнению Г.К. Ушакова (1973) и В.В. Ковалева (1979),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основными клиническими типами психического </w:t>
      </w:r>
      <w:proofErr w:type="spellStart"/>
      <w:r w:rsidRPr="001A49B6">
        <w:rPr>
          <w:rFonts w:asciiTheme="majorBidi" w:hAnsiTheme="majorBidi" w:cstheme="majorBidi"/>
          <w:szCs w:val="28"/>
          <w14:ligatures w14:val="standardContextual"/>
        </w:rPr>
        <w:t>дизонтогенеза</w:t>
      </w:r>
      <w:proofErr w:type="spellEnd"/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 являются:</w:t>
      </w:r>
    </w:p>
    <w:p w14:paraId="0099F025" w14:textId="347717AA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>1. Ретардация, то есть замедление или стойкое психическое недоразвитие (общее и парциальное).</w:t>
      </w:r>
    </w:p>
    <w:p w14:paraId="538830C3" w14:textId="6B0F8118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2. </w:t>
      </w:r>
      <w:proofErr w:type="spellStart"/>
      <w:r w:rsidRPr="001A49B6">
        <w:rPr>
          <w:rFonts w:asciiTheme="majorBidi" w:hAnsiTheme="majorBidi" w:cstheme="majorBidi"/>
          <w:szCs w:val="28"/>
          <w14:ligatures w14:val="standardContextual"/>
        </w:rPr>
        <w:t>Асинхрония</w:t>
      </w:r>
      <w:proofErr w:type="spellEnd"/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 как неравномерное дисгармоничное развитие, включающее признаки ретардации и акселерации.</w:t>
      </w:r>
    </w:p>
    <w:p w14:paraId="3A513648" w14:textId="22AD2F26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lastRenderedPageBreak/>
        <w:t xml:space="preserve">В.В. Лебединским была предложена типология </w:t>
      </w:r>
      <w:proofErr w:type="spellStart"/>
      <w:r w:rsidRPr="001A49B6">
        <w:rPr>
          <w:rFonts w:asciiTheme="majorBidi" w:hAnsiTheme="majorBidi" w:cstheme="majorBidi"/>
          <w:szCs w:val="28"/>
          <w14:ligatures w14:val="standardContextual"/>
        </w:rPr>
        <w:t>дизонтогенеза</w:t>
      </w:r>
      <w:proofErr w:type="spellEnd"/>
      <w:r w:rsidRPr="001A49B6">
        <w:rPr>
          <w:rFonts w:asciiTheme="majorBidi" w:hAnsiTheme="majorBidi" w:cstheme="majorBidi"/>
          <w:szCs w:val="28"/>
          <w14:ligatures w14:val="standardContextual"/>
        </w:rPr>
        <w:t>, включающая шесть типов, сгруппированных в три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группы по механизму формирования:</w:t>
      </w:r>
    </w:p>
    <w:p w14:paraId="589C4C8F" w14:textId="77777777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>1. Отставание в развитии:</w:t>
      </w:r>
    </w:p>
    <w:p w14:paraId="7F31F312" w14:textId="77777777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>1.1. Недоразвитие (пример, олигофрения).</w:t>
      </w:r>
    </w:p>
    <w:p w14:paraId="3A46F3AC" w14:textId="77777777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>1.2. Задержанное развитие (пример, инфантилизм).</w:t>
      </w:r>
    </w:p>
    <w:p w14:paraId="4EFEEA52" w14:textId="77777777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>2. Поломка в развитии:</w:t>
      </w:r>
    </w:p>
    <w:p w14:paraId="247027A7" w14:textId="77777777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>2.1. Поврежденное развитие (пример, эпилепсия).</w:t>
      </w:r>
    </w:p>
    <w:p w14:paraId="17362056" w14:textId="562E68C3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2.2. </w:t>
      </w:r>
      <w:proofErr w:type="spellStart"/>
      <w:r w:rsidRPr="001A49B6">
        <w:rPr>
          <w:rFonts w:asciiTheme="majorBidi" w:hAnsiTheme="majorBidi" w:cstheme="majorBidi"/>
          <w:szCs w:val="28"/>
          <w14:ligatures w14:val="standardContextual"/>
        </w:rPr>
        <w:t>Дефицитарное</w:t>
      </w:r>
      <w:proofErr w:type="spellEnd"/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 развитие (пример, развитие рано ослепшего ребенка).</w:t>
      </w:r>
    </w:p>
    <w:p w14:paraId="12833539" w14:textId="77777777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3. </w:t>
      </w:r>
      <w:proofErr w:type="spellStart"/>
      <w:r w:rsidRPr="001A49B6">
        <w:rPr>
          <w:rFonts w:asciiTheme="majorBidi" w:hAnsiTheme="majorBidi" w:cstheme="majorBidi"/>
          <w:szCs w:val="28"/>
          <w14:ligatures w14:val="standardContextual"/>
        </w:rPr>
        <w:t>Асинхрония</w:t>
      </w:r>
      <w:proofErr w:type="spellEnd"/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 развития.</w:t>
      </w:r>
    </w:p>
    <w:p w14:paraId="0C081588" w14:textId="3E922887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>3.1.Искаженное развитие (пример, ранний детский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аутизм).</w:t>
      </w:r>
    </w:p>
    <w:p w14:paraId="76E72F89" w14:textId="3FD33782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3.2.Дисгармоничное развитие (пример, </w:t>
      </w:r>
      <w:proofErr w:type="spellStart"/>
      <w:r w:rsidRPr="001A49B6">
        <w:rPr>
          <w:rFonts w:asciiTheme="majorBidi" w:hAnsiTheme="majorBidi" w:cstheme="majorBidi"/>
          <w:szCs w:val="28"/>
          <w14:ligatures w14:val="standardContextual"/>
        </w:rPr>
        <w:t>патохарактерологическое</w:t>
      </w:r>
      <w:proofErr w:type="spellEnd"/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 развитие).</w:t>
      </w:r>
    </w:p>
    <w:p w14:paraId="7BF31A83" w14:textId="7859B141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>Как показывают клинико-психологические данные при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одном и том же заболевании могут сосуществовать различные варианты </w:t>
      </w:r>
      <w:proofErr w:type="spellStart"/>
      <w:r w:rsidRPr="001A49B6">
        <w:rPr>
          <w:rFonts w:asciiTheme="majorBidi" w:hAnsiTheme="majorBidi" w:cstheme="majorBidi"/>
          <w:szCs w:val="28"/>
          <w14:ligatures w14:val="standardContextual"/>
        </w:rPr>
        <w:t>дизонтогенеза</w:t>
      </w:r>
      <w:proofErr w:type="spellEnd"/>
      <w:r w:rsidRPr="001A49B6">
        <w:rPr>
          <w:rFonts w:asciiTheme="majorBidi" w:hAnsiTheme="majorBidi" w:cstheme="majorBidi"/>
          <w:szCs w:val="28"/>
          <w14:ligatures w14:val="standardContextual"/>
        </w:rPr>
        <w:t>. Эта особенность позволяет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рассматривать отдельные варианты </w:t>
      </w:r>
      <w:proofErr w:type="spellStart"/>
      <w:r w:rsidRPr="001A49B6">
        <w:rPr>
          <w:rFonts w:asciiTheme="majorBidi" w:hAnsiTheme="majorBidi" w:cstheme="majorBidi"/>
          <w:szCs w:val="28"/>
          <w14:ligatures w14:val="standardContextual"/>
        </w:rPr>
        <w:t>дизонтогенеза</w:t>
      </w:r>
      <w:proofErr w:type="spellEnd"/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 не как самостоятельные, независимые образования, а скорее как </w:t>
      </w:r>
      <w:r w:rsidRPr="001A49B6">
        <w:rPr>
          <w:rFonts w:asciiTheme="majorBidi" w:hAnsiTheme="majorBidi" w:cstheme="majorBidi"/>
          <w:b/>
          <w:bCs/>
          <w:szCs w:val="28"/>
          <w14:ligatures w14:val="standardContextual"/>
        </w:rPr>
        <w:t>синдромы аномального развития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, которые нередко могут сочетаться друг с другом при преобладании какого-то ведущего.</w:t>
      </w:r>
    </w:p>
    <w:p w14:paraId="3EAF04AB" w14:textId="77777777" w:rsid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b/>
          <w:bCs/>
          <w:szCs w:val="28"/>
          <w14:ligatures w14:val="standardContextual"/>
        </w:rPr>
      </w:pPr>
    </w:p>
    <w:p w14:paraId="694E9B65" w14:textId="5A7E69D5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b/>
          <w:bCs/>
          <w:szCs w:val="28"/>
          <w14:ligatures w14:val="standardContextual"/>
        </w:rPr>
      </w:pPr>
      <w:r w:rsidRPr="001A49B6">
        <w:rPr>
          <w:rFonts w:asciiTheme="majorBidi" w:hAnsiTheme="majorBidi" w:cstheme="majorBidi"/>
          <w:b/>
          <w:bCs/>
          <w:szCs w:val="28"/>
          <w14:ligatures w14:val="standardContextual"/>
        </w:rPr>
        <w:t>Темы рефератов</w:t>
      </w:r>
    </w:p>
    <w:p w14:paraId="7944A1C8" w14:textId="16F5CE40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>1. Подходы к классификации нарушений психического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развития.</w:t>
      </w:r>
    </w:p>
    <w:p w14:paraId="58FF60E1" w14:textId="77777777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>2. Соотношение понятий «ретардация» и «</w:t>
      </w:r>
      <w:proofErr w:type="spellStart"/>
      <w:r w:rsidRPr="001A49B6">
        <w:rPr>
          <w:rFonts w:asciiTheme="majorBidi" w:hAnsiTheme="majorBidi" w:cstheme="majorBidi"/>
          <w:szCs w:val="28"/>
          <w14:ligatures w14:val="standardContextual"/>
        </w:rPr>
        <w:t>асинхрония</w:t>
      </w:r>
      <w:proofErr w:type="spellEnd"/>
      <w:r w:rsidRPr="001A49B6">
        <w:rPr>
          <w:rFonts w:asciiTheme="majorBidi" w:hAnsiTheme="majorBidi" w:cstheme="majorBidi"/>
          <w:szCs w:val="28"/>
          <w14:ligatures w14:val="standardContextual"/>
        </w:rPr>
        <w:t>».</w:t>
      </w:r>
    </w:p>
    <w:p w14:paraId="6E8E9117" w14:textId="742707AB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>3. Феномен акселерации и его роль в психическом развитии.</w:t>
      </w:r>
    </w:p>
    <w:p w14:paraId="6E611A03" w14:textId="77777777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>4. Возрастные симптомы в подростковом возрасте.</w:t>
      </w:r>
    </w:p>
    <w:p w14:paraId="2ABC2B30" w14:textId="0AF22D32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>5. Психомоторный уровень нервно-психического реагирования.</w:t>
      </w:r>
    </w:p>
    <w:p w14:paraId="69FF6624" w14:textId="77777777" w:rsid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b/>
          <w:bCs/>
          <w:szCs w:val="28"/>
          <w14:ligatures w14:val="standardContextual"/>
        </w:rPr>
      </w:pPr>
    </w:p>
    <w:p w14:paraId="0FD1AC27" w14:textId="07BC9DD3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b/>
          <w:bCs/>
          <w:szCs w:val="28"/>
          <w14:ligatures w14:val="standardContextual"/>
        </w:rPr>
      </w:pPr>
      <w:r w:rsidRPr="001A49B6">
        <w:rPr>
          <w:rFonts w:asciiTheme="majorBidi" w:hAnsiTheme="majorBidi" w:cstheme="majorBidi"/>
          <w:b/>
          <w:bCs/>
          <w:szCs w:val="28"/>
          <w14:ligatures w14:val="standardContextual"/>
        </w:rPr>
        <w:t>Список литературы</w:t>
      </w:r>
    </w:p>
    <w:p w14:paraId="3F0300E3" w14:textId="0AA844B7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>1. Башина В.М. Ранняя детская шизофрения (статика и динамика). – М.: Медицина, 1989. – 256 с.</w:t>
      </w:r>
    </w:p>
    <w:p w14:paraId="201DABA2" w14:textId="4273A6E2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lastRenderedPageBreak/>
        <w:t xml:space="preserve">2. Детская патопсихология: хрестоматия / сост. Н.Л. Белопольская. – М.: </w:t>
      </w:r>
      <w:proofErr w:type="spellStart"/>
      <w:r w:rsidRPr="001A49B6">
        <w:rPr>
          <w:rFonts w:asciiTheme="majorBidi" w:hAnsiTheme="majorBidi" w:cstheme="majorBidi"/>
          <w:szCs w:val="28"/>
          <w14:ligatures w14:val="standardContextual"/>
        </w:rPr>
        <w:t>Когито</w:t>
      </w:r>
      <w:proofErr w:type="spellEnd"/>
      <w:r w:rsidRPr="001A49B6">
        <w:rPr>
          <w:rFonts w:asciiTheme="majorBidi" w:hAnsiTheme="majorBidi" w:cstheme="majorBidi"/>
          <w:szCs w:val="28"/>
          <w14:ligatures w14:val="standardContextual"/>
        </w:rPr>
        <w:t>-Центр, 2000. – 351 с.</w:t>
      </w:r>
    </w:p>
    <w:p w14:paraId="282E7D30" w14:textId="77777777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>3. Зейгарник Б.В. Патопсихология. – М.: Академия, 1999. – 208 с.</w:t>
      </w:r>
    </w:p>
    <w:p w14:paraId="3DC7C847" w14:textId="3DF080DD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4. </w:t>
      </w:r>
      <w:proofErr w:type="spellStart"/>
      <w:r w:rsidRPr="001A49B6">
        <w:rPr>
          <w:rFonts w:asciiTheme="majorBidi" w:hAnsiTheme="majorBidi" w:cstheme="majorBidi"/>
          <w:szCs w:val="28"/>
          <w14:ligatures w14:val="standardContextual"/>
        </w:rPr>
        <w:t>Лакосина</w:t>
      </w:r>
      <w:proofErr w:type="spellEnd"/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 Н.Д., Сергеев И.И., Панкова О.Ф. Клиническая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психология: учебник для мед. вузов. – М.: </w:t>
      </w:r>
      <w:proofErr w:type="spellStart"/>
      <w:r w:rsidRPr="001A49B6">
        <w:rPr>
          <w:rFonts w:asciiTheme="majorBidi" w:hAnsiTheme="majorBidi" w:cstheme="majorBidi"/>
          <w:szCs w:val="28"/>
          <w14:ligatures w14:val="standardContextual"/>
        </w:rPr>
        <w:t>МЕДпресс-информ</w:t>
      </w:r>
      <w:proofErr w:type="spellEnd"/>
      <w:r w:rsidRPr="001A49B6">
        <w:rPr>
          <w:rFonts w:asciiTheme="majorBidi" w:hAnsiTheme="majorBidi" w:cstheme="majorBidi"/>
          <w:szCs w:val="28"/>
          <w14:ligatures w14:val="standardContextual"/>
        </w:rPr>
        <w:t>,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2003. – 416 с.</w:t>
      </w:r>
    </w:p>
    <w:p w14:paraId="49292D4C" w14:textId="3C07F58E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5. Лебединский В.В. Нарушения психического развития в детском возрасте: Учеб. пособие для студ. психол. фак. </w:t>
      </w:r>
      <w:proofErr w:type="spellStart"/>
      <w:r w:rsidRPr="001A49B6">
        <w:rPr>
          <w:rFonts w:asciiTheme="majorBidi" w:hAnsiTheme="majorBidi" w:cstheme="majorBidi"/>
          <w:szCs w:val="28"/>
          <w14:ligatures w14:val="standardContextual"/>
        </w:rPr>
        <w:t>высш</w:t>
      </w:r>
      <w:proofErr w:type="spellEnd"/>
      <w:r w:rsidRPr="001A49B6">
        <w:rPr>
          <w:rFonts w:asciiTheme="majorBidi" w:hAnsiTheme="majorBidi" w:cstheme="majorBidi"/>
          <w:szCs w:val="28"/>
          <w14:ligatures w14:val="standardContextual"/>
        </w:rPr>
        <w:t>. учеб.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заведений. – М.: Издательский центр «Академия», 2004. – 144 с.</w:t>
      </w:r>
    </w:p>
    <w:p w14:paraId="75E692B0" w14:textId="5327F12D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>6. Максимова Н.Ю., Милютина Е.Л. Курс лекций по детской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патопсихологии. – </w:t>
      </w:r>
      <w:proofErr w:type="spellStart"/>
      <w:r w:rsidRPr="001A49B6">
        <w:rPr>
          <w:rFonts w:asciiTheme="majorBidi" w:hAnsiTheme="majorBidi" w:cstheme="majorBidi"/>
          <w:szCs w:val="28"/>
          <w14:ligatures w14:val="standardContextual"/>
        </w:rPr>
        <w:t>Ростов</w:t>
      </w:r>
      <w:proofErr w:type="spellEnd"/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 н/Д: Феникс, 2000. – 576 с.</w:t>
      </w:r>
    </w:p>
    <w:p w14:paraId="0A787892" w14:textId="713386C9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7. </w:t>
      </w:r>
      <w:proofErr w:type="spellStart"/>
      <w:r w:rsidRPr="001A49B6">
        <w:rPr>
          <w:rFonts w:asciiTheme="majorBidi" w:hAnsiTheme="majorBidi" w:cstheme="majorBidi"/>
          <w:szCs w:val="28"/>
          <w14:ligatures w14:val="standardContextual"/>
        </w:rPr>
        <w:t>Мамайчук</w:t>
      </w:r>
      <w:proofErr w:type="spellEnd"/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 И.И. </w:t>
      </w:r>
      <w:proofErr w:type="spellStart"/>
      <w:r w:rsidRPr="001A49B6">
        <w:rPr>
          <w:rFonts w:asciiTheme="majorBidi" w:hAnsiTheme="majorBidi" w:cstheme="majorBidi"/>
          <w:szCs w:val="28"/>
          <w14:ligatures w14:val="standardContextual"/>
        </w:rPr>
        <w:t>Психокоррекционные</w:t>
      </w:r>
      <w:proofErr w:type="spellEnd"/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 технологии для детей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с проблемами в развитии. – СПб.: Речь, 2003. – 400 с.</w:t>
      </w:r>
    </w:p>
    <w:p w14:paraId="49947899" w14:textId="454BBA6C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8. Никольская О.С., </w:t>
      </w:r>
      <w:proofErr w:type="spellStart"/>
      <w:r w:rsidRPr="001A49B6">
        <w:rPr>
          <w:rFonts w:asciiTheme="majorBidi" w:hAnsiTheme="majorBidi" w:cstheme="majorBidi"/>
          <w:szCs w:val="28"/>
          <w14:ligatures w14:val="standardContextual"/>
        </w:rPr>
        <w:t>Баенская</w:t>
      </w:r>
      <w:proofErr w:type="spellEnd"/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 Е.Р., </w:t>
      </w:r>
      <w:proofErr w:type="spellStart"/>
      <w:r w:rsidRPr="001A49B6">
        <w:rPr>
          <w:rFonts w:asciiTheme="majorBidi" w:hAnsiTheme="majorBidi" w:cstheme="majorBidi"/>
          <w:szCs w:val="28"/>
          <w14:ligatures w14:val="standardContextual"/>
        </w:rPr>
        <w:t>Либлинг</w:t>
      </w:r>
      <w:proofErr w:type="spellEnd"/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 М.М. Аутичный ребенок. Пути помощи. – М.: </w:t>
      </w:r>
      <w:proofErr w:type="spellStart"/>
      <w:r w:rsidRPr="001A49B6">
        <w:rPr>
          <w:rFonts w:asciiTheme="majorBidi" w:hAnsiTheme="majorBidi" w:cstheme="majorBidi"/>
          <w:szCs w:val="28"/>
          <w14:ligatures w14:val="standardContextual"/>
        </w:rPr>
        <w:t>Теревинф</w:t>
      </w:r>
      <w:proofErr w:type="spellEnd"/>
      <w:r w:rsidRPr="001A49B6">
        <w:rPr>
          <w:rFonts w:asciiTheme="majorBidi" w:hAnsiTheme="majorBidi" w:cstheme="majorBidi"/>
          <w:szCs w:val="28"/>
          <w14:ligatures w14:val="standardContextual"/>
        </w:rPr>
        <w:t>, 2009. – 288с.</w:t>
      </w:r>
    </w:p>
    <w:p w14:paraId="33740584" w14:textId="5BBE8DCE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9. </w:t>
      </w:r>
      <w:proofErr w:type="spellStart"/>
      <w:r w:rsidRPr="001A49B6">
        <w:rPr>
          <w:rFonts w:asciiTheme="majorBidi" w:hAnsiTheme="majorBidi" w:cstheme="majorBidi"/>
          <w:szCs w:val="28"/>
          <w14:ligatures w14:val="standardContextual"/>
        </w:rPr>
        <w:t>Ремшмидт</w:t>
      </w:r>
      <w:proofErr w:type="spellEnd"/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 Х. Детская и подростковая психиатрия. – М.: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1A49B6">
        <w:rPr>
          <w:rFonts w:asciiTheme="majorBidi" w:hAnsiTheme="majorBidi" w:cstheme="majorBidi"/>
          <w:szCs w:val="28"/>
          <w14:ligatures w14:val="standardContextual"/>
        </w:rPr>
        <w:t>ЭКСМО-Пресс, 2001. – 624с.</w:t>
      </w:r>
    </w:p>
    <w:p w14:paraId="153C185D" w14:textId="62479D6C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10. Репина Н.В., Воронцов Д.В., Юматова И.И. Основы клинической психологии. – </w:t>
      </w:r>
      <w:proofErr w:type="spellStart"/>
      <w:r w:rsidRPr="001A49B6">
        <w:rPr>
          <w:rFonts w:asciiTheme="majorBidi" w:hAnsiTheme="majorBidi" w:cstheme="majorBidi"/>
          <w:szCs w:val="28"/>
          <w14:ligatures w14:val="standardContextual"/>
        </w:rPr>
        <w:t>Ростов</w:t>
      </w:r>
      <w:proofErr w:type="spellEnd"/>
      <w:r w:rsidRPr="001A49B6">
        <w:rPr>
          <w:rFonts w:asciiTheme="majorBidi" w:hAnsiTheme="majorBidi" w:cstheme="majorBidi"/>
          <w:szCs w:val="28"/>
          <w14:ligatures w14:val="standardContextual"/>
        </w:rPr>
        <w:t xml:space="preserve"> н/Д: Феникс, 2003. – 480 с.</w:t>
      </w:r>
    </w:p>
    <w:p w14:paraId="71B04214" w14:textId="77777777" w:rsid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b/>
          <w:bCs/>
          <w:szCs w:val="28"/>
          <w14:ligatures w14:val="standardContextual"/>
        </w:rPr>
      </w:pPr>
    </w:p>
    <w:p w14:paraId="3D7F5D96" w14:textId="706F1CC9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b/>
          <w:bCs/>
          <w:szCs w:val="28"/>
          <w14:ligatures w14:val="standardContextual"/>
        </w:rPr>
      </w:pPr>
      <w:r w:rsidRPr="001A49B6">
        <w:rPr>
          <w:rFonts w:asciiTheme="majorBidi" w:hAnsiTheme="majorBidi" w:cstheme="majorBidi"/>
          <w:b/>
          <w:bCs/>
          <w:szCs w:val="28"/>
          <w14:ligatures w14:val="standardContextual"/>
        </w:rPr>
        <w:t>Использованные информационные ресурсы</w:t>
      </w:r>
    </w:p>
    <w:p w14:paraId="5A360700" w14:textId="77777777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>http://www.pedlib.ru/Books/3/0205/3_0205-2.shtml</w:t>
      </w:r>
    </w:p>
    <w:p w14:paraId="65B77E16" w14:textId="77777777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>http://www.medpsy.ru/books/book39_2.pdf</w:t>
      </w:r>
    </w:p>
    <w:p w14:paraId="4B6D1232" w14:textId="77777777" w:rsidR="001A49B6" w:rsidRPr="001A49B6" w:rsidRDefault="001A49B6" w:rsidP="001A49B6">
      <w:pPr>
        <w:autoSpaceDE w:val="0"/>
        <w:autoSpaceDN w:val="0"/>
        <w:adjustRightInd w:val="0"/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>http://www.medpsy.ru/mprj/archiv_global/2011_6_11/nomer/</w:t>
      </w:r>
    </w:p>
    <w:p w14:paraId="17C7001A" w14:textId="325FD9D6" w:rsidR="00F12C76" w:rsidRPr="001A49B6" w:rsidRDefault="001A49B6" w:rsidP="001A49B6">
      <w:pPr>
        <w:spacing w:after="0" w:line="360" w:lineRule="auto"/>
        <w:ind w:right="140" w:firstLine="567"/>
        <w:jc w:val="both"/>
        <w:rPr>
          <w:rFonts w:asciiTheme="majorBidi" w:hAnsiTheme="majorBidi" w:cstheme="majorBidi"/>
          <w:szCs w:val="28"/>
        </w:rPr>
      </w:pPr>
      <w:r w:rsidRPr="001A49B6">
        <w:rPr>
          <w:rFonts w:asciiTheme="majorBidi" w:hAnsiTheme="majorBidi" w:cstheme="majorBidi"/>
          <w:szCs w:val="28"/>
          <w14:ligatures w14:val="standardContextual"/>
        </w:rPr>
        <w:t>nomer26.php__</w:t>
      </w:r>
    </w:p>
    <w:sectPr w:rsidR="00F12C76" w:rsidRPr="001A49B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B6"/>
    <w:rsid w:val="001A49B6"/>
    <w:rsid w:val="006C0B77"/>
    <w:rsid w:val="007B54A3"/>
    <w:rsid w:val="008242FF"/>
    <w:rsid w:val="00870751"/>
    <w:rsid w:val="00922C48"/>
    <w:rsid w:val="00B21C2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0664"/>
  <w15:chartTrackingRefBased/>
  <w15:docId w15:val="{058F3B92-56AC-482D-A147-E20F815F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1859</Words>
  <Characters>10599</Characters>
  <Application>Microsoft Office Word</Application>
  <DocSecurity>0</DocSecurity>
  <Lines>88</Lines>
  <Paragraphs>24</Paragraphs>
  <ScaleCrop>false</ScaleCrop>
  <Company/>
  <LinksUpToDate>false</LinksUpToDate>
  <CharactersWithSpaces>12434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Tolstaia</dc:creator>
  <cp:keywords/>
  <dc:description/>
  <cp:lastModifiedBy>Svetlana Tolstaia</cp:lastModifiedBy>
  <cp:revision>1</cp:revision>
  <dcterms:created xsi:type="dcterms:W3CDTF">2024-11-17T13:34:00Z</dcterms:created>
  <dcterms:modified xsi:type="dcterms:W3CDTF">2024-11-17T13:44:00Z</dcterms:modified>
</cp:coreProperties>
</file>