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35" w:rsidRPr="0045516E" w:rsidRDefault="00140F14" w:rsidP="0045516E">
      <w:pPr>
        <w:jc w:val="center"/>
        <w:rPr>
          <w:rFonts w:ascii="Times New Roman" w:hAnsi="Times New Roman" w:cs="Times New Roman"/>
          <w:b/>
        </w:rPr>
      </w:pPr>
      <w:r w:rsidRPr="0045516E">
        <w:rPr>
          <w:rFonts w:ascii="Times New Roman" w:hAnsi="Times New Roman" w:cs="Times New Roman"/>
          <w:b/>
        </w:rPr>
        <w:t>ЗАКОН</w:t>
      </w:r>
    </w:p>
    <w:p w:rsidR="00B74A35" w:rsidRPr="0045516E" w:rsidRDefault="005144B2" w:rsidP="0045516E">
      <w:pPr>
        <w:pStyle w:val="11"/>
        <w:keepNext/>
        <w:keepLines/>
        <w:spacing w:after="0"/>
        <w:outlineLvl w:val="9"/>
        <w:rPr>
          <w:sz w:val="24"/>
          <w:szCs w:val="24"/>
        </w:rPr>
      </w:pPr>
      <w:bookmarkStart w:id="0" w:name="bookmark0"/>
      <w:r w:rsidRPr="0045516E">
        <w:rPr>
          <w:rStyle w:val="1"/>
          <w:sz w:val="24"/>
          <w:szCs w:val="24"/>
        </w:rPr>
        <w:t>об осуществлении профессии психолога</w:t>
      </w:r>
      <w:bookmarkEnd w:id="0"/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Парламент принимает этот органический закон.</w:t>
      </w:r>
    </w:p>
    <w:p w:rsidR="00B74A35" w:rsidRPr="0045516E" w:rsidRDefault="005144B2" w:rsidP="0045516E">
      <w:pPr>
        <w:pStyle w:val="11"/>
        <w:keepNext/>
        <w:keepLines/>
        <w:spacing w:after="0"/>
        <w:outlineLvl w:val="9"/>
        <w:rPr>
          <w:sz w:val="24"/>
          <w:szCs w:val="24"/>
        </w:rPr>
      </w:pPr>
      <w:bookmarkStart w:id="1" w:name="bookmark2"/>
      <w:r w:rsidRPr="0045516E">
        <w:rPr>
          <w:rStyle w:val="1"/>
          <w:sz w:val="24"/>
          <w:szCs w:val="24"/>
        </w:rPr>
        <w:t>Глава I</w:t>
      </w:r>
      <w:r w:rsidRPr="0045516E">
        <w:rPr>
          <w:rStyle w:val="1"/>
          <w:sz w:val="24"/>
          <w:szCs w:val="24"/>
        </w:rPr>
        <w:br/>
        <w:t>ОБЩИЕ ПОЛОЖЕНИЯ</w:t>
      </w:r>
      <w:bookmarkEnd w:id="1"/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1. </w:t>
      </w:r>
      <w:r w:rsidRPr="0045516E">
        <w:rPr>
          <w:rStyle w:val="a3"/>
          <w:sz w:val="24"/>
          <w:szCs w:val="24"/>
        </w:rPr>
        <w:t>Предмет и сфера регулирования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Настоящий закон регулирует:</w:t>
      </w:r>
    </w:p>
    <w:p w:rsidR="00B74A35" w:rsidRPr="0045516E" w:rsidRDefault="005144B2" w:rsidP="0045516E">
      <w:pPr>
        <w:pStyle w:val="10"/>
        <w:numPr>
          <w:ilvl w:val="0"/>
          <w:numId w:val="1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</w:t>
      </w:r>
      <w:bookmarkStart w:id="2" w:name="_GoBack"/>
      <w:bookmarkEnd w:id="2"/>
      <w:r w:rsidRPr="0045516E">
        <w:rPr>
          <w:rStyle w:val="a3"/>
          <w:sz w:val="24"/>
          <w:szCs w:val="24"/>
        </w:rPr>
        <w:t>инципы, организационные условия, порядок и формы осуществления профессии психолога;</w:t>
      </w:r>
    </w:p>
    <w:p w:rsidR="00B74A35" w:rsidRPr="0045516E" w:rsidRDefault="005144B2" w:rsidP="0045516E">
      <w:pPr>
        <w:pStyle w:val="10"/>
        <w:numPr>
          <w:ilvl w:val="0"/>
          <w:numId w:val="1"/>
        </w:numPr>
        <w:tabs>
          <w:tab w:val="left" w:pos="1714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требования к лицам, осуществляющим профессиональную деятельность в качестве психолога;</w:t>
      </w:r>
    </w:p>
    <w:p w:rsidR="00B74A35" w:rsidRPr="0045516E" w:rsidRDefault="005144B2" w:rsidP="0045516E">
      <w:pPr>
        <w:pStyle w:val="10"/>
        <w:numPr>
          <w:ilvl w:val="0"/>
          <w:numId w:val="1"/>
        </w:numPr>
        <w:tabs>
          <w:tab w:val="left" w:pos="110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общие права, обязанности и ответственность за осуществление профессиональной деятельности психолога;</w:t>
      </w:r>
    </w:p>
    <w:p w:rsidR="00B74A35" w:rsidRPr="0045516E" w:rsidRDefault="005144B2" w:rsidP="0045516E">
      <w:pPr>
        <w:pStyle w:val="10"/>
        <w:numPr>
          <w:ilvl w:val="0"/>
          <w:numId w:val="1"/>
        </w:numPr>
        <w:tabs>
          <w:tab w:val="left" w:pos="11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создание, организация и функционирование Национального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 xml:space="preserve">психологов (далее - </w:t>
      </w:r>
      <w:r w:rsidR="00B67708" w:rsidRPr="0045516E">
        <w:rPr>
          <w:rStyle w:val="a3"/>
          <w:i/>
          <w:iCs/>
          <w:sz w:val="24"/>
          <w:szCs w:val="24"/>
        </w:rPr>
        <w:t>Коллегия</w:t>
      </w:r>
      <w:r w:rsidRPr="0045516E">
        <w:rPr>
          <w:rStyle w:val="a3"/>
          <w:sz w:val="24"/>
          <w:szCs w:val="24"/>
        </w:rPr>
        <w:t>).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2. </w:t>
      </w:r>
      <w:r w:rsidRPr="0045516E">
        <w:rPr>
          <w:rStyle w:val="a3"/>
          <w:sz w:val="24"/>
          <w:szCs w:val="24"/>
        </w:rPr>
        <w:t>Сфера применения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Действие настоящего Закона распространяется на:</w:t>
      </w:r>
    </w:p>
    <w:p w:rsidR="00B74A35" w:rsidRPr="0045516E" w:rsidRDefault="005144B2" w:rsidP="0045516E">
      <w:pPr>
        <w:pStyle w:val="10"/>
        <w:numPr>
          <w:ilvl w:val="0"/>
          <w:numId w:val="2"/>
        </w:numPr>
        <w:tabs>
          <w:tab w:val="left" w:pos="110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граждан Республики Молдова, а также иностранцев, указанных в ст. 2 ч. (1) Закона № 274/2011 об интеграции иностранцев в Республике Молдова, практикующих профессию психолога;</w:t>
      </w:r>
    </w:p>
    <w:p w:rsidR="00B74A35" w:rsidRPr="0045516E" w:rsidRDefault="005144B2" w:rsidP="0045516E">
      <w:pPr>
        <w:pStyle w:val="10"/>
        <w:numPr>
          <w:ilvl w:val="0"/>
          <w:numId w:val="2"/>
        </w:numPr>
        <w:tabs>
          <w:tab w:val="left" w:pos="113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юридические лица, независимо от организационно-правовой формы и формы собственности, созданные в Республике Молдова, осуществляющие деятельность в области, регулируемой настоящим законом.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3. </w:t>
      </w:r>
      <w:r w:rsidRPr="0045516E">
        <w:rPr>
          <w:rStyle w:val="a3"/>
          <w:sz w:val="24"/>
          <w:szCs w:val="24"/>
        </w:rPr>
        <w:t>Правовые основы деятельности психолога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Профессия психолога осуществляется в соответствии с положениями Конституции Республики Молдова, настоящего закона и других нормативных актов, а также в соответствии с международными договорами, стороной которых является Республика Молдова.</w:t>
      </w:r>
    </w:p>
    <w:p w:rsidR="00B74A35" w:rsidRPr="0045516E" w:rsidRDefault="005144B2" w:rsidP="0045516E">
      <w:pPr>
        <w:pStyle w:val="10"/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4. </w:t>
      </w:r>
      <w:r w:rsidRPr="0045516E">
        <w:rPr>
          <w:rStyle w:val="a3"/>
          <w:sz w:val="24"/>
          <w:szCs w:val="24"/>
        </w:rPr>
        <w:t>Основные принципы осуществления профессии психолога</w:t>
      </w:r>
    </w:p>
    <w:p w:rsidR="00B74A35" w:rsidRPr="0045516E" w:rsidRDefault="005144B2" w:rsidP="0045516E">
      <w:pPr>
        <w:pStyle w:val="10"/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При осуществлении профессиональной деятельности психолог должен основываться на следующих принципах:</w:t>
      </w:r>
    </w:p>
    <w:p w:rsidR="00B74A35" w:rsidRPr="0045516E" w:rsidRDefault="005144B2" w:rsidP="0045516E">
      <w:pPr>
        <w:pStyle w:val="10"/>
        <w:numPr>
          <w:ilvl w:val="0"/>
          <w:numId w:val="3"/>
        </w:numPr>
        <w:tabs>
          <w:tab w:val="left" w:pos="115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Компетентность и профессионализм;</w:t>
      </w:r>
    </w:p>
    <w:p w:rsidR="00B74A35" w:rsidRPr="0045516E" w:rsidRDefault="005144B2" w:rsidP="0045516E">
      <w:pPr>
        <w:pStyle w:val="10"/>
        <w:numPr>
          <w:ilvl w:val="0"/>
          <w:numId w:val="3"/>
        </w:numPr>
        <w:tabs>
          <w:tab w:val="left" w:pos="1181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профессиональная ответственность и добросовестность;</w:t>
      </w:r>
    </w:p>
    <w:p w:rsidR="00B74A35" w:rsidRPr="0045516E" w:rsidRDefault="005144B2" w:rsidP="0045516E">
      <w:pPr>
        <w:pStyle w:val="10"/>
        <w:numPr>
          <w:ilvl w:val="0"/>
          <w:numId w:val="3"/>
        </w:numPr>
        <w:tabs>
          <w:tab w:val="left" w:pos="115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независимость, беспристрастность и свободная конкуренция;</w:t>
      </w:r>
    </w:p>
    <w:p w:rsidR="00B74A35" w:rsidRPr="0045516E" w:rsidRDefault="005144B2" w:rsidP="0045516E">
      <w:pPr>
        <w:pStyle w:val="10"/>
        <w:numPr>
          <w:ilvl w:val="0"/>
          <w:numId w:val="3"/>
        </w:numPr>
        <w:tabs>
          <w:tab w:val="left" w:pos="1171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уважение основных прав и свобод человека;</w:t>
      </w:r>
    </w:p>
    <w:p w:rsidR="00B74A35" w:rsidRPr="0045516E" w:rsidRDefault="005144B2" w:rsidP="0045516E">
      <w:pPr>
        <w:pStyle w:val="10"/>
        <w:numPr>
          <w:ilvl w:val="0"/>
          <w:numId w:val="3"/>
        </w:numPr>
        <w:tabs>
          <w:tab w:val="left" w:pos="115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обязательность получения предварительного информированного согласия;</w:t>
      </w:r>
    </w:p>
    <w:p w:rsidR="00B74A35" w:rsidRPr="0045516E" w:rsidRDefault="005144B2" w:rsidP="0045516E">
      <w:pPr>
        <w:pStyle w:val="10"/>
        <w:numPr>
          <w:ilvl w:val="0"/>
          <w:numId w:val="3"/>
        </w:numPr>
        <w:tabs>
          <w:tab w:val="left" w:pos="1128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соблюдение конфиденциальности и профессиональной тайны.</w:t>
      </w:r>
    </w:p>
    <w:p w:rsidR="00B74A35" w:rsidRPr="0045516E" w:rsidRDefault="005144B2" w:rsidP="0045516E">
      <w:pPr>
        <w:pStyle w:val="10"/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5. </w:t>
      </w:r>
      <w:r w:rsidRPr="0045516E">
        <w:rPr>
          <w:rStyle w:val="a3"/>
          <w:sz w:val="24"/>
          <w:szCs w:val="24"/>
        </w:rPr>
        <w:t>Понятия</w:t>
      </w:r>
    </w:p>
    <w:p w:rsidR="00B74A35" w:rsidRPr="0045516E" w:rsidRDefault="005144B2" w:rsidP="0045516E">
      <w:pPr>
        <w:pStyle w:val="10"/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Для целей настоящего Закона следующие термины имеют следующие значения:</w:t>
      </w:r>
    </w:p>
    <w:p w:rsidR="00B74A35" w:rsidRPr="0045516E" w:rsidRDefault="005144B2" w:rsidP="0045516E">
      <w:pPr>
        <w:pStyle w:val="10"/>
        <w:numPr>
          <w:ilvl w:val="0"/>
          <w:numId w:val="4"/>
        </w:numPr>
        <w:tabs>
          <w:tab w:val="left" w:pos="114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i/>
          <w:iCs/>
          <w:sz w:val="24"/>
          <w:szCs w:val="24"/>
        </w:rPr>
        <w:t xml:space="preserve">психологическая помощь </w:t>
      </w:r>
      <w:r w:rsidRPr="0045516E">
        <w:rPr>
          <w:rStyle w:val="a3"/>
          <w:sz w:val="24"/>
          <w:szCs w:val="24"/>
        </w:rPr>
        <w:t>- комплекс услуг, предоставляемых психологом бенефициару с целью оказания ему поддержки в решении его/ее эмоциональных, когнитивных, поведенческих проблем, услуги, которые могут включать оценку, консультирование, терапию, рекомендации по стратегиям преодоления в случае возникновения трудностей и т.д.;</w:t>
      </w:r>
    </w:p>
    <w:p w:rsidR="00B74A35" w:rsidRPr="0045516E" w:rsidRDefault="005144B2" w:rsidP="0045516E">
      <w:pPr>
        <w:pStyle w:val="10"/>
        <w:numPr>
          <w:ilvl w:val="0"/>
          <w:numId w:val="4"/>
        </w:numPr>
        <w:tabs>
          <w:tab w:val="left" w:pos="114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i/>
          <w:iCs/>
          <w:sz w:val="24"/>
          <w:szCs w:val="24"/>
        </w:rPr>
        <w:t xml:space="preserve">сертификат свободной практики </w:t>
      </w:r>
      <w:r w:rsidRPr="0045516E">
        <w:rPr>
          <w:rStyle w:val="a3"/>
          <w:sz w:val="24"/>
          <w:szCs w:val="24"/>
        </w:rPr>
        <w:t>- юридический документ, подтверждающий квалификацию лица для работы с правом свободной практики по одной из психологических специальностей, выданный в соответствии с условиями настоящего закона;</w:t>
      </w:r>
    </w:p>
    <w:p w:rsidR="00B74A35" w:rsidRPr="0045516E" w:rsidRDefault="005144B2" w:rsidP="0045516E">
      <w:pPr>
        <w:pStyle w:val="10"/>
        <w:numPr>
          <w:ilvl w:val="0"/>
          <w:numId w:val="4"/>
        </w:numPr>
        <w:tabs>
          <w:tab w:val="left" w:pos="114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i/>
          <w:iCs/>
          <w:sz w:val="24"/>
          <w:szCs w:val="24"/>
        </w:rPr>
        <w:t xml:space="preserve">получатель услуг психологического консультирования </w:t>
      </w:r>
      <w:r w:rsidRPr="0045516E">
        <w:rPr>
          <w:rStyle w:val="a3"/>
          <w:sz w:val="24"/>
          <w:szCs w:val="24"/>
        </w:rPr>
        <w:t xml:space="preserve">(далее - </w:t>
      </w:r>
      <w:r w:rsidRPr="0045516E">
        <w:rPr>
          <w:rStyle w:val="a3"/>
          <w:i/>
          <w:iCs/>
          <w:sz w:val="24"/>
          <w:szCs w:val="24"/>
        </w:rPr>
        <w:t>получатель</w:t>
      </w:r>
      <w:r w:rsidRPr="0045516E">
        <w:rPr>
          <w:rStyle w:val="a3"/>
          <w:sz w:val="24"/>
          <w:szCs w:val="24"/>
        </w:rPr>
        <w:t>) - лицо или группа лиц, пользующиеся услугами психологического консультирования;</w:t>
      </w:r>
    </w:p>
    <w:p w:rsidR="00B74A35" w:rsidRPr="0045516E" w:rsidRDefault="005144B2" w:rsidP="0045516E">
      <w:pPr>
        <w:pStyle w:val="10"/>
        <w:numPr>
          <w:ilvl w:val="0"/>
          <w:numId w:val="4"/>
        </w:numPr>
        <w:tabs>
          <w:tab w:val="left" w:pos="114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i/>
          <w:iCs/>
          <w:sz w:val="24"/>
          <w:szCs w:val="24"/>
        </w:rPr>
        <w:t xml:space="preserve">супервизорская практика психолога </w:t>
      </w:r>
      <w:r w:rsidRPr="0045516E">
        <w:rPr>
          <w:rStyle w:val="a3"/>
          <w:sz w:val="24"/>
          <w:szCs w:val="24"/>
        </w:rPr>
        <w:t>- деятельность по психологическому консультированию, осуществляемая психологом, проходящим обучение, под непосредственным руководством супервизора в соответствии со стандартами, утвержденными Коллегией;</w:t>
      </w:r>
    </w:p>
    <w:p w:rsidR="00B74A35" w:rsidRPr="0045516E" w:rsidRDefault="005144B2" w:rsidP="0045516E">
      <w:pPr>
        <w:pStyle w:val="10"/>
        <w:numPr>
          <w:ilvl w:val="0"/>
          <w:numId w:val="4"/>
        </w:numPr>
        <w:tabs>
          <w:tab w:val="left" w:pos="114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i/>
          <w:iCs/>
          <w:sz w:val="24"/>
          <w:szCs w:val="24"/>
        </w:rPr>
        <w:lastRenderedPageBreak/>
        <w:t xml:space="preserve">психолог с правом на свободную практику </w:t>
      </w:r>
      <w:r w:rsidRPr="0045516E">
        <w:rPr>
          <w:rStyle w:val="a3"/>
          <w:sz w:val="24"/>
          <w:szCs w:val="24"/>
        </w:rPr>
        <w:t xml:space="preserve">(далее </w:t>
      </w:r>
      <w:r w:rsidRPr="0045516E">
        <w:rPr>
          <w:rStyle w:val="a3"/>
          <w:i/>
          <w:iCs/>
          <w:sz w:val="24"/>
          <w:szCs w:val="24"/>
        </w:rPr>
        <w:t>- психолог с правом на свободную практику</w:t>
      </w:r>
      <w:r w:rsidRPr="0045516E">
        <w:rPr>
          <w:rStyle w:val="a3"/>
          <w:sz w:val="24"/>
          <w:szCs w:val="24"/>
        </w:rPr>
        <w:t>) - психолог, имеющий сертификат на свободную практику по одной или нескольким специальностям, выданный Коллегией в соответствии с условиями настоящего закона;</w:t>
      </w:r>
    </w:p>
    <w:p w:rsidR="00B74A35" w:rsidRPr="0045516E" w:rsidRDefault="005144B2" w:rsidP="0045516E">
      <w:pPr>
        <w:pStyle w:val="10"/>
        <w:numPr>
          <w:ilvl w:val="0"/>
          <w:numId w:val="4"/>
        </w:numPr>
        <w:tabs>
          <w:tab w:val="left" w:pos="114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i/>
          <w:iCs/>
          <w:sz w:val="24"/>
          <w:szCs w:val="24"/>
        </w:rPr>
        <w:t xml:space="preserve">заключение психологической экспертизы - </w:t>
      </w:r>
      <w:r w:rsidRPr="0045516E">
        <w:rPr>
          <w:rStyle w:val="a3"/>
          <w:sz w:val="24"/>
          <w:szCs w:val="24"/>
        </w:rPr>
        <w:t>документ, составленный психологом, содержащий описание индивидуальных особенностей личности благополучателя, оценку его состояния на момент получения психологической помощи, прогноз его дальнейшего развития и рекомендации по решению психологических проблем и (или) улучшению его эмоционального, когнитивного, социального и общественного состояния;</w:t>
      </w:r>
    </w:p>
    <w:p w:rsidR="00B74A35" w:rsidRPr="0045516E" w:rsidRDefault="005144B2" w:rsidP="0045516E">
      <w:pPr>
        <w:pStyle w:val="10"/>
        <w:numPr>
          <w:ilvl w:val="0"/>
          <w:numId w:val="4"/>
        </w:numPr>
        <w:tabs>
          <w:tab w:val="left" w:pos="1142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i/>
          <w:iCs/>
          <w:sz w:val="24"/>
          <w:szCs w:val="24"/>
        </w:rPr>
        <w:t xml:space="preserve">профессиональная тайна </w:t>
      </w:r>
      <w:r w:rsidRPr="0045516E">
        <w:rPr>
          <w:rStyle w:val="a3"/>
          <w:sz w:val="24"/>
          <w:szCs w:val="24"/>
        </w:rPr>
        <w:t>- данные или информация, касающиеся частной жизни человека, которые стали известны психологу в силу его профессии или должности и которые он обязан хранить в тайне;</w:t>
      </w:r>
    </w:p>
    <w:p w:rsidR="00B74A35" w:rsidRPr="0045516E" w:rsidRDefault="005144B2" w:rsidP="0045516E">
      <w:pPr>
        <w:pStyle w:val="10"/>
        <w:numPr>
          <w:ilvl w:val="0"/>
          <w:numId w:val="4"/>
        </w:numPr>
        <w:tabs>
          <w:tab w:val="left" w:pos="1142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i/>
          <w:iCs/>
          <w:sz w:val="24"/>
          <w:szCs w:val="24"/>
        </w:rPr>
        <w:t xml:space="preserve">служба психологического консультирования </w:t>
      </w:r>
      <w:r w:rsidRPr="0045516E">
        <w:rPr>
          <w:rStyle w:val="a3"/>
          <w:sz w:val="24"/>
          <w:szCs w:val="24"/>
        </w:rPr>
        <w:t>- услуга, предоставляемая психологом в государственном или частном секторе, на наемной или внештатной основе, автономно или под руководством или наблюдением квалифицированного психолога;</w:t>
      </w:r>
    </w:p>
    <w:p w:rsidR="00B74A35" w:rsidRPr="0045516E" w:rsidRDefault="005144B2" w:rsidP="0045516E">
      <w:pPr>
        <w:pStyle w:val="10"/>
        <w:numPr>
          <w:ilvl w:val="0"/>
          <w:numId w:val="4"/>
        </w:numPr>
        <w:tabs>
          <w:tab w:val="left" w:pos="1142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i/>
          <w:iCs/>
          <w:sz w:val="24"/>
          <w:szCs w:val="24"/>
        </w:rPr>
        <w:t xml:space="preserve">специализация в психологическом консультировании </w:t>
      </w:r>
      <w:r w:rsidRPr="0045516E">
        <w:rPr>
          <w:rStyle w:val="a3"/>
          <w:sz w:val="24"/>
          <w:szCs w:val="24"/>
        </w:rPr>
        <w:t>- приобретение новых навыков в узкой области психологии;</w:t>
      </w:r>
    </w:p>
    <w:p w:rsidR="00B74A35" w:rsidRPr="0045516E" w:rsidRDefault="005144B2" w:rsidP="0045516E">
      <w:pPr>
        <w:pStyle w:val="10"/>
        <w:numPr>
          <w:ilvl w:val="0"/>
          <w:numId w:val="4"/>
        </w:numPr>
        <w:tabs>
          <w:tab w:val="left" w:pos="123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i/>
          <w:iCs/>
          <w:sz w:val="24"/>
          <w:szCs w:val="24"/>
        </w:rPr>
        <w:t xml:space="preserve">супервизия </w:t>
      </w:r>
      <w:r w:rsidRPr="0045516E">
        <w:rPr>
          <w:rStyle w:val="a3"/>
          <w:sz w:val="24"/>
          <w:szCs w:val="24"/>
        </w:rPr>
        <w:t>- деятельность по непрерывному профессиональному развитию, в ходе которой супервизор обеспечивает руководство и поддержку другому психологу с целью содействия его/ее профессиональному развитию, приобретению новых знаний и навыков;</w:t>
      </w:r>
    </w:p>
    <w:p w:rsidR="00B74A35" w:rsidRPr="0045516E" w:rsidRDefault="005144B2" w:rsidP="0045516E">
      <w:pPr>
        <w:pStyle w:val="10"/>
        <w:numPr>
          <w:ilvl w:val="0"/>
          <w:numId w:val="4"/>
        </w:numPr>
        <w:tabs>
          <w:tab w:val="left" w:pos="1232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i/>
          <w:iCs/>
          <w:sz w:val="24"/>
          <w:szCs w:val="24"/>
        </w:rPr>
        <w:t xml:space="preserve">супервизор </w:t>
      </w:r>
      <w:r w:rsidRPr="0045516E">
        <w:rPr>
          <w:rStyle w:val="a3"/>
          <w:sz w:val="24"/>
          <w:szCs w:val="24"/>
        </w:rPr>
        <w:t xml:space="preserve">- квалифицированный психолог, имеющий не менее 5 лет наглядного опыта работы в качестве специалиста-психолога или эквивалентный опыт, подтвержденный </w:t>
      </w:r>
      <w:r w:rsidR="00B67708" w:rsidRPr="0045516E">
        <w:rPr>
          <w:rStyle w:val="a3"/>
          <w:sz w:val="24"/>
          <w:szCs w:val="24"/>
        </w:rPr>
        <w:t>Коллегией</w:t>
      </w:r>
      <w:r w:rsidRPr="0045516E">
        <w:rPr>
          <w:rStyle w:val="a3"/>
          <w:sz w:val="24"/>
          <w:szCs w:val="24"/>
        </w:rPr>
        <w:t>, в одной или нескольких специализациях и отвечающий за приобретение профессиональной компетентности психологами, проходящими обучение, и их оценку в рамках профессиональной сертификации по соответствующим специализациям;</w:t>
      </w:r>
    </w:p>
    <w:p w:rsidR="00B74A35" w:rsidRPr="0045516E" w:rsidRDefault="005144B2" w:rsidP="0045516E">
      <w:pPr>
        <w:pStyle w:val="10"/>
        <w:numPr>
          <w:ilvl w:val="0"/>
          <w:numId w:val="4"/>
        </w:numPr>
        <w:tabs>
          <w:tab w:val="left" w:pos="122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i/>
          <w:iCs/>
          <w:sz w:val="24"/>
          <w:szCs w:val="24"/>
        </w:rPr>
        <w:t xml:space="preserve">провайдер психологической подготовки </w:t>
      </w:r>
      <w:r w:rsidRPr="0045516E">
        <w:rPr>
          <w:rStyle w:val="a3"/>
          <w:sz w:val="24"/>
          <w:szCs w:val="24"/>
        </w:rPr>
        <w:t>- юридическое лицо публичного или частного права, осуществляющее начальную и непрерывную профессиональную подготовку психологов в соответствии со стандартами профессиональной подготовки и законодательством;</w:t>
      </w:r>
    </w:p>
    <w:p w:rsidR="00B74A35" w:rsidRPr="0045516E" w:rsidRDefault="005144B2" w:rsidP="0045516E">
      <w:pPr>
        <w:pStyle w:val="10"/>
        <w:numPr>
          <w:ilvl w:val="0"/>
          <w:numId w:val="4"/>
        </w:numPr>
        <w:tabs>
          <w:tab w:val="left" w:pos="123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i/>
          <w:iCs/>
          <w:sz w:val="24"/>
          <w:szCs w:val="24"/>
        </w:rPr>
        <w:t xml:space="preserve">провайдер методов и методик психологической оценки и консультирования </w:t>
      </w:r>
      <w:r w:rsidRPr="0045516E">
        <w:rPr>
          <w:rStyle w:val="a3"/>
          <w:sz w:val="24"/>
          <w:szCs w:val="24"/>
        </w:rPr>
        <w:t>- аккредитованная Коллегией организация, специализирующаяся на обучении использованию методов и методик психологической оценки и консультирования.</w:t>
      </w:r>
    </w:p>
    <w:p w:rsidR="00B74A35" w:rsidRPr="0045516E" w:rsidRDefault="005144B2" w:rsidP="0045516E">
      <w:pPr>
        <w:pStyle w:val="10"/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6. </w:t>
      </w:r>
      <w:r w:rsidRPr="0045516E">
        <w:rPr>
          <w:rStyle w:val="a3"/>
          <w:sz w:val="24"/>
          <w:szCs w:val="24"/>
        </w:rPr>
        <w:t>Гарантированное государством психологическое консультирование</w:t>
      </w:r>
    </w:p>
    <w:p w:rsidR="00B74A35" w:rsidRPr="0045516E" w:rsidRDefault="005144B2" w:rsidP="0045516E">
      <w:pPr>
        <w:pStyle w:val="10"/>
        <w:numPr>
          <w:ilvl w:val="0"/>
          <w:numId w:val="5"/>
        </w:numPr>
        <w:tabs>
          <w:tab w:val="left" w:pos="1213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Лицо имеет право на получение по его просьбе в установленном законом порядке гарантированной государством психологической помощи.</w:t>
      </w:r>
    </w:p>
    <w:p w:rsidR="00B74A35" w:rsidRPr="0045516E" w:rsidRDefault="005144B2" w:rsidP="0045516E">
      <w:pPr>
        <w:pStyle w:val="10"/>
        <w:numPr>
          <w:ilvl w:val="0"/>
          <w:numId w:val="5"/>
        </w:numPr>
        <w:tabs>
          <w:tab w:val="left" w:pos="1864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Государство гарантирует оказание психологической помощи на условиях, предусмотренных настоящим Законом:</w:t>
      </w:r>
    </w:p>
    <w:p w:rsidR="00B74A35" w:rsidRPr="0045516E" w:rsidRDefault="005144B2" w:rsidP="0045516E">
      <w:pPr>
        <w:pStyle w:val="10"/>
        <w:numPr>
          <w:ilvl w:val="0"/>
          <w:numId w:val="6"/>
        </w:numPr>
        <w:tabs>
          <w:tab w:val="left" w:pos="115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детям с проблемами школьной инклюзии и детям из группы риска;</w:t>
      </w:r>
    </w:p>
    <w:p w:rsidR="00B74A35" w:rsidRPr="0045516E" w:rsidRDefault="005144B2" w:rsidP="0045516E">
      <w:pPr>
        <w:pStyle w:val="10"/>
        <w:numPr>
          <w:ilvl w:val="0"/>
          <w:numId w:val="6"/>
        </w:numPr>
        <w:tabs>
          <w:tab w:val="left" w:pos="1181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молодым людям в возрасте от 14 до 35 лет с целью их социальной интеграции;</w:t>
      </w:r>
    </w:p>
    <w:p w:rsidR="00B74A35" w:rsidRPr="0045516E" w:rsidRDefault="005144B2" w:rsidP="0045516E">
      <w:pPr>
        <w:pStyle w:val="10"/>
        <w:numPr>
          <w:ilvl w:val="0"/>
          <w:numId w:val="6"/>
        </w:numPr>
        <w:tabs>
          <w:tab w:val="left" w:pos="115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получателям социальной и медицинской помощи;</w:t>
      </w:r>
    </w:p>
    <w:p w:rsidR="00B74A35" w:rsidRPr="0045516E" w:rsidRDefault="005144B2" w:rsidP="0045516E">
      <w:pPr>
        <w:pStyle w:val="10"/>
        <w:numPr>
          <w:ilvl w:val="0"/>
          <w:numId w:val="6"/>
        </w:numPr>
        <w:tabs>
          <w:tab w:val="left" w:pos="1171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жертвам правонарушений, в том числе насилия в семье;</w:t>
      </w:r>
    </w:p>
    <w:p w:rsidR="00B74A35" w:rsidRPr="0045516E" w:rsidRDefault="005144B2" w:rsidP="0045516E">
      <w:pPr>
        <w:pStyle w:val="10"/>
        <w:numPr>
          <w:ilvl w:val="0"/>
          <w:numId w:val="6"/>
        </w:numPr>
        <w:tabs>
          <w:tab w:val="left" w:pos="115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лица в исключительных ситуациях.</w:t>
      </w:r>
    </w:p>
    <w:p w:rsidR="00B74A35" w:rsidRPr="0045516E" w:rsidRDefault="005144B2" w:rsidP="0045516E">
      <w:pPr>
        <w:pStyle w:val="10"/>
        <w:numPr>
          <w:ilvl w:val="0"/>
          <w:numId w:val="5"/>
        </w:numPr>
        <w:tabs>
          <w:tab w:val="left" w:pos="1222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Гарантированное государством психологическое консультирование может предоставляться в рамках государственных услуг, на основе субподряда с частными поставщиками психологических услуг на основе заработной платы или индивидуальной трудовой деятельности.</w:t>
      </w:r>
    </w:p>
    <w:p w:rsidR="00B74A35" w:rsidRPr="0045516E" w:rsidRDefault="005144B2" w:rsidP="0045516E">
      <w:pPr>
        <w:pStyle w:val="10"/>
        <w:numPr>
          <w:ilvl w:val="0"/>
          <w:numId w:val="5"/>
        </w:numPr>
        <w:tabs>
          <w:tab w:val="left" w:pos="1213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Гарантированное государством психологическое консультирование запрашивается непосредственно бенефициаром или физическим или юридическим лицом в соответствии с законом.</w:t>
      </w:r>
    </w:p>
    <w:p w:rsidR="00B74A35" w:rsidRPr="0045516E" w:rsidRDefault="005144B2" w:rsidP="0045516E">
      <w:pPr>
        <w:pStyle w:val="10"/>
        <w:numPr>
          <w:ilvl w:val="0"/>
          <w:numId w:val="5"/>
        </w:numPr>
        <w:tabs>
          <w:tab w:val="left" w:pos="1218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Центральные и местные органы государственной власти, в соответствии со своими функциями и сферами деятельности и в координации с </w:t>
      </w:r>
      <w:r w:rsidR="00B67708" w:rsidRPr="0045516E">
        <w:rPr>
          <w:rStyle w:val="a3"/>
          <w:sz w:val="24"/>
          <w:szCs w:val="24"/>
        </w:rPr>
        <w:t>Коллегией</w:t>
      </w:r>
      <w:r w:rsidRPr="0045516E">
        <w:rPr>
          <w:rStyle w:val="a3"/>
          <w:sz w:val="24"/>
          <w:szCs w:val="24"/>
        </w:rPr>
        <w:t>, обеспечивают:</w:t>
      </w:r>
    </w:p>
    <w:p w:rsidR="00B74A35" w:rsidRPr="0045516E" w:rsidRDefault="005144B2" w:rsidP="0045516E">
      <w:pPr>
        <w:pStyle w:val="10"/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a) реализацию программных документов в области психологии и их мониторинг;</w:t>
      </w:r>
    </w:p>
    <w:p w:rsidR="00B74A35" w:rsidRPr="0045516E" w:rsidRDefault="005144B2" w:rsidP="0045516E">
      <w:pPr>
        <w:pStyle w:val="10"/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b) через государственные службы - процесс предоставления гарантированной государством </w:t>
      </w:r>
      <w:r w:rsidRPr="0045516E">
        <w:rPr>
          <w:rStyle w:val="a3"/>
          <w:sz w:val="24"/>
          <w:szCs w:val="24"/>
        </w:rPr>
        <w:lastRenderedPageBreak/>
        <w:t>психологической помощи;</w:t>
      </w:r>
    </w:p>
    <w:p w:rsidR="00B74A35" w:rsidRPr="0045516E" w:rsidRDefault="005144B2" w:rsidP="0045516E">
      <w:pPr>
        <w:pStyle w:val="10"/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в) процесс непрерывной подготовки психологов в подведомственных структурах.</w:t>
      </w:r>
    </w:p>
    <w:p w:rsidR="00B74A35" w:rsidRPr="0045516E" w:rsidRDefault="005144B2" w:rsidP="0045516E">
      <w:pPr>
        <w:pStyle w:val="10"/>
        <w:spacing w:after="0"/>
        <w:ind w:firstLine="0"/>
        <w:jc w:val="center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>Глава II</w:t>
      </w:r>
    </w:p>
    <w:p w:rsidR="00B74A35" w:rsidRPr="0045516E" w:rsidRDefault="005144B2" w:rsidP="0045516E">
      <w:pPr>
        <w:pStyle w:val="11"/>
        <w:keepNext/>
        <w:keepLines/>
        <w:spacing w:after="0"/>
        <w:outlineLvl w:val="9"/>
        <w:rPr>
          <w:sz w:val="24"/>
          <w:szCs w:val="24"/>
        </w:rPr>
      </w:pPr>
      <w:bookmarkStart w:id="3" w:name="bookmark4"/>
      <w:r w:rsidRPr="0045516E">
        <w:rPr>
          <w:rStyle w:val="1"/>
          <w:sz w:val="24"/>
          <w:szCs w:val="24"/>
        </w:rPr>
        <w:t>ОСУЩЕСТВЛЕНИЕ ПРОФЕССИОНАЛЬНОЙ ДЕЯТЕЛЬНОСТИ ПСИХОЛОГА</w:t>
      </w:r>
      <w:bookmarkEnd w:id="3"/>
    </w:p>
    <w:p w:rsidR="00B74A35" w:rsidRPr="0045516E" w:rsidRDefault="005144B2" w:rsidP="0045516E">
      <w:pPr>
        <w:pStyle w:val="10"/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7. </w:t>
      </w:r>
      <w:r w:rsidRPr="0045516E">
        <w:rPr>
          <w:rStyle w:val="a3"/>
          <w:sz w:val="24"/>
          <w:szCs w:val="24"/>
        </w:rPr>
        <w:t>Условия осуществления профессии психолога</w:t>
      </w:r>
    </w:p>
    <w:p w:rsidR="00B74A35" w:rsidRPr="0045516E" w:rsidRDefault="005144B2" w:rsidP="0045516E">
      <w:pPr>
        <w:pStyle w:val="10"/>
        <w:numPr>
          <w:ilvl w:val="0"/>
          <w:numId w:val="7"/>
        </w:numPr>
        <w:tabs>
          <w:tab w:val="left" w:pos="1213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Профессию психолога может осуществлять лицо, отвечающее всем следующим условиям:</w:t>
      </w:r>
    </w:p>
    <w:p w:rsidR="00B74A35" w:rsidRPr="0045516E" w:rsidRDefault="005144B2" w:rsidP="0045516E">
      <w:pPr>
        <w:pStyle w:val="10"/>
        <w:numPr>
          <w:ilvl w:val="0"/>
          <w:numId w:val="8"/>
        </w:numPr>
        <w:tabs>
          <w:tab w:val="left" w:pos="110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является гражданином Республики Молдова и имеет местожительство или местопребывание в Республике Молдова или принадлежит к категориям иностранцев, перечисленных в статье 2 ч. (1) Закона № 274/2011 об интеграции иностранцев в Республике Молдова;</w:t>
      </w:r>
    </w:p>
    <w:p w:rsidR="00B74A35" w:rsidRPr="0045516E" w:rsidRDefault="005144B2" w:rsidP="0045516E">
      <w:pPr>
        <w:pStyle w:val="10"/>
        <w:numPr>
          <w:ilvl w:val="0"/>
          <w:numId w:val="8"/>
        </w:numPr>
        <w:tabs>
          <w:tab w:val="left" w:pos="111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окончил специализированное высшее учебное заведение с дипломом, выданным в соответствии с законодательством Республики Молдова или полученным в другом государстве и, в соответствующих случаях, признанным и приравненным к нему в соответствии с условиями Кодекса об образовании Республики Молдова;</w:t>
      </w:r>
    </w:p>
    <w:p w:rsidR="00B74A35" w:rsidRPr="0045516E" w:rsidRDefault="005144B2" w:rsidP="0045516E">
      <w:pPr>
        <w:pStyle w:val="10"/>
        <w:numPr>
          <w:ilvl w:val="0"/>
          <w:numId w:val="8"/>
        </w:numPr>
        <w:tabs>
          <w:tab w:val="left" w:pos="1102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не подвержен ограничениям и несовместимости, предусмотренным настоящим Законом.</w:t>
      </w:r>
    </w:p>
    <w:p w:rsidR="00B74A35" w:rsidRPr="0045516E" w:rsidRDefault="005144B2" w:rsidP="0045516E">
      <w:pPr>
        <w:pStyle w:val="10"/>
        <w:numPr>
          <w:ilvl w:val="0"/>
          <w:numId w:val="7"/>
        </w:numPr>
        <w:tabs>
          <w:tab w:val="left" w:pos="1941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Лицо может заниматься профессией психолога только в том случае, если оно имеет:</w:t>
      </w:r>
    </w:p>
    <w:p w:rsidR="00B74A35" w:rsidRPr="0045516E" w:rsidRDefault="005144B2" w:rsidP="0045516E">
      <w:pPr>
        <w:pStyle w:val="10"/>
        <w:numPr>
          <w:ilvl w:val="0"/>
          <w:numId w:val="9"/>
        </w:numPr>
        <w:tabs>
          <w:tab w:val="left" w:pos="1102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степень бакалавра психологии или эквивалентную образовательную квалификацию, признанную органом, уполномоченным признавать и признавать эквивалентность образовательных квалификаций и квалификаций; или</w:t>
      </w:r>
    </w:p>
    <w:p w:rsidR="00B74A35" w:rsidRPr="0045516E" w:rsidRDefault="005144B2" w:rsidP="0045516E">
      <w:pPr>
        <w:pStyle w:val="10"/>
        <w:numPr>
          <w:ilvl w:val="0"/>
          <w:numId w:val="9"/>
        </w:numPr>
        <w:tabs>
          <w:tab w:val="left" w:pos="112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диплом о высшем образовании, выданный до 1995 года, свидетельствующий об окончании факультета социально-гуманитарных наук, если на основании этого диплома он занимался специфической деятельностью, характерной для профессии психолога, в течение совокупного периода не менее 10 лет и имеет свидетельство о переквалификации или сертификат профессиональной компетентности в области психологии, выданный на условиях, предусмотренных законом.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8. </w:t>
      </w:r>
      <w:r w:rsidRPr="0045516E">
        <w:rPr>
          <w:rStyle w:val="a3"/>
          <w:sz w:val="24"/>
          <w:szCs w:val="24"/>
        </w:rPr>
        <w:t>Виды психологического консультирования</w:t>
      </w:r>
    </w:p>
    <w:p w:rsidR="00B74A35" w:rsidRPr="0045516E" w:rsidRDefault="005144B2" w:rsidP="0045516E">
      <w:pPr>
        <w:pStyle w:val="10"/>
        <w:numPr>
          <w:ilvl w:val="0"/>
          <w:numId w:val="10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Психологи оказывают следующие виды консультационных услуг:</w:t>
      </w:r>
    </w:p>
    <w:p w:rsidR="00B74A35" w:rsidRPr="0045516E" w:rsidRDefault="005144B2" w:rsidP="0045516E">
      <w:pPr>
        <w:pStyle w:val="10"/>
        <w:numPr>
          <w:ilvl w:val="0"/>
          <w:numId w:val="11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психологическая оценка и диагностика;</w:t>
      </w:r>
    </w:p>
    <w:p w:rsidR="00B74A35" w:rsidRPr="0045516E" w:rsidRDefault="005144B2" w:rsidP="0045516E">
      <w:pPr>
        <w:pStyle w:val="10"/>
        <w:numPr>
          <w:ilvl w:val="0"/>
          <w:numId w:val="11"/>
        </w:numPr>
        <w:tabs>
          <w:tab w:val="left" w:pos="113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индивидуальная и групповая работа, включающая психотерапию, психологическое консультирование, психологическую помощь в кризисных ситуациях и психопрофилактику;</w:t>
      </w:r>
    </w:p>
    <w:p w:rsidR="00B74A35" w:rsidRPr="0045516E" w:rsidRDefault="005144B2" w:rsidP="0045516E">
      <w:pPr>
        <w:pStyle w:val="10"/>
        <w:numPr>
          <w:ilvl w:val="0"/>
          <w:numId w:val="11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профессиональная ориентация и консультирование по вопросам карьеры;</w:t>
      </w:r>
    </w:p>
    <w:p w:rsidR="00B74A35" w:rsidRPr="0045516E" w:rsidRDefault="005144B2" w:rsidP="0045516E">
      <w:pPr>
        <w:pStyle w:val="10"/>
        <w:numPr>
          <w:ilvl w:val="0"/>
          <w:numId w:val="11"/>
        </w:numPr>
        <w:tabs>
          <w:tab w:val="left" w:pos="113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деятельность по обучению и развитию, включая преподавательскую деятельность;</w:t>
      </w:r>
    </w:p>
    <w:p w:rsidR="00B74A35" w:rsidRPr="0045516E" w:rsidRDefault="005144B2" w:rsidP="0045516E">
      <w:pPr>
        <w:pStyle w:val="10"/>
        <w:numPr>
          <w:ilvl w:val="0"/>
          <w:numId w:val="11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профессиональное вмешательство и супервизия;</w:t>
      </w:r>
    </w:p>
    <w:p w:rsidR="00B74A35" w:rsidRPr="0045516E" w:rsidRDefault="005144B2" w:rsidP="0045516E">
      <w:pPr>
        <w:pStyle w:val="10"/>
        <w:numPr>
          <w:ilvl w:val="0"/>
          <w:numId w:val="11"/>
        </w:numPr>
        <w:tabs>
          <w:tab w:val="left" w:pos="108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исследования;</w:t>
      </w:r>
    </w:p>
    <w:p w:rsidR="00B74A35" w:rsidRPr="0045516E" w:rsidRDefault="005144B2" w:rsidP="0045516E">
      <w:pPr>
        <w:pStyle w:val="10"/>
        <w:numPr>
          <w:ilvl w:val="0"/>
          <w:numId w:val="11"/>
        </w:numPr>
        <w:tabs>
          <w:tab w:val="left" w:pos="113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судебно-психологическая экспертиза.</w:t>
      </w:r>
    </w:p>
    <w:p w:rsidR="00B74A35" w:rsidRPr="0045516E" w:rsidRDefault="005144B2" w:rsidP="0045516E">
      <w:pPr>
        <w:pStyle w:val="10"/>
        <w:numPr>
          <w:ilvl w:val="0"/>
          <w:numId w:val="10"/>
        </w:numPr>
        <w:tabs>
          <w:tab w:val="left" w:pos="121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Психологи составляют отчеты о психологической экспертизе в соответствии с законодательством по запросу получателя помощи, его законного представителя или ответственных органов, если это необходимо.</w:t>
      </w:r>
    </w:p>
    <w:p w:rsidR="00B74A35" w:rsidRPr="0045516E" w:rsidRDefault="005144B2" w:rsidP="0045516E">
      <w:pPr>
        <w:pStyle w:val="10"/>
        <w:numPr>
          <w:ilvl w:val="0"/>
          <w:numId w:val="10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Результаты психологической экспертизы могут быть переданы третьему лицу только с согласия бенефициара или его/ее законного представителя.</w:t>
      </w:r>
    </w:p>
    <w:p w:rsidR="00B74A35" w:rsidRPr="0045516E" w:rsidRDefault="005144B2" w:rsidP="0045516E">
      <w:pPr>
        <w:pStyle w:val="10"/>
        <w:numPr>
          <w:ilvl w:val="0"/>
          <w:numId w:val="10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 ситуациях, когда психолог обязан по закону представить отчет о психологическом обследовании, согласие бенефициара или его законного представителя не требуется.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9. </w:t>
      </w:r>
      <w:r w:rsidRPr="0045516E">
        <w:rPr>
          <w:rStyle w:val="a3"/>
          <w:sz w:val="24"/>
          <w:szCs w:val="24"/>
        </w:rPr>
        <w:t>Порядок осуществления профессии психолога</w:t>
      </w:r>
    </w:p>
    <w:p w:rsidR="00B74A35" w:rsidRPr="0045516E" w:rsidRDefault="005144B2" w:rsidP="0045516E">
      <w:pPr>
        <w:pStyle w:val="10"/>
        <w:numPr>
          <w:ilvl w:val="0"/>
          <w:numId w:val="12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Профессия психолога осуществляется</w:t>
      </w:r>
    </w:p>
    <w:p w:rsidR="00B74A35" w:rsidRPr="0045516E" w:rsidRDefault="005144B2" w:rsidP="0045516E">
      <w:pPr>
        <w:pStyle w:val="10"/>
        <w:numPr>
          <w:ilvl w:val="0"/>
          <w:numId w:val="13"/>
        </w:numPr>
        <w:tabs>
          <w:tab w:val="left" w:pos="110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 государственном секторе - психологами, имеющими, в зависимости от обстоятельств, статус государственного служащего, государственного служащего с особым статусом, педагогического персонала, специализированного персонала, работающими на основании специальных законов, положений или уставов соответствующих учреждений и настоящего Закона;</w:t>
      </w:r>
    </w:p>
    <w:p w:rsidR="00B74A35" w:rsidRPr="0045516E" w:rsidRDefault="005144B2" w:rsidP="0045516E">
      <w:pPr>
        <w:pStyle w:val="10"/>
        <w:numPr>
          <w:ilvl w:val="0"/>
          <w:numId w:val="13"/>
        </w:numPr>
        <w:tabs>
          <w:tab w:val="left" w:pos="112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 частном секторе, на основе заработной платы, в соответствии с нормативными актами, регулирующими этот сектор, и настоящим законом;</w:t>
      </w:r>
    </w:p>
    <w:p w:rsidR="00B74A35" w:rsidRPr="0045516E" w:rsidRDefault="005144B2" w:rsidP="0045516E">
      <w:pPr>
        <w:pStyle w:val="10"/>
        <w:numPr>
          <w:ilvl w:val="0"/>
          <w:numId w:val="13"/>
        </w:numPr>
        <w:tabs>
          <w:tab w:val="left" w:pos="1704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 частном секторе, с правом свободной практики, в соответствии с настоящим законом.</w:t>
      </w:r>
    </w:p>
    <w:p w:rsidR="00B74A35" w:rsidRPr="0045516E" w:rsidRDefault="005144B2" w:rsidP="0045516E">
      <w:pPr>
        <w:pStyle w:val="10"/>
        <w:numPr>
          <w:ilvl w:val="0"/>
          <w:numId w:val="12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lastRenderedPageBreak/>
        <w:t>Психолог может осуществлять свою профессиональную деятельность одновременно в государственном и частном секторах.</w:t>
      </w:r>
    </w:p>
    <w:p w:rsidR="00B74A35" w:rsidRPr="0045516E" w:rsidRDefault="005144B2" w:rsidP="0045516E">
      <w:pPr>
        <w:pStyle w:val="10"/>
        <w:numPr>
          <w:ilvl w:val="0"/>
          <w:numId w:val="12"/>
        </w:numPr>
        <w:tabs>
          <w:tab w:val="left" w:pos="122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На всех актах и документах, издаваемых в связи с осуществлением профессиональной деятельности, психолог может ставить свою голографическую подпись и (или) электронную подпись с указанием фамилии, имени и отчества, регистрационного кода в Едином реестре психологов, специальности и формы аттестации.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10. </w:t>
      </w:r>
      <w:r w:rsidRPr="0045516E">
        <w:rPr>
          <w:rStyle w:val="a3"/>
          <w:sz w:val="24"/>
          <w:szCs w:val="24"/>
        </w:rPr>
        <w:t>Профессиональная аттестация психологов</w:t>
      </w:r>
    </w:p>
    <w:p w:rsidR="00B74A35" w:rsidRPr="0045516E" w:rsidRDefault="005144B2" w:rsidP="0045516E">
      <w:pPr>
        <w:pStyle w:val="10"/>
        <w:numPr>
          <w:ilvl w:val="0"/>
          <w:numId w:val="14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Психологи проходят аттестацию каждые 5 лет в целях установления/подтверждения уровня профессиональной подготовки или предоставления права на ведение профессиональной деятельности, поддержания квалификации, повышения уровня подготовки и профессиональной ответственности.</w:t>
      </w:r>
    </w:p>
    <w:p w:rsidR="00B74A35" w:rsidRPr="0045516E" w:rsidRDefault="005144B2" w:rsidP="0045516E">
      <w:pPr>
        <w:pStyle w:val="10"/>
        <w:numPr>
          <w:ilvl w:val="0"/>
          <w:numId w:val="14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Профессиональная аккредитация психологов в государственном секторе осуществляется на основании отраслевых нормативных актов.</w:t>
      </w:r>
    </w:p>
    <w:p w:rsidR="00B74A35" w:rsidRPr="0045516E" w:rsidRDefault="005144B2" w:rsidP="0045516E">
      <w:pPr>
        <w:pStyle w:val="10"/>
        <w:numPr>
          <w:ilvl w:val="0"/>
          <w:numId w:val="14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Профессиональная сертификация психологов в частном секторе осуществляется Коллегией в специализированных комиссиях на основе Общих стандартов сертификации психологов, утвержденных Коллегией.</w:t>
      </w:r>
    </w:p>
    <w:p w:rsidR="00B74A35" w:rsidRPr="0045516E" w:rsidRDefault="005144B2" w:rsidP="0045516E">
      <w:pPr>
        <w:pStyle w:val="10"/>
        <w:numPr>
          <w:ilvl w:val="0"/>
          <w:numId w:val="14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Профессиональная сертификация психологов проводится по одной из следующих специализаций:</w:t>
      </w:r>
    </w:p>
    <w:p w:rsidR="00B74A35" w:rsidRPr="0045516E" w:rsidRDefault="005144B2" w:rsidP="0045516E">
      <w:pPr>
        <w:pStyle w:val="10"/>
        <w:numPr>
          <w:ilvl w:val="0"/>
          <w:numId w:val="15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оценка и диагностика;</w:t>
      </w:r>
    </w:p>
    <w:p w:rsidR="00B74A35" w:rsidRPr="0045516E" w:rsidRDefault="005144B2" w:rsidP="0045516E">
      <w:pPr>
        <w:pStyle w:val="10"/>
        <w:numPr>
          <w:ilvl w:val="0"/>
          <w:numId w:val="15"/>
        </w:numPr>
        <w:tabs>
          <w:tab w:val="left" w:pos="114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клиническая психология;</w:t>
      </w:r>
    </w:p>
    <w:p w:rsidR="00B74A35" w:rsidRPr="0045516E" w:rsidRDefault="005144B2" w:rsidP="0045516E">
      <w:pPr>
        <w:pStyle w:val="10"/>
        <w:numPr>
          <w:ilvl w:val="0"/>
          <w:numId w:val="15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психологическое консультирование;</w:t>
      </w:r>
    </w:p>
    <w:p w:rsidR="00B74A35" w:rsidRPr="0045516E" w:rsidRDefault="005144B2" w:rsidP="0045516E">
      <w:pPr>
        <w:pStyle w:val="10"/>
        <w:numPr>
          <w:ilvl w:val="0"/>
          <w:numId w:val="15"/>
        </w:numPr>
        <w:tabs>
          <w:tab w:val="left" w:pos="113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психотерапия;</w:t>
      </w:r>
    </w:p>
    <w:p w:rsidR="00B74A35" w:rsidRPr="0045516E" w:rsidRDefault="005144B2" w:rsidP="0045516E">
      <w:pPr>
        <w:pStyle w:val="10"/>
        <w:numPr>
          <w:ilvl w:val="0"/>
          <w:numId w:val="15"/>
        </w:numPr>
        <w:tabs>
          <w:tab w:val="left" w:pos="111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профессиональная и организационная психология;</w:t>
      </w:r>
    </w:p>
    <w:p w:rsidR="00B74A35" w:rsidRPr="0045516E" w:rsidRDefault="005144B2" w:rsidP="0045516E">
      <w:pPr>
        <w:pStyle w:val="10"/>
        <w:numPr>
          <w:ilvl w:val="0"/>
          <w:numId w:val="15"/>
        </w:numPr>
        <w:tabs>
          <w:tab w:val="left" w:pos="108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транспортная психология;</w:t>
      </w:r>
    </w:p>
    <w:p w:rsidR="00B74A35" w:rsidRPr="0045516E" w:rsidRDefault="005144B2" w:rsidP="0045516E">
      <w:pPr>
        <w:pStyle w:val="10"/>
        <w:numPr>
          <w:ilvl w:val="0"/>
          <w:numId w:val="15"/>
        </w:numPr>
        <w:tabs>
          <w:tab w:val="left" w:pos="113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психология образования, школьное и профессиональное консультирование;</w:t>
      </w:r>
    </w:p>
    <w:p w:rsidR="00B74A35" w:rsidRPr="0045516E" w:rsidRDefault="005144B2" w:rsidP="0045516E">
      <w:pPr>
        <w:pStyle w:val="10"/>
        <w:numPr>
          <w:ilvl w:val="0"/>
          <w:numId w:val="15"/>
        </w:numPr>
        <w:tabs>
          <w:tab w:val="left" w:pos="113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специальная психология образования;</w:t>
      </w:r>
    </w:p>
    <w:p w:rsidR="00B74A35" w:rsidRPr="0045516E" w:rsidRDefault="005144B2" w:rsidP="0045516E">
      <w:pPr>
        <w:pStyle w:val="10"/>
        <w:numPr>
          <w:ilvl w:val="0"/>
          <w:numId w:val="15"/>
        </w:numPr>
        <w:tabs>
          <w:tab w:val="left" w:pos="1069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психология, применяемая для обеспечения национальной обороны и безопасности;</w:t>
      </w:r>
    </w:p>
    <w:p w:rsidR="00B74A35" w:rsidRPr="0045516E" w:rsidRDefault="005144B2" w:rsidP="0045516E">
      <w:pPr>
        <w:pStyle w:val="10"/>
        <w:numPr>
          <w:ilvl w:val="0"/>
          <w:numId w:val="15"/>
        </w:numPr>
        <w:tabs>
          <w:tab w:val="left" w:pos="109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судебная психология;</w:t>
      </w:r>
    </w:p>
    <w:p w:rsidR="00B74A35" w:rsidRPr="0045516E" w:rsidRDefault="005144B2" w:rsidP="0045516E">
      <w:pPr>
        <w:pStyle w:val="10"/>
        <w:numPr>
          <w:ilvl w:val="0"/>
          <w:numId w:val="15"/>
        </w:numPr>
        <w:tabs>
          <w:tab w:val="left" w:pos="113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медицинская психология;</w:t>
      </w:r>
    </w:p>
    <w:p w:rsidR="00B74A35" w:rsidRPr="0045516E" w:rsidRDefault="005144B2" w:rsidP="0045516E">
      <w:pPr>
        <w:pStyle w:val="10"/>
        <w:numPr>
          <w:ilvl w:val="0"/>
          <w:numId w:val="15"/>
        </w:numPr>
        <w:tabs>
          <w:tab w:val="left" w:pos="1069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другие научно обоснованные специализации.</w:t>
      </w:r>
    </w:p>
    <w:p w:rsidR="00B74A35" w:rsidRPr="0045516E" w:rsidRDefault="005144B2" w:rsidP="0045516E">
      <w:pPr>
        <w:pStyle w:val="10"/>
        <w:numPr>
          <w:ilvl w:val="0"/>
          <w:numId w:val="14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При осуществлении профессии психолога признаются 3 уровня профессиональной подготовки:</w:t>
      </w:r>
    </w:p>
    <w:p w:rsidR="00B74A35" w:rsidRPr="0045516E" w:rsidRDefault="005144B2" w:rsidP="0045516E">
      <w:pPr>
        <w:pStyle w:val="10"/>
        <w:numPr>
          <w:ilvl w:val="0"/>
          <w:numId w:val="16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Практикующий психолог;</w:t>
      </w:r>
    </w:p>
    <w:p w:rsidR="00B74A35" w:rsidRPr="0045516E" w:rsidRDefault="005144B2" w:rsidP="0045516E">
      <w:pPr>
        <w:pStyle w:val="10"/>
        <w:numPr>
          <w:ilvl w:val="0"/>
          <w:numId w:val="16"/>
        </w:numPr>
        <w:tabs>
          <w:tab w:val="left" w:pos="1141"/>
        </w:tabs>
        <w:spacing w:after="0"/>
        <w:ind w:firstLine="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специализированный психолог; в) старший психолог.</w:t>
      </w:r>
    </w:p>
    <w:p w:rsidR="00B74A35" w:rsidRPr="0045516E" w:rsidRDefault="005144B2" w:rsidP="0045516E">
      <w:pPr>
        <w:pStyle w:val="10"/>
        <w:numPr>
          <w:ilvl w:val="0"/>
          <w:numId w:val="17"/>
        </w:numPr>
        <w:tabs>
          <w:tab w:val="left" w:pos="121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Чтобы получить квалификацию практикующего психолога, человек должен иметь степень бакалавра в области психологии или аналогичную степень в соответствии с законом.</w:t>
      </w:r>
    </w:p>
    <w:p w:rsidR="00B74A35" w:rsidRPr="0045516E" w:rsidRDefault="005144B2" w:rsidP="0045516E">
      <w:pPr>
        <w:pStyle w:val="10"/>
        <w:numPr>
          <w:ilvl w:val="0"/>
          <w:numId w:val="17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Чтобы получить квалификацию психолога-специалиста, лицо должно соответствовать следующим условиям:</w:t>
      </w:r>
    </w:p>
    <w:p w:rsidR="00B74A35" w:rsidRPr="0045516E" w:rsidRDefault="005144B2" w:rsidP="0045516E">
      <w:pPr>
        <w:pStyle w:val="10"/>
        <w:numPr>
          <w:ilvl w:val="0"/>
          <w:numId w:val="18"/>
        </w:numPr>
        <w:tabs>
          <w:tab w:val="left" w:pos="110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иметь степень бакалавра психологии или аналогичную степень в соответствии с законодательством и степень магистра психологии или доктора психологии;</w:t>
      </w:r>
    </w:p>
    <w:p w:rsidR="00B74A35" w:rsidRPr="0045516E" w:rsidRDefault="005144B2" w:rsidP="0045516E">
      <w:pPr>
        <w:pStyle w:val="10"/>
        <w:numPr>
          <w:ilvl w:val="0"/>
          <w:numId w:val="18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 случае психологов, специализирующихся на психотерапии, в дополнение к условию, указанному в пункте а) - пройти долгосрочную программу профессиональной подготовки в соответствии с Общими стандартами сертификации психологов.</w:t>
      </w:r>
    </w:p>
    <w:p w:rsidR="00B74A35" w:rsidRPr="0045516E" w:rsidRDefault="005144B2" w:rsidP="0045516E">
      <w:pPr>
        <w:pStyle w:val="10"/>
        <w:numPr>
          <w:ilvl w:val="0"/>
          <w:numId w:val="17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Для того чтобы получить квалификацию главного психолога, человек должен соответствовать всем следующим условиям:</w:t>
      </w:r>
    </w:p>
    <w:p w:rsidR="00B74A35" w:rsidRPr="0045516E" w:rsidRDefault="005144B2" w:rsidP="0045516E">
      <w:pPr>
        <w:pStyle w:val="10"/>
        <w:numPr>
          <w:ilvl w:val="0"/>
          <w:numId w:val="19"/>
        </w:numPr>
        <w:tabs>
          <w:tab w:val="left" w:pos="110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иметь степень бакалавра психологии или степень, приравненную к ней в соответствии с законом, и степень магистра психологии или доктора психологии;</w:t>
      </w:r>
    </w:p>
    <w:p w:rsidR="00B74A35" w:rsidRPr="0045516E" w:rsidRDefault="005144B2" w:rsidP="0045516E">
      <w:pPr>
        <w:pStyle w:val="10"/>
        <w:numPr>
          <w:ilvl w:val="0"/>
          <w:numId w:val="19"/>
        </w:numPr>
        <w:tabs>
          <w:tab w:val="left" w:pos="173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иметь не менее пяти лет подтвержденного опыта работы в качестве специализированного психолога;</w:t>
      </w:r>
    </w:p>
    <w:p w:rsidR="00B74A35" w:rsidRPr="0045516E" w:rsidRDefault="005144B2" w:rsidP="0045516E">
      <w:pPr>
        <w:pStyle w:val="10"/>
        <w:numPr>
          <w:ilvl w:val="0"/>
          <w:numId w:val="19"/>
        </w:numPr>
        <w:tabs>
          <w:tab w:val="left" w:pos="110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lastRenderedPageBreak/>
        <w:t>набрать количество кредитов не ниже минимального, указанного в Общих стандартах сертификации психологов;</w:t>
      </w:r>
    </w:p>
    <w:p w:rsidR="00B74A35" w:rsidRPr="0045516E" w:rsidRDefault="005144B2" w:rsidP="0045516E">
      <w:pPr>
        <w:pStyle w:val="10"/>
        <w:numPr>
          <w:ilvl w:val="0"/>
          <w:numId w:val="19"/>
        </w:numPr>
        <w:tabs>
          <w:tab w:val="left" w:pos="173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пройти портфолио-интервью.</w:t>
      </w:r>
    </w:p>
    <w:p w:rsidR="00B74A35" w:rsidRPr="0045516E" w:rsidRDefault="005144B2" w:rsidP="0045516E">
      <w:pPr>
        <w:pStyle w:val="10"/>
        <w:numPr>
          <w:ilvl w:val="0"/>
          <w:numId w:val="17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Психологи государственного сектора проходят только процедуры сертификации, предусмотренные для конкретного сектора.</w:t>
      </w:r>
    </w:p>
    <w:p w:rsidR="00B74A35" w:rsidRPr="0045516E" w:rsidRDefault="005144B2" w:rsidP="0045516E">
      <w:pPr>
        <w:pStyle w:val="10"/>
        <w:numPr>
          <w:ilvl w:val="0"/>
          <w:numId w:val="17"/>
        </w:numPr>
        <w:tabs>
          <w:tab w:val="left" w:pos="135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Стандарты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по сертификации психологов должны быть интегрированы в нормативные документы секторов, в которых они работают.</w:t>
      </w:r>
    </w:p>
    <w:p w:rsidR="00B74A35" w:rsidRPr="0045516E" w:rsidRDefault="005144B2" w:rsidP="0045516E">
      <w:pPr>
        <w:pStyle w:val="10"/>
        <w:numPr>
          <w:ilvl w:val="0"/>
          <w:numId w:val="17"/>
        </w:numPr>
        <w:tabs>
          <w:tab w:val="left" w:pos="136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Квалификация психолога, работающего в государственном или частном секторе, автоматически признается в другом секторе.</w:t>
      </w:r>
    </w:p>
    <w:p w:rsidR="00B74A35" w:rsidRPr="0045516E" w:rsidRDefault="005144B2" w:rsidP="0045516E">
      <w:pPr>
        <w:pStyle w:val="10"/>
        <w:numPr>
          <w:ilvl w:val="0"/>
          <w:numId w:val="17"/>
        </w:numPr>
        <w:tabs>
          <w:tab w:val="left" w:pos="135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Критерии присвоения ступеней профессиональной подготовки утверждаются </w:t>
      </w:r>
      <w:r w:rsidR="00B67708" w:rsidRPr="0045516E">
        <w:rPr>
          <w:rStyle w:val="a3"/>
          <w:sz w:val="24"/>
          <w:szCs w:val="24"/>
        </w:rPr>
        <w:t>Коллегией</w:t>
      </w:r>
      <w:r w:rsidRPr="0045516E">
        <w:rPr>
          <w:rStyle w:val="a3"/>
          <w:sz w:val="24"/>
          <w:szCs w:val="24"/>
        </w:rPr>
        <w:t xml:space="preserve"> и применяются как в государственном, так и в частном секторе.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11. </w:t>
      </w:r>
      <w:r w:rsidRPr="0045516E">
        <w:rPr>
          <w:rStyle w:val="a3"/>
          <w:sz w:val="24"/>
          <w:szCs w:val="24"/>
        </w:rPr>
        <w:t>Непрерывная профессиональная подготовка психологов</w:t>
      </w:r>
    </w:p>
    <w:p w:rsidR="00B74A35" w:rsidRPr="0045516E" w:rsidRDefault="005144B2" w:rsidP="0045516E">
      <w:pPr>
        <w:pStyle w:val="10"/>
        <w:numPr>
          <w:ilvl w:val="0"/>
          <w:numId w:val="20"/>
        </w:numPr>
        <w:tabs>
          <w:tab w:val="left" w:pos="121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Непрерывная профессиональная подготовка психологов осуществляется по программам обучения, специализации и переквалификации в соответствии с законодательством при финансовой и административной поддержке работодателей на условиях, предусмотренных Трудовым кодексом.</w:t>
      </w:r>
    </w:p>
    <w:p w:rsidR="00B74A35" w:rsidRPr="0045516E" w:rsidRDefault="005144B2" w:rsidP="0045516E">
      <w:pPr>
        <w:pStyle w:val="10"/>
        <w:numPr>
          <w:ilvl w:val="0"/>
          <w:numId w:val="20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Непрерывное профессиональное обучение психологов с целью развития профессиональных компетенций является обязательным в течение всей профессиональной деятельности и служит основанием для аттестации на получение сертификата.</w:t>
      </w:r>
    </w:p>
    <w:p w:rsidR="00B74A35" w:rsidRPr="0045516E" w:rsidRDefault="005144B2" w:rsidP="0045516E">
      <w:pPr>
        <w:pStyle w:val="10"/>
        <w:numPr>
          <w:ilvl w:val="0"/>
          <w:numId w:val="20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Непрерывное профессиональное образование психологов с целью переквалификации может осуществляться по одной или нескольким специальностям, перечисленным в статье 10 п. (4) или по другим научно подтвержденным специальностям.</w:t>
      </w:r>
    </w:p>
    <w:p w:rsidR="00B74A35" w:rsidRPr="0045516E" w:rsidRDefault="005144B2" w:rsidP="0045516E">
      <w:pPr>
        <w:pStyle w:val="10"/>
        <w:numPr>
          <w:ilvl w:val="0"/>
          <w:numId w:val="20"/>
        </w:numPr>
        <w:tabs>
          <w:tab w:val="left" w:pos="122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Непрерывная профессиональная подготовка психологов может осуществляться, в соответствии с условиями настоящего Закона, высшими учебными заведениями и/или учреждениями непрерывной профессиональной подготовки, другими поставщиками обучения, на основе программ, авторизованных и аккредитованных Национальным агентством по обеспечению качества образования и исследований, по рекомендации Коллегии, или учреждениями, аккредитованными в Европейском союзе или в Европейском экономическом пространстве, или в государствах, с которыми Республика Молдова заключила двусторонние соглашения в этой области.</w:t>
      </w:r>
    </w:p>
    <w:p w:rsidR="00B74A35" w:rsidRPr="0045516E" w:rsidRDefault="005144B2" w:rsidP="0045516E">
      <w:pPr>
        <w:pStyle w:val="10"/>
        <w:numPr>
          <w:ilvl w:val="0"/>
          <w:numId w:val="20"/>
        </w:numPr>
        <w:tabs>
          <w:tab w:val="left" w:pos="121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Провайдеры непрерывного профессионального обучения в области психологии должны быть зарегистрированы в Регистре провайдеров непрерывного профессионального обучения в области психологии, управляемом Коллегией.</w:t>
      </w:r>
    </w:p>
    <w:p w:rsidR="00B74A35" w:rsidRPr="0045516E" w:rsidRDefault="005144B2" w:rsidP="0045516E">
      <w:pPr>
        <w:pStyle w:val="10"/>
        <w:numPr>
          <w:ilvl w:val="0"/>
          <w:numId w:val="20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Провайдеры методов и методик психологической оценки и консультирования могут проводить ознакомительные, квалификационные и специализированные мероприятия по использованию методов и методик психологической оценки и консультирования с разрешения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.</w:t>
      </w:r>
    </w:p>
    <w:p w:rsidR="00B74A35" w:rsidRPr="0045516E" w:rsidRDefault="005144B2" w:rsidP="0045516E">
      <w:pPr>
        <w:pStyle w:val="10"/>
        <w:numPr>
          <w:ilvl w:val="0"/>
          <w:numId w:val="20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 рамках непрерывной профессиональной подготовки психологов действует система зачетных единиц, характерных для профессии психолога, накопление которых может быть использовано для подтверждения приобретения новых профессиональных компетенций.</w:t>
      </w:r>
    </w:p>
    <w:p w:rsidR="00B74A35" w:rsidRPr="0045516E" w:rsidRDefault="005144B2" w:rsidP="0045516E">
      <w:pPr>
        <w:pStyle w:val="10"/>
        <w:numPr>
          <w:ilvl w:val="0"/>
          <w:numId w:val="20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Условия, порядок и процедура супервизии и непрерывного профессионального обучения психологов определяются Коллегией.</w:t>
      </w:r>
    </w:p>
    <w:p w:rsidR="00B74A35" w:rsidRPr="0045516E" w:rsidRDefault="005144B2" w:rsidP="0045516E">
      <w:pPr>
        <w:pStyle w:val="10"/>
        <w:numPr>
          <w:ilvl w:val="0"/>
          <w:numId w:val="20"/>
        </w:numPr>
        <w:tabs>
          <w:tab w:val="left" w:pos="122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Подготовка психотерапевтов осуществляется организациями, проводящими обучение, которые могут быть медицинскими или гуманитарными, а их аттестация - междисциплинарной комиссией психотерапевтов.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12. </w:t>
      </w:r>
      <w:r w:rsidRPr="0045516E">
        <w:rPr>
          <w:rStyle w:val="a3"/>
          <w:sz w:val="24"/>
          <w:szCs w:val="24"/>
        </w:rPr>
        <w:t>Права и обязанности психолога</w:t>
      </w:r>
    </w:p>
    <w:p w:rsidR="00B74A35" w:rsidRPr="0045516E" w:rsidRDefault="005144B2" w:rsidP="0045516E">
      <w:pPr>
        <w:pStyle w:val="10"/>
        <w:numPr>
          <w:ilvl w:val="0"/>
          <w:numId w:val="21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Психолог имеет следующие права:</w:t>
      </w:r>
    </w:p>
    <w:p w:rsidR="00B74A35" w:rsidRPr="0045516E" w:rsidRDefault="005144B2" w:rsidP="0045516E">
      <w:pPr>
        <w:pStyle w:val="10"/>
        <w:numPr>
          <w:ilvl w:val="0"/>
          <w:numId w:val="22"/>
        </w:numPr>
        <w:tabs>
          <w:tab w:val="left" w:pos="110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на уважение своей профессиональной независимости, на свободный выбор научных подходов, форм, методов и жанров научно обоснованного психологического консультирования;</w:t>
      </w:r>
    </w:p>
    <w:p w:rsidR="00B74A35" w:rsidRPr="0045516E" w:rsidRDefault="005144B2" w:rsidP="0045516E">
      <w:pPr>
        <w:pStyle w:val="10"/>
        <w:numPr>
          <w:ilvl w:val="0"/>
          <w:numId w:val="22"/>
        </w:numPr>
        <w:tabs>
          <w:tab w:val="left" w:pos="112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информировать общественность об осуществлении своей деятельности, соблюдая при этом принцип конфиденциальности и защищая имидж благополучателей;</w:t>
      </w:r>
    </w:p>
    <w:p w:rsidR="00B74A35" w:rsidRPr="0045516E" w:rsidRDefault="005144B2" w:rsidP="0045516E">
      <w:pPr>
        <w:pStyle w:val="10"/>
        <w:numPr>
          <w:ilvl w:val="0"/>
          <w:numId w:val="22"/>
        </w:numPr>
        <w:tabs>
          <w:tab w:val="left" w:pos="111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прекратить оказание услуг психологического консультирования по договору, если сочтет, что </w:t>
      </w:r>
      <w:r w:rsidRPr="0045516E">
        <w:rPr>
          <w:rStyle w:val="a3"/>
          <w:sz w:val="24"/>
          <w:szCs w:val="24"/>
        </w:rPr>
        <w:lastRenderedPageBreak/>
        <w:t>такие услуги не отвечают интересам бенефициара или не способствуют улучшению его психоэмоционального состояния или достижению поставленных целей;</w:t>
      </w:r>
    </w:p>
    <w:p w:rsidR="00B74A35" w:rsidRPr="0045516E" w:rsidRDefault="005144B2" w:rsidP="0045516E">
      <w:pPr>
        <w:pStyle w:val="10"/>
        <w:numPr>
          <w:ilvl w:val="0"/>
          <w:numId w:val="22"/>
        </w:numPr>
        <w:tabs>
          <w:tab w:val="left" w:pos="112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отказаться от предоставления услуг, если он/она подвергается нападению или клевете со стороны бенефициара и/или его/ее законного представителя;</w:t>
      </w:r>
    </w:p>
    <w:p w:rsidR="00B74A35" w:rsidRPr="0045516E" w:rsidRDefault="005144B2" w:rsidP="0045516E">
      <w:pPr>
        <w:pStyle w:val="10"/>
        <w:numPr>
          <w:ilvl w:val="0"/>
          <w:numId w:val="22"/>
        </w:numPr>
        <w:tabs>
          <w:tab w:val="left" w:pos="111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получать компенсацию за ущерб, причиненный в связи с осуществлением профессиональной деятельности;</w:t>
      </w:r>
    </w:p>
    <w:p w:rsidR="00B74A35" w:rsidRPr="0045516E" w:rsidRDefault="005144B2" w:rsidP="0045516E">
      <w:pPr>
        <w:pStyle w:val="10"/>
        <w:numPr>
          <w:ilvl w:val="0"/>
          <w:numId w:val="22"/>
        </w:numPr>
        <w:tabs>
          <w:tab w:val="left" w:pos="1074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создавать и вступать в национальные и/или международные профессиональные ассоциации;</w:t>
      </w:r>
    </w:p>
    <w:p w:rsidR="00B74A35" w:rsidRPr="0045516E" w:rsidRDefault="005144B2" w:rsidP="0045516E">
      <w:pPr>
        <w:pStyle w:val="10"/>
        <w:numPr>
          <w:ilvl w:val="0"/>
          <w:numId w:val="22"/>
        </w:numPr>
        <w:tabs>
          <w:tab w:val="left" w:pos="112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обращаться в </w:t>
      </w:r>
      <w:r w:rsidR="00B67708" w:rsidRPr="0045516E">
        <w:rPr>
          <w:rStyle w:val="a3"/>
          <w:sz w:val="24"/>
          <w:szCs w:val="24"/>
        </w:rPr>
        <w:t>Коллегию</w:t>
      </w:r>
      <w:r w:rsidRPr="0045516E">
        <w:rPr>
          <w:rStyle w:val="a3"/>
          <w:sz w:val="24"/>
          <w:szCs w:val="24"/>
        </w:rPr>
        <w:t xml:space="preserve"> с жалобой, если он считает, что его профессиональная независимость и профессиональный статус нарушаются или что его права ущемляются другими психологами или государственными органами.</w:t>
      </w:r>
    </w:p>
    <w:p w:rsidR="00B74A35" w:rsidRPr="0045516E" w:rsidRDefault="005144B2" w:rsidP="0045516E">
      <w:pPr>
        <w:pStyle w:val="10"/>
        <w:numPr>
          <w:ilvl w:val="0"/>
          <w:numId w:val="21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Свободно практикующий психолог устанавливает плату за предоставляемые услуги в соответствии со своей квалификацией и сложностью услуг.</w:t>
      </w:r>
    </w:p>
    <w:p w:rsidR="00B74A35" w:rsidRPr="0045516E" w:rsidRDefault="005144B2" w:rsidP="0045516E">
      <w:pPr>
        <w:pStyle w:val="10"/>
        <w:numPr>
          <w:ilvl w:val="0"/>
          <w:numId w:val="21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Психологи обязаны при осуществлении своей профессиональной деятельности</w:t>
      </w:r>
    </w:p>
    <w:p w:rsidR="00B74A35" w:rsidRPr="0045516E" w:rsidRDefault="005144B2" w:rsidP="0045516E">
      <w:pPr>
        <w:pStyle w:val="10"/>
        <w:numPr>
          <w:ilvl w:val="0"/>
          <w:numId w:val="23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зарегистрироваться в Едином реестре психологов;</w:t>
      </w:r>
    </w:p>
    <w:p w:rsidR="00B74A35" w:rsidRPr="0045516E" w:rsidRDefault="005144B2" w:rsidP="0045516E">
      <w:pPr>
        <w:pStyle w:val="10"/>
        <w:numPr>
          <w:ilvl w:val="0"/>
          <w:numId w:val="23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осуществлять профессиональную деятельность в соответствии с полученной специальностью и в установленном законом порядке;</w:t>
      </w:r>
    </w:p>
    <w:p w:rsidR="00B74A35" w:rsidRPr="0045516E" w:rsidRDefault="005144B2" w:rsidP="0045516E">
      <w:pPr>
        <w:pStyle w:val="10"/>
        <w:numPr>
          <w:ilvl w:val="0"/>
          <w:numId w:val="23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соблюдать этический кодекс психолога, утвержденный Коллегией;</w:t>
      </w:r>
    </w:p>
    <w:p w:rsidR="00B74A35" w:rsidRPr="0045516E" w:rsidRDefault="005144B2" w:rsidP="0045516E">
      <w:pPr>
        <w:pStyle w:val="10"/>
        <w:numPr>
          <w:ilvl w:val="0"/>
          <w:numId w:val="23"/>
        </w:numPr>
        <w:tabs>
          <w:tab w:val="left" w:pos="112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информировать благополучателя о целях оказания психологической помощи, порядке предоставления услуг, наличии возможных этапов психологического вмешательства, правах благополучателя;</w:t>
      </w:r>
    </w:p>
    <w:p w:rsidR="00B74A35" w:rsidRPr="0045516E" w:rsidRDefault="005144B2" w:rsidP="0045516E">
      <w:pPr>
        <w:pStyle w:val="10"/>
        <w:numPr>
          <w:ilvl w:val="0"/>
          <w:numId w:val="23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уважать права и законные интересы благополучателя;</w:t>
      </w:r>
    </w:p>
    <w:p w:rsidR="00B74A35" w:rsidRPr="0045516E" w:rsidRDefault="005144B2" w:rsidP="0045516E">
      <w:pPr>
        <w:pStyle w:val="10"/>
        <w:numPr>
          <w:ilvl w:val="0"/>
          <w:numId w:val="23"/>
        </w:numPr>
        <w:tabs>
          <w:tab w:val="left" w:pos="1074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действовать в любых ситуациях профессионально, ответственно и уважительно по отношению к благополучателю и без дискриминации;</w:t>
      </w:r>
    </w:p>
    <w:p w:rsidR="00B74A35" w:rsidRPr="0045516E" w:rsidRDefault="005144B2" w:rsidP="0045516E">
      <w:pPr>
        <w:pStyle w:val="10"/>
        <w:numPr>
          <w:ilvl w:val="0"/>
          <w:numId w:val="23"/>
        </w:numPr>
        <w:tabs>
          <w:tab w:val="left" w:pos="113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не разглашать без согласия бенефициара или законного представителя информацию, касающуюся бенефициара, включая информацию, полученную при осуществлении своей профессиональной деятельности. В порядке отступления от Статьи 4(f) профессиональная тайна не должна соблюдаться, если необходимо принять меры защиты в случаях насилия, в других случаях, когда людям угрожает непосредственная опасность, или когда необходимо предотвратить совершение уголовных преступлений;</w:t>
      </w:r>
    </w:p>
    <w:p w:rsidR="00B74A35" w:rsidRPr="0045516E" w:rsidRDefault="005144B2" w:rsidP="0045516E">
      <w:pPr>
        <w:pStyle w:val="10"/>
        <w:numPr>
          <w:ilvl w:val="0"/>
          <w:numId w:val="23"/>
        </w:numPr>
        <w:tabs>
          <w:tab w:val="left" w:pos="114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защищать имидж бенефициара, в том числе после его смерти;</w:t>
      </w:r>
    </w:p>
    <w:p w:rsidR="00B74A35" w:rsidRPr="0045516E" w:rsidRDefault="005144B2" w:rsidP="0045516E">
      <w:pPr>
        <w:pStyle w:val="10"/>
        <w:numPr>
          <w:ilvl w:val="0"/>
          <w:numId w:val="23"/>
        </w:numPr>
        <w:tabs>
          <w:tab w:val="left" w:pos="1069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постоянно совершенствовать свои профессиональные знания.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13. </w:t>
      </w:r>
      <w:r w:rsidRPr="0045516E">
        <w:rPr>
          <w:rStyle w:val="a3"/>
          <w:sz w:val="24"/>
          <w:szCs w:val="24"/>
        </w:rPr>
        <w:t>Деятельность, несовместимая с профессией психолога</w:t>
      </w:r>
    </w:p>
    <w:p w:rsidR="00B74A35" w:rsidRPr="0045516E" w:rsidRDefault="005144B2" w:rsidP="0045516E">
      <w:pPr>
        <w:pStyle w:val="10"/>
        <w:numPr>
          <w:ilvl w:val="0"/>
          <w:numId w:val="24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Осуществление профессии психолога несовместимо с любой деятельностью или занятием, противоречащими нормам Этического кодекса психологов.</w:t>
      </w:r>
    </w:p>
    <w:p w:rsidR="00B74A35" w:rsidRPr="0045516E" w:rsidRDefault="005144B2" w:rsidP="0045516E">
      <w:pPr>
        <w:pStyle w:val="10"/>
        <w:numPr>
          <w:ilvl w:val="0"/>
          <w:numId w:val="24"/>
        </w:numPr>
        <w:tabs>
          <w:tab w:val="left" w:pos="182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Профессией психолога не могут заниматься лица:</w:t>
      </w:r>
    </w:p>
    <w:p w:rsidR="00B74A35" w:rsidRPr="0045516E" w:rsidRDefault="005144B2" w:rsidP="0045516E">
      <w:pPr>
        <w:pStyle w:val="10"/>
        <w:numPr>
          <w:ilvl w:val="0"/>
          <w:numId w:val="25"/>
        </w:numPr>
        <w:tabs>
          <w:tab w:val="left" w:pos="109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осужденные за умышленное совершение преступления в обстоятельствах, связанных с осуществлением профессии психолога;</w:t>
      </w:r>
    </w:p>
    <w:p w:rsidR="00B74A35" w:rsidRPr="0045516E" w:rsidRDefault="005144B2" w:rsidP="0045516E">
      <w:pPr>
        <w:pStyle w:val="10"/>
        <w:numPr>
          <w:ilvl w:val="0"/>
          <w:numId w:val="25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лишенные права заниматься профессиональной деятельностью психолога на срок, установленный окончательным приговором суда;</w:t>
      </w:r>
    </w:p>
    <w:p w:rsidR="00B74A35" w:rsidRPr="0045516E" w:rsidRDefault="005144B2" w:rsidP="0045516E">
      <w:pPr>
        <w:pStyle w:val="10"/>
        <w:numPr>
          <w:ilvl w:val="0"/>
          <w:numId w:val="25"/>
        </w:numPr>
        <w:tabs>
          <w:tab w:val="left" w:pos="110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 отношении которых в ходе уголовного судопроизводства были применены меры пресечения - на срок действия этих мер;</w:t>
      </w:r>
    </w:p>
    <w:p w:rsidR="00B74A35" w:rsidRPr="0045516E" w:rsidRDefault="005144B2" w:rsidP="0045516E">
      <w:pPr>
        <w:pStyle w:val="10"/>
        <w:numPr>
          <w:ilvl w:val="0"/>
          <w:numId w:val="25"/>
        </w:numPr>
        <w:tabs>
          <w:tab w:val="left" w:pos="182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не отвечающие условиям, указанным в статье 7;</w:t>
      </w:r>
    </w:p>
    <w:p w:rsidR="00B74A35" w:rsidRPr="0045516E" w:rsidRDefault="005144B2" w:rsidP="0045516E">
      <w:pPr>
        <w:pStyle w:val="10"/>
        <w:numPr>
          <w:ilvl w:val="0"/>
          <w:numId w:val="25"/>
        </w:numPr>
        <w:tabs>
          <w:tab w:val="left" w:pos="110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проявляющие поведение, несовместимое с нормами Этического кодекса психолога</w:t>
      </w:r>
      <w:r w:rsidRPr="0045516E">
        <w:rPr>
          <w:rStyle w:val="a3"/>
          <w:i/>
          <w:iCs/>
          <w:sz w:val="24"/>
          <w:szCs w:val="24"/>
        </w:rPr>
        <w:t>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14. </w:t>
      </w:r>
      <w:r w:rsidRPr="0045516E">
        <w:rPr>
          <w:rStyle w:val="a3"/>
          <w:sz w:val="24"/>
          <w:szCs w:val="24"/>
        </w:rPr>
        <w:t>Единый реестр психологов</w:t>
      </w:r>
    </w:p>
    <w:p w:rsidR="00B74A35" w:rsidRPr="0045516E" w:rsidRDefault="005144B2" w:rsidP="0045516E">
      <w:pPr>
        <w:pStyle w:val="10"/>
        <w:numPr>
          <w:ilvl w:val="0"/>
          <w:numId w:val="26"/>
        </w:numPr>
        <w:tabs>
          <w:tab w:val="left" w:pos="122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Единый регистр психологов является специализированным, авторизованным и публичным информационным ресурсом, в соответствии с Законом № 71/2007 Coll. о регистрах, который обеспечивает систематизированный учет данных о психологах, предоставляющих услуги психологической помощи в государственном секторе, в частном секторе на оплачиваемой основе, а также о психологах, занимающихся свободной практикой.</w:t>
      </w:r>
    </w:p>
    <w:p w:rsidR="00B74A35" w:rsidRPr="0045516E" w:rsidRDefault="005144B2" w:rsidP="0045516E">
      <w:pPr>
        <w:pStyle w:val="10"/>
        <w:numPr>
          <w:ilvl w:val="0"/>
          <w:numId w:val="26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lastRenderedPageBreak/>
        <w:t>Ведение Единого реестра психологов осуществляется на основании Положения о Едином реестре психологов, утвержденного Коллегией, ведется в электронном виде, публикуется на официальном сайте Коллегии и регулярно обновляется.</w:t>
      </w:r>
    </w:p>
    <w:p w:rsidR="00B74A35" w:rsidRPr="0045516E" w:rsidRDefault="005144B2" w:rsidP="0045516E">
      <w:pPr>
        <w:pStyle w:val="10"/>
        <w:numPr>
          <w:ilvl w:val="0"/>
          <w:numId w:val="26"/>
        </w:numPr>
        <w:tabs>
          <w:tab w:val="left" w:pos="182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Исключение из Единого реестра психологов происходит, если:</w:t>
      </w:r>
    </w:p>
    <w:p w:rsidR="00B74A35" w:rsidRPr="0045516E" w:rsidRDefault="005144B2" w:rsidP="0045516E">
      <w:pPr>
        <w:pStyle w:val="10"/>
        <w:numPr>
          <w:ilvl w:val="0"/>
          <w:numId w:val="27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по заявлению психолога;</w:t>
      </w:r>
    </w:p>
    <w:p w:rsidR="00B74A35" w:rsidRPr="0045516E" w:rsidRDefault="005144B2" w:rsidP="0045516E">
      <w:pPr>
        <w:pStyle w:val="10"/>
        <w:numPr>
          <w:ilvl w:val="0"/>
          <w:numId w:val="27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Коллегия вынесла решение о запрете психологу заниматься профессиональной деятельностью;</w:t>
      </w:r>
    </w:p>
    <w:p w:rsidR="00B74A35" w:rsidRPr="0045516E" w:rsidRDefault="005144B2" w:rsidP="0045516E">
      <w:pPr>
        <w:pStyle w:val="10"/>
        <w:numPr>
          <w:ilvl w:val="0"/>
          <w:numId w:val="27"/>
        </w:numPr>
        <w:tabs>
          <w:tab w:val="left" w:pos="110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суд вынес окончательное судебное решение о запрете психологу заниматься профессиональной деятельностью.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15. </w:t>
      </w:r>
      <w:r w:rsidRPr="0045516E">
        <w:rPr>
          <w:rStyle w:val="a3"/>
          <w:sz w:val="24"/>
          <w:szCs w:val="24"/>
        </w:rPr>
        <w:t>Права получателей услуг</w:t>
      </w:r>
    </w:p>
    <w:p w:rsidR="00B74A35" w:rsidRPr="0045516E" w:rsidRDefault="005144B2" w:rsidP="0045516E">
      <w:pPr>
        <w:pStyle w:val="10"/>
        <w:numPr>
          <w:ilvl w:val="0"/>
          <w:numId w:val="28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Психологическое консультирование осуществляется на основании личного, устного или письменного, в том числе с использованием электронных средств, обращения потенциального благополучателя и при соблюдении следующих условий:</w:t>
      </w:r>
    </w:p>
    <w:p w:rsidR="00B74A35" w:rsidRPr="0045516E" w:rsidRDefault="005144B2" w:rsidP="0045516E">
      <w:pPr>
        <w:pStyle w:val="10"/>
        <w:numPr>
          <w:ilvl w:val="0"/>
          <w:numId w:val="29"/>
        </w:numPr>
        <w:tabs>
          <w:tab w:val="left" w:pos="111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предварительного письменного информированного согласия потенциального бенефициара или, при необходимости, его законного представителя на оказание данных услуг;</w:t>
      </w:r>
    </w:p>
    <w:p w:rsidR="00B74A35" w:rsidRPr="0045516E" w:rsidRDefault="005144B2" w:rsidP="0045516E">
      <w:pPr>
        <w:pStyle w:val="10"/>
        <w:numPr>
          <w:ilvl w:val="0"/>
          <w:numId w:val="29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предварительное письменное информированное согласие потенциального бенефициара или, в соответствующих случаях, его или ее законного представителя, в случае если он или она должны участвовать в процессе научного исследования.</w:t>
      </w:r>
    </w:p>
    <w:p w:rsidR="00B74A35" w:rsidRPr="0045516E" w:rsidRDefault="005144B2" w:rsidP="0045516E">
      <w:pPr>
        <w:pStyle w:val="10"/>
        <w:numPr>
          <w:ilvl w:val="0"/>
          <w:numId w:val="28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Согласие законных представителей на предоставление психологического консультирования детям не является обязательным в случаях, когда дети:</w:t>
      </w:r>
    </w:p>
    <w:p w:rsidR="00B74A35" w:rsidRPr="0045516E" w:rsidRDefault="005144B2" w:rsidP="0045516E">
      <w:pPr>
        <w:pStyle w:val="10"/>
        <w:numPr>
          <w:ilvl w:val="0"/>
          <w:numId w:val="30"/>
        </w:numPr>
        <w:tabs>
          <w:tab w:val="left" w:pos="111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являются жертвами и/или потенциальными жертвами насилия, отсутствия заботы, эксплуатации и торговли людьми;</w:t>
      </w:r>
    </w:p>
    <w:p w:rsidR="00B74A35" w:rsidRPr="0045516E" w:rsidRDefault="005144B2" w:rsidP="0045516E">
      <w:pPr>
        <w:pStyle w:val="10"/>
        <w:numPr>
          <w:ilvl w:val="0"/>
          <w:numId w:val="30"/>
        </w:numPr>
        <w:tabs>
          <w:tab w:val="left" w:pos="181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находятся в психологическом кризисе или в условиях непосредственной опасности;</w:t>
      </w:r>
    </w:p>
    <w:p w:rsidR="00B74A35" w:rsidRPr="0045516E" w:rsidRDefault="005144B2" w:rsidP="0045516E">
      <w:pPr>
        <w:pStyle w:val="10"/>
        <w:numPr>
          <w:ilvl w:val="0"/>
          <w:numId w:val="30"/>
        </w:numPr>
        <w:tabs>
          <w:tab w:val="left" w:pos="110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анонимно обращаются за психологической консультацией по телефону доверия, созданному властями.</w:t>
      </w:r>
    </w:p>
    <w:p w:rsidR="00B74A35" w:rsidRPr="0045516E" w:rsidRDefault="005144B2" w:rsidP="0045516E">
      <w:pPr>
        <w:pStyle w:val="10"/>
        <w:numPr>
          <w:ilvl w:val="0"/>
          <w:numId w:val="28"/>
        </w:numPr>
        <w:tabs>
          <w:tab w:val="left" w:pos="181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Получатель помощи имеет следующие права:</w:t>
      </w:r>
    </w:p>
    <w:p w:rsidR="00B74A35" w:rsidRPr="0045516E" w:rsidRDefault="005144B2" w:rsidP="0045516E">
      <w:pPr>
        <w:pStyle w:val="10"/>
        <w:numPr>
          <w:ilvl w:val="0"/>
          <w:numId w:val="31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уважать себя как человека и не подвергаться дискриминации;</w:t>
      </w:r>
    </w:p>
    <w:p w:rsidR="00B74A35" w:rsidRPr="0045516E" w:rsidRDefault="005144B2" w:rsidP="0045516E">
      <w:pPr>
        <w:pStyle w:val="10"/>
        <w:numPr>
          <w:ilvl w:val="0"/>
          <w:numId w:val="31"/>
        </w:numPr>
        <w:tabs>
          <w:tab w:val="left" w:pos="112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быть информированным о цели психологического консультирования, способе предоставления услуг, наличии возможных этапов психологического консультирования, своих правах;</w:t>
      </w:r>
    </w:p>
    <w:p w:rsidR="00B74A35" w:rsidRPr="0045516E" w:rsidRDefault="005144B2" w:rsidP="0045516E">
      <w:pPr>
        <w:pStyle w:val="10"/>
        <w:numPr>
          <w:ilvl w:val="0"/>
          <w:numId w:val="31"/>
        </w:numPr>
        <w:tabs>
          <w:tab w:val="left" w:pos="111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быть информированным о правовом статусе лица, оказывающего психологические услуги, его специализации, уровне подготовки и компетенции;</w:t>
      </w:r>
    </w:p>
    <w:p w:rsidR="00B74A35" w:rsidRPr="0045516E" w:rsidRDefault="005144B2" w:rsidP="0045516E">
      <w:pPr>
        <w:pStyle w:val="10"/>
        <w:numPr>
          <w:ilvl w:val="0"/>
          <w:numId w:val="31"/>
        </w:numPr>
        <w:tabs>
          <w:tab w:val="left" w:pos="113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отказаться от психологического консультирования на любом этапе его оказания;</w:t>
      </w:r>
    </w:p>
    <w:p w:rsidR="00B74A35" w:rsidRPr="0045516E" w:rsidRDefault="005144B2" w:rsidP="0045516E">
      <w:pPr>
        <w:pStyle w:val="10"/>
        <w:numPr>
          <w:ilvl w:val="0"/>
          <w:numId w:val="31"/>
        </w:numPr>
        <w:tabs>
          <w:tab w:val="left" w:pos="110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информация о его частной жизни должна использоваться исключительно в целях оказания психологических консультационных услуг, за исключением случая, указанного в статье 12 п. (3) подпункт g);</w:t>
      </w:r>
    </w:p>
    <w:p w:rsidR="00B74A35" w:rsidRPr="0045516E" w:rsidRDefault="005144B2" w:rsidP="0045516E">
      <w:pPr>
        <w:pStyle w:val="10"/>
        <w:numPr>
          <w:ilvl w:val="0"/>
          <w:numId w:val="31"/>
        </w:numPr>
        <w:tabs>
          <w:tab w:val="left" w:pos="108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его или ее изображение защищено, в том числе после смерти.</w:t>
      </w:r>
    </w:p>
    <w:p w:rsidR="00B74A35" w:rsidRPr="0045516E" w:rsidRDefault="005144B2" w:rsidP="0045516E">
      <w:pPr>
        <w:pStyle w:val="10"/>
        <w:spacing w:after="0"/>
        <w:ind w:firstLine="0"/>
        <w:jc w:val="center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>Глава III</w:t>
      </w:r>
      <w:r w:rsidRPr="0045516E">
        <w:rPr>
          <w:rStyle w:val="a3"/>
          <w:b/>
          <w:bCs/>
          <w:sz w:val="24"/>
          <w:szCs w:val="24"/>
        </w:rPr>
        <w:br/>
        <w:t>ОСУЩЕСТВЛЕНИЕ ДЕЯТЕЛЬНОСТИ</w:t>
      </w:r>
      <w:r w:rsidRPr="0045516E">
        <w:rPr>
          <w:rStyle w:val="a3"/>
          <w:b/>
          <w:bCs/>
          <w:sz w:val="24"/>
          <w:szCs w:val="24"/>
        </w:rPr>
        <w:br/>
        <w:t>ПСИХОЛОГА, ЗАНИМАЮЩЕГОСЯ ЧАСТНОЙ ПРАКТИКОЙ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16. </w:t>
      </w:r>
      <w:r w:rsidRPr="0045516E">
        <w:rPr>
          <w:rStyle w:val="a3"/>
          <w:sz w:val="24"/>
          <w:szCs w:val="24"/>
        </w:rPr>
        <w:t>Приобретение права на свободную практику</w:t>
      </w:r>
    </w:p>
    <w:p w:rsidR="00B74A35" w:rsidRPr="0045516E" w:rsidRDefault="005144B2" w:rsidP="0045516E">
      <w:pPr>
        <w:pStyle w:val="10"/>
        <w:numPr>
          <w:ilvl w:val="0"/>
          <w:numId w:val="32"/>
        </w:numPr>
        <w:tabs>
          <w:tab w:val="left" w:pos="121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Право на свободную практику подразумевает оказание услуг, указанных в статье 8 п. (1), с полной ответственностью за качество профессиональной деятельности и в соответствии с настоящим Законом.</w:t>
      </w:r>
    </w:p>
    <w:p w:rsidR="00B74A35" w:rsidRPr="0045516E" w:rsidRDefault="005144B2" w:rsidP="0045516E">
      <w:pPr>
        <w:pStyle w:val="10"/>
        <w:numPr>
          <w:ilvl w:val="0"/>
          <w:numId w:val="32"/>
        </w:numPr>
        <w:tabs>
          <w:tab w:val="left" w:pos="1213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Право на свободную практику и членство в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 xml:space="preserve"> приобретается после получения сертификата о свободной практике, выданного </w:t>
      </w:r>
      <w:r w:rsidR="00B67708" w:rsidRPr="0045516E">
        <w:rPr>
          <w:rStyle w:val="a3"/>
          <w:sz w:val="24"/>
          <w:szCs w:val="24"/>
        </w:rPr>
        <w:t>Коллегией</w:t>
      </w:r>
      <w:r w:rsidRPr="0045516E">
        <w:rPr>
          <w:rStyle w:val="a3"/>
          <w:sz w:val="24"/>
          <w:szCs w:val="24"/>
        </w:rPr>
        <w:t>.</w:t>
      </w:r>
    </w:p>
    <w:p w:rsidR="00B74A35" w:rsidRPr="0045516E" w:rsidRDefault="005144B2" w:rsidP="0045516E">
      <w:pPr>
        <w:pStyle w:val="10"/>
        <w:numPr>
          <w:ilvl w:val="0"/>
          <w:numId w:val="32"/>
        </w:numPr>
        <w:tabs>
          <w:tab w:val="left" w:pos="1213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Сертификат свободной практики выдается на основании профессиональной подготовки в соответствии со статьей 7.</w:t>
      </w:r>
    </w:p>
    <w:p w:rsidR="00B74A35" w:rsidRPr="0045516E" w:rsidRDefault="005144B2" w:rsidP="0045516E">
      <w:pPr>
        <w:pStyle w:val="10"/>
        <w:numPr>
          <w:ilvl w:val="0"/>
          <w:numId w:val="32"/>
        </w:numPr>
        <w:tabs>
          <w:tab w:val="left" w:pos="122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Для получения сертификата о свободной практике лица, находящиеся в ситуации, указанной в статье 7 п. (2) лит. b), должны предоставить документальное подтверждение накопленного </w:t>
      </w:r>
      <w:r w:rsidRPr="0045516E">
        <w:rPr>
          <w:rStyle w:val="a3"/>
          <w:sz w:val="24"/>
          <w:szCs w:val="24"/>
        </w:rPr>
        <w:lastRenderedPageBreak/>
        <w:t>профессионального опыта в области психологии не менее 10 лет.</w:t>
      </w:r>
    </w:p>
    <w:p w:rsidR="00B74A35" w:rsidRPr="0045516E" w:rsidRDefault="005144B2" w:rsidP="0045516E">
      <w:pPr>
        <w:pStyle w:val="10"/>
        <w:numPr>
          <w:ilvl w:val="0"/>
          <w:numId w:val="32"/>
        </w:numPr>
        <w:tabs>
          <w:tab w:val="left" w:pos="1218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Заявление о выдаче свидетельства о праве на профессиональную практику подается вместе с досье, оформленным в соответствии с порядком аттестации, аккредитации и сертификации, утвержденным Коллегией.</w:t>
      </w:r>
    </w:p>
    <w:p w:rsidR="00B74A35" w:rsidRPr="0045516E" w:rsidRDefault="005144B2" w:rsidP="0045516E">
      <w:pPr>
        <w:pStyle w:val="10"/>
        <w:numPr>
          <w:ilvl w:val="0"/>
          <w:numId w:val="32"/>
        </w:numPr>
        <w:tabs>
          <w:tab w:val="left" w:pos="1213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Аттестат свободной практики должен быть получен по одной или нескольким специальностям, указанным в пункте 10 статьи. (4).</w:t>
      </w:r>
    </w:p>
    <w:p w:rsidR="00B74A35" w:rsidRPr="0045516E" w:rsidRDefault="005144B2" w:rsidP="0045516E">
      <w:pPr>
        <w:pStyle w:val="10"/>
        <w:numPr>
          <w:ilvl w:val="0"/>
          <w:numId w:val="32"/>
        </w:numPr>
        <w:tabs>
          <w:tab w:val="left" w:pos="1213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Деятельность психотерапевта может также осуществляться выпускниками специализации общего сестринского дела, специализирующимися в области психиатрии.</w:t>
      </w:r>
    </w:p>
    <w:p w:rsidR="00B74A35" w:rsidRPr="0045516E" w:rsidRDefault="005144B2" w:rsidP="0045516E">
      <w:pPr>
        <w:pStyle w:val="10"/>
        <w:numPr>
          <w:ilvl w:val="0"/>
          <w:numId w:val="32"/>
        </w:numPr>
        <w:tabs>
          <w:tab w:val="left" w:pos="1208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Оказание психологами услуг по психологическому консультированию по специальностям, отличным от тех, по которым они были сертифицированы, является дисциплинарным проступком и наказывается в соответствии с гл. V.</w:t>
      </w:r>
    </w:p>
    <w:p w:rsidR="00B74A35" w:rsidRPr="0045516E" w:rsidRDefault="005144B2" w:rsidP="0045516E">
      <w:pPr>
        <w:pStyle w:val="10"/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17. </w:t>
      </w:r>
      <w:r w:rsidRPr="0045516E">
        <w:rPr>
          <w:rStyle w:val="a3"/>
          <w:sz w:val="24"/>
          <w:szCs w:val="24"/>
        </w:rPr>
        <w:t>Приостановление и прекращение права на свободную практику</w:t>
      </w:r>
    </w:p>
    <w:p w:rsidR="00B74A35" w:rsidRPr="0045516E" w:rsidRDefault="005144B2" w:rsidP="0045516E">
      <w:pPr>
        <w:pStyle w:val="10"/>
        <w:numPr>
          <w:ilvl w:val="0"/>
          <w:numId w:val="33"/>
        </w:numPr>
        <w:tabs>
          <w:tab w:val="left" w:pos="1262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Право на свободную практику приостанавливается</w:t>
      </w:r>
    </w:p>
    <w:p w:rsidR="00B74A35" w:rsidRPr="0045516E" w:rsidRDefault="005144B2" w:rsidP="0045516E">
      <w:pPr>
        <w:pStyle w:val="10"/>
        <w:numPr>
          <w:ilvl w:val="0"/>
          <w:numId w:val="34"/>
        </w:numPr>
        <w:tabs>
          <w:tab w:val="left" w:pos="115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по письменному заявлению владельца;</w:t>
      </w:r>
    </w:p>
    <w:p w:rsidR="00B74A35" w:rsidRPr="0045516E" w:rsidRDefault="005144B2" w:rsidP="0045516E">
      <w:pPr>
        <w:pStyle w:val="10"/>
        <w:numPr>
          <w:ilvl w:val="0"/>
          <w:numId w:val="34"/>
        </w:numPr>
        <w:tabs>
          <w:tab w:val="left" w:pos="111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в случае неуплаты в течение 12 месяцев без уважительных причин годовой подписки на </w:t>
      </w:r>
      <w:r w:rsidR="00B67708" w:rsidRPr="0045516E">
        <w:rPr>
          <w:rStyle w:val="a3"/>
          <w:sz w:val="24"/>
          <w:szCs w:val="24"/>
        </w:rPr>
        <w:t>Коллегию</w:t>
      </w:r>
      <w:r w:rsidRPr="0045516E">
        <w:rPr>
          <w:rStyle w:val="a3"/>
          <w:sz w:val="24"/>
          <w:szCs w:val="24"/>
        </w:rPr>
        <w:t>;</w:t>
      </w:r>
    </w:p>
    <w:p w:rsidR="00B74A35" w:rsidRPr="0045516E" w:rsidRDefault="005144B2" w:rsidP="0045516E">
      <w:pPr>
        <w:pStyle w:val="10"/>
        <w:numPr>
          <w:ilvl w:val="0"/>
          <w:numId w:val="34"/>
        </w:numPr>
        <w:tabs>
          <w:tab w:val="left" w:pos="115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 качестве дисциплинарного взыскания - на срок действия взыскания.</w:t>
      </w:r>
    </w:p>
    <w:p w:rsidR="00B74A35" w:rsidRPr="0045516E" w:rsidRDefault="005144B2" w:rsidP="0045516E">
      <w:pPr>
        <w:pStyle w:val="10"/>
        <w:numPr>
          <w:ilvl w:val="0"/>
          <w:numId w:val="33"/>
        </w:numPr>
        <w:tabs>
          <w:tab w:val="left" w:pos="1262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Право на практику прекращается в случае:</w:t>
      </w:r>
    </w:p>
    <w:p w:rsidR="00B74A35" w:rsidRPr="0045516E" w:rsidRDefault="005144B2" w:rsidP="0045516E">
      <w:pPr>
        <w:pStyle w:val="10"/>
        <w:numPr>
          <w:ilvl w:val="0"/>
          <w:numId w:val="35"/>
        </w:numPr>
        <w:tabs>
          <w:tab w:val="left" w:pos="1157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отказ от права в письменной форме;</w:t>
      </w:r>
    </w:p>
    <w:p w:rsidR="00B74A35" w:rsidRPr="0045516E" w:rsidRDefault="00B67708" w:rsidP="0045516E">
      <w:pPr>
        <w:pStyle w:val="10"/>
        <w:numPr>
          <w:ilvl w:val="0"/>
          <w:numId w:val="35"/>
        </w:numPr>
        <w:tabs>
          <w:tab w:val="left" w:pos="1126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Коллегия</w:t>
      </w:r>
      <w:r w:rsidR="005144B2" w:rsidRPr="0045516E">
        <w:rPr>
          <w:rStyle w:val="a3"/>
          <w:sz w:val="24"/>
          <w:szCs w:val="24"/>
        </w:rPr>
        <w:t xml:space="preserve"> запрещает его обладателю практиковать в качестве психолога;</w:t>
      </w:r>
    </w:p>
    <w:p w:rsidR="00B74A35" w:rsidRPr="0045516E" w:rsidRDefault="005144B2" w:rsidP="0045516E">
      <w:pPr>
        <w:pStyle w:val="10"/>
        <w:numPr>
          <w:ilvl w:val="0"/>
          <w:numId w:val="35"/>
        </w:numPr>
        <w:tabs>
          <w:tab w:val="left" w:pos="1102"/>
        </w:tabs>
        <w:spacing w:after="0"/>
        <w:ind w:firstLine="7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окончательный и бесповоротный судебный приговор налагает на владельца запрет на занятие психологической практикой.</w:t>
      </w:r>
    </w:p>
    <w:p w:rsidR="00B74A35" w:rsidRPr="0045516E" w:rsidRDefault="005144B2" w:rsidP="0045516E">
      <w:pPr>
        <w:pStyle w:val="10"/>
        <w:numPr>
          <w:ilvl w:val="0"/>
          <w:numId w:val="33"/>
        </w:numPr>
        <w:tabs>
          <w:tab w:val="left" w:pos="122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Прекращение права на практику влечет за собой исключение имени владельца из Реестра психологов.</w:t>
      </w:r>
    </w:p>
    <w:p w:rsidR="00B74A35" w:rsidRPr="0045516E" w:rsidRDefault="005144B2" w:rsidP="0045516E">
      <w:pPr>
        <w:pStyle w:val="10"/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18. </w:t>
      </w:r>
      <w:r w:rsidRPr="0045516E">
        <w:rPr>
          <w:rStyle w:val="a3"/>
          <w:sz w:val="24"/>
          <w:szCs w:val="24"/>
        </w:rPr>
        <w:t>Формы организации деятельности</w:t>
      </w:r>
    </w:p>
    <w:p w:rsidR="00B74A35" w:rsidRPr="0045516E" w:rsidRDefault="005144B2" w:rsidP="0045516E">
      <w:pPr>
        <w:pStyle w:val="10"/>
        <w:numPr>
          <w:ilvl w:val="0"/>
          <w:numId w:val="36"/>
        </w:numPr>
        <w:tabs>
          <w:tab w:val="left" w:pos="122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Свободно практикующий психолог может осуществлять свою профессиональную деятельность в следующих организационно-правовых формах:</w:t>
      </w:r>
    </w:p>
    <w:p w:rsidR="00B74A35" w:rsidRPr="0045516E" w:rsidRDefault="005144B2" w:rsidP="0045516E">
      <w:pPr>
        <w:pStyle w:val="10"/>
        <w:numPr>
          <w:ilvl w:val="0"/>
          <w:numId w:val="37"/>
        </w:numPr>
        <w:tabs>
          <w:tab w:val="left" w:pos="113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частная практика;</w:t>
      </w:r>
    </w:p>
    <w:p w:rsidR="00B74A35" w:rsidRPr="0045516E" w:rsidRDefault="005144B2" w:rsidP="0045516E">
      <w:pPr>
        <w:pStyle w:val="10"/>
        <w:numPr>
          <w:ilvl w:val="0"/>
          <w:numId w:val="37"/>
        </w:numPr>
        <w:tabs>
          <w:tab w:val="left" w:pos="116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ассоциированная практика</w:t>
      </w:r>
    </w:p>
    <w:p w:rsidR="00B74A35" w:rsidRPr="0045516E" w:rsidRDefault="005144B2" w:rsidP="0045516E">
      <w:pPr>
        <w:pStyle w:val="10"/>
        <w:numPr>
          <w:ilvl w:val="0"/>
          <w:numId w:val="37"/>
        </w:numPr>
        <w:tabs>
          <w:tab w:val="left" w:pos="113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профессиональное общество.</w:t>
      </w:r>
    </w:p>
    <w:p w:rsidR="00B74A35" w:rsidRPr="0045516E" w:rsidRDefault="005144B2" w:rsidP="0045516E">
      <w:pPr>
        <w:pStyle w:val="10"/>
        <w:numPr>
          <w:ilvl w:val="0"/>
          <w:numId w:val="36"/>
        </w:numPr>
        <w:tabs>
          <w:tab w:val="left" w:pos="1213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Самозанятый психолог может быть учредителем одного или нескольких субъектов с одной или несколькими организационно-правовыми формами.</w:t>
      </w:r>
    </w:p>
    <w:p w:rsidR="00B74A35" w:rsidRPr="0045516E" w:rsidRDefault="005144B2" w:rsidP="0045516E">
      <w:pPr>
        <w:pStyle w:val="10"/>
        <w:numPr>
          <w:ilvl w:val="0"/>
          <w:numId w:val="36"/>
        </w:numPr>
        <w:tabs>
          <w:tab w:val="left" w:pos="122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Субъекты любой из организационно-правовых форм, указанных в п. (1), осуществляют свою деятельность в соответствии с настоящим Законом, оказывая услуги строго в соответствии со специализацией, указанной в сертификатах свободной практики психологов, работающих в них.</w:t>
      </w:r>
    </w:p>
    <w:p w:rsidR="00B74A35" w:rsidRPr="0045516E" w:rsidRDefault="005144B2" w:rsidP="0045516E">
      <w:pPr>
        <w:pStyle w:val="10"/>
        <w:numPr>
          <w:ilvl w:val="0"/>
          <w:numId w:val="36"/>
        </w:numPr>
        <w:tabs>
          <w:tab w:val="left" w:pos="122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Субъекты любой организационно-правовой формы организации деятельности свободной практики могут заключать договоры о сотрудничестве с другими специалистами или экспертами для достижения целей при оказании услуг психологической помощи.</w:t>
      </w:r>
    </w:p>
    <w:p w:rsidR="00B74A35" w:rsidRPr="0045516E" w:rsidRDefault="005144B2" w:rsidP="0045516E">
      <w:pPr>
        <w:pStyle w:val="10"/>
        <w:numPr>
          <w:ilvl w:val="0"/>
          <w:numId w:val="36"/>
        </w:numPr>
        <w:tabs>
          <w:tab w:val="left" w:pos="122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Регистрация индивидуальных практик, ассоциированных практик и профессиональных сообществ осуществляется Коллегией.</w:t>
      </w:r>
    </w:p>
    <w:p w:rsidR="00B74A35" w:rsidRPr="0045516E" w:rsidRDefault="005144B2" w:rsidP="0045516E">
      <w:pPr>
        <w:pStyle w:val="10"/>
        <w:numPr>
          <w:ilvl w:val="0"/>
          <w:numId w:val="36"/>
        </w:numPr>
        <w:tabs>
          <w:tab w:val="left" w:pos="1213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Наименование субъектов любой организационно-правовой формы организации деятельности свободной практики должно быть индивидуализировано и включать в себя:</w:t>
      </w:r>
    </w:p>
    <w:p w:rsidR="00B74A35" w:rsidRPr="0045516E" w:rsidRDefault="005144B2" w:rsidP="0045516E">
      <w:pPr>
        <w:pStyle w:val="10"/>
        <w:numPr>
          <w:ilvl w:val="0"/>
          <w:numId w:val="38"/>
        </w:numPr>
        <w:tabs>
          <w:tab w:val="left" w:pos="110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 случае индивидуальной практики - имя действующего психолога, за которым следует фраза "психологическая практика";</w:t>
      </w:r>
    </w:p>
    <w:p w:rsidR="00B74A35" w:rsidRPr="0045516E" w:rsidRDefault="005144B2" w:rsidP="0045516E">
      <w:pPr>
        <w:pStyle w:val="10"/>
        <w:numPr>
          <w:ilvl w:val="0"/>
          <w:numId w:val="38"/>
        </w:numPr>
        <w:tabs>
          <w:tab w:val="left" w:pos="111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 случае ассоциированной практики - имя по крайней мере одного владельца, за которым следует фраза "ассоциированная практика";</w:t>
      </w:r>
    </w:p>
    <w:p w:rsidR="00B74A35" w:rsidRPr="0045516E" w:rsidRDefault="005144B2" w:rsidP="0045516E">
      <w:pPr>
        <w:pStyle w:val="10"/>
        <w:numPr>
          <w:ilvl w:val="0"/>
          <w:numId w:val="38"/>
        </w:numPr>
        <w:tabs>
          <w:tab w:val="left" w:pos="111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в случае профессионального общества - название, отличающее его от других поставщиков услуг того же типа и одобренное </w:t>
      </w:r>
      <w:r w:rsidR="00B67708" w:rsidRPr="0045516E">
        <w:rPr>
          <w:rStyle w:val="a3"/>
          <w:sz w:val="24"/>
          <w:szCs w:val="24"/>
        </w:rPr>
        <w:t>Коллегией</w:t>
      </w:r>
      <w:r w:rsidRPr="0045516E">
        <w:rPr>
          <w:rStyle w:val="a3"/>
          <w:sz w:val="24"/>
          <w:szCs w:val="24"/>
        </w:rPr>
        <w:t xml:space="preserve"> до регистрации акта об учреждении общества.</w:t>
      </w:r>
    </w:p>
    <w:p w:rsidR="00B74A35" w:rsidRPr="0045516E" w:rsidRDefault="005144B2" w:rsidP="0045516E">
      <w:pPr>
        <w:pStyle w:val="10"/>
        <w:numPr>
          <w:ilvl w:val="0"/>
          <w:numId w:val="36"/>
        </w:numPr>
        <w:tabs>
          <w:tab w:val="left" w:pos="1213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lastRenderedPageBreak/>
        <w:t>Свободно практикующий психолог имеет право изменить организационно-правовую форму деятельности психолога в соответствии с условиями настоящего Закона.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19. </w:t>
      </w:r>
      <w:r w:rsidRPr="0045516E">
        <w:rPr>
          <w:rStyle w:val="a3"/>
          <w:sz w:val="24"/>
          <w:szCs w:val="24"/>
        </w:rPr>
        <w:t>Частная практика</w:t>
      </w:r>
    </w:p>
    <w:p w:rsidR="00B74A35" w:rsidRPr="0045516E" w:rsidRDefault="005144B2" w:rsidP="0045516E">
      <w:pPr>
        <w:pStyle w:val="10"/>
        <w:numPr>
          <w:ilvl w:val="0"/>
          <w:numId w:val="39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Частнопрактикующий психолог действует и выступает в правоотношениях как физическое лицо, осуществляющее профессиональную деятельность в соответствии с положениями нормативных актов и пользующееся соответственно всеми правами, вытекающими из статуса владельца частной практики, при управлении финансовыми средствами, полученными из источников, не запрещенных законом.</w:t>
      </w:r>
    </w:p>
    <w:p w:rsidR="00B74A35" w:rsidRPr="0045516E" w:rsidRDefault="005144B2" w:rsidP="0045516E">
      <w:pPr>
        <w:pStyle w:val="10"/>
        <w:numPr>
          <w:ilvl w:val="0"/>
          <w:numId w:val="39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 рамках индивидуальной практики владелец работает самостоятельно или вместе с административным или специализированным персоналом.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20. </w:t>
      </w:r>
      <w:r w:rsidRPr="0045516E">
        <w:rPr>
          <w:rStyle w:val="a3"/>
          <w:sz w:val="24"/>
          <w:szCs w:val="24"/>
        </w:rPr>
        <w:t>Ассоциированная практика</w:t>
      </w:r>
    </w:p>
    <w:p w:rsidR="00B74A35" w:rsidRPr="0045516E" w:rsidRDefault="005144B2" w:rsidP="0045516E">
      <w:pPr>
        <w:pStyle w:val="10"/>
        <w:numPr>
          <w:ilvl w:val="0"/>
          <w:numId w:val="40"/>
        </w:numPr>
        <w:tabs>
          <w:tab w:val="left" w:pos="121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Ассоциированная практика создается двумя или более обладателями сертификата свободной лицензии. Психологи практикуют свою профессию индивидуально, и их права и обязанности не могут быть переданы.</w:t>
      </w:r>
    </w:p>
    <w:p w:rsidR="00B74A35" w:rsidRPr="0045516E" w:rsidRDefault="005144B2" w:rsidP="0045516E">
      <w:pPr>
        <w:pStyle w:val="10"/>
        <w:numPr>
          <w:ilvl w:val="0"/>
          <w:numId w:val="40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Ассоциация между несколькими обладателями лицензии на частную практику создается на основании договора о гражданском браке.</w:t>
      </w:r>
    </w:p>
    <w:p w:rsidR="00B74A35" w:rsidRPr="0045516E" w:rsidRDefault="005144B2" w:rsidP="0045516E">
      <w:pPr>
        <w:pStyle w:val="10"/>
        <w:numPr>
          <w:ilvl w:val="0"/>
          <w:numId w:val="40"/>
        </w:numPr>
        <w:tabs>
          <w:tab w:val="left" w:pos="1238"/>
          <w:tab w:val="left" w:pos="1239"/>
        </w:tabs>
        <w:spacing w:after="0"/>
        <w:ind w:firstLine="56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Объединенная практика действует и выступает в правоотношениях как партнерство.</w:t>
      </w:r>
      <w:r w:rsidRPr="0045516E">
        <w:rPr>
          <w:rStyle w:val="a3"/>
          <w:sz w:val="24"/>
          <w:szCs w:val="24"/>
        </w:rPr>
        <w:tab/>
        <w:t>'1 v</w:t>
      </w:r>
    </w:p>
    <w:p w:rsidR="00B74A35" w:rsidRPr="0045516E" w:rsidRDefault="005144B2" w:rsidP="0045516E">
      <w:pPr>
        <w:pStyle w:val="10"/>
        <w:spacing w:after="0"/>
        <w:ind w:firstLine="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гражданское партнерство.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21. </w:t>
      </w:r>
      <w:r w:rsidRPr="0045516E">
        <w:rPr>
          <w:rStyle w:val="a3"/>
          <w:sz w:val="24"/>
          <w:szCs w:val="24"/>
        </w:rPr>
        <w:t>Профессиональное партнерство</w:t>
      </w:r>
    </w:p>
    <w:p w:rsidR="00B74A35" w:rsidRPr="0045516E" w:rsidRDefault="005144B2" w:rsidP="0045516E">
      <w:pPr>
        <w:pStyle w:val="10"/>
        <w:numPr>
          <w:ilvl w:val="0"/>
          <w:numId w:val="41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Профессиональное общество создается одним или несколькими учредителями и возглавляется психологом, избираемым его членами.</w:t>
      </w:r>
    </w:p>
    <w:p w:rsidR="00B74A35" w:rsidRPr="0045516E" w:rsidRDefault="005144B2" w:rsidP="0045516E">
      <w:pPr>
        <w:pStyle w:val="10"/>
        <w:numPr>
          <w:ilvl w:val="0"/>
          <w:numId w:val="41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Профессиональное общество признается законом как общественное объединение.</w:t>
      </w:r>
    </w:p>
    <w:p w:rsidR="00B74A35" w:rsidRPr="0045516E" w:rsidRDefault="005144B2" w:rsidP="0045516E">
      <w:pPr>
        <w:pStyle w:val="10"/>
        <w:numPr>
          <w:ilvl w:val="0"/>
          <w:numId w:val="41"/>
        </w:numPr>
        <w:tabs>
          <w:tab w:val="left" w:pos="121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Отношения между психологами профессионального общества регулируются договором.</w:t>
      </w:r>
    </w:p>
    <w:p w:rsidR="00B74A35" w:rsidRPr="0045516E" w:rsidRDefault="005144B2" w:rsidP="0045516E">
      <w:pPr>
        <w:pStyle w:val="10"/>
        <w:spacing w:after="0"/>
        <w:ind w:firstLine="0"/>
        <w:jc w:val="center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>Глава IV</w:t>
      </w:r>
    </w:p>
    <w:p w:rsidR="00B74A35" w:rsidRPr="0045516E" w:rsidRDefault="005144B2" w:rsidP="0045516E">
      <w:pPr>
        <w:pStyle w:val="11"/>
        <w:keepNext/>
        <w:keepLines/>
        <w:spacing w:after="0"/>
        <w:outlineLvl w:val="9"/>
        <w:rPr>
          <w:sz w:val="24"/>
          <w:szCs w:val="24"/>
        </w:rPr>
      </w:pPr>
      <w:bookmarkStart w:id="4" w:name="bookmark6"/>
      <w:r w:rsidRPr="0045516E">
        <w:rPr>
          <w:rStyle w:val="1"/>
          <w:sz w:val="24"/>
          <w:szCs w:val="24"/>
        </w:rPr>
        <w:t>ОРГАНИЗАЦИЯ И ФУНКЦИОНИРОВАНИЕ КОЛЛЕГИИ</w:t>
      </w:r>
      <w:bookmarkEnd w:id="4"/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22. </w:t>
      </w:r>
      <w:r w:rsidRPr="0045516E">
        <w:rPr>
          <w:rStyle w:val="a3"/>
          <w:sz w:val="24"/>
          <w:szCs w:val="24"/>
        </w:rPr>
        <w:t xml:space="preserve">Устав и организация работы </w:t>
      </w:r>
      <w:r w:rsidR="00B67708" w:rsidRPr="0045516E">
        <w:rPr>
          <w:rStyle w:val="a3"/>
          <w:sz w:val="24"/>
          <w:szCs w:val="24"/>
        </w:rPr>
        <w:t>Коллегии</w:t>
      </w:r>
    </w:p>
    <w:p w:rsidR="00B74A35" w:rsidRPr="0045516E" w:rsidRDefault="00B67708" w:rsidP="0045516E">
      <w:pPr>
        <w:pStyle w:val="10"/>
        <w:numPr>
          <w:ilvl w:val="0"/>
          <w:numId w:val="42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Коллегия</w:t>
      </w:r>
      <w:r w:rsidR="005144B2" w:rsidRPr="0045516E">
        <w:rPr>
          <w:rStyle w:val="a3"/>
          <w:sz w:val="24"/>
          <w:szCs w:val="24"/>
        </w:rPr>
        <w:t xml:space="preserve"> является некоммерческой профессиональной организацией психологов в соответствии с публичным правом Республики Молдова, основной целью деятельности которой является контроль и надзор за практикой психологии.</w:t>
      </w:r>
    </w:p>
    <w:p w:rsidR="00B74A35" w:rsidRPr="0045516E" w:rsidRDefault="00B67708" w:rsidP="0045516E">
      <w:pPr>
        <w:pStyle w:val="10"/>
        <w:numPr>
          <w:ilvl w:val="0"/>
          <w:numId w:val="42"/>
        </w:numPr>
        <w:tabs>
          <w:tab w:val="left" w:pos="122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Коллегия</w:t>
      </w:r>
      <w:r w:rsidR="005144B2" w:rsidRPr="0045516E">
        <w:rPr>
          <w:rStyle w:val="a3"/>
          <w:sz w:val="24"/>
          <w:szCs w:val="24"/>
        </w:rPr>
        <w:t xml:space="preserve"> является неполитической организацией со статусом юридического лица и институциональной автономией. Он обладает собственным имуществом и может владеть любым имуществом, необходимым для осуществления своей деятельности, за исключением того, которое запрещено законом.</w:t>
      </w:r>
    </w:p>
    <w:p w:rsidR="00B74A35" w:rsidRPr="0045516E" w:rsidRDefault="00B67708" w:rsidP="0045516E">
      <w:pPr>
        <w:pStyle w:val="10"/>
        <w:numPr>
          <w:ilvl w:val="0"/>
          <w:numId w:val="42"/>
        </w:numPr>
        <w:tabs>
          <w:tab w:val="left" w:pos="121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Коллегия</w:t>
      </w:r>
      <w:r w:rsidR="005144B2" w:rsidRPr="0045516E">
        <w:rPr>
          <w:rStyle w:val="a3"/>
          <w:sz w:val="24"/>
          <w:szCs w:val="24"/>
        </w:rPr>
        <w:t xml:space="preserve"> создается и осуществляет свою деятельность в соответствии с Конституцией Республики Молдова, Гражданским кодексом, настоящим Законом, другими соответствующими нормативными актами и Положением о его внутренней организации и функционировании.</w:t>
      </w:r>
    </w:p>
    <w:p w:rsidR="00B74A35" w:rsidRPr="0045516E" w:rsidRDefault="00B67708" w:rsidP="0045516E">
      <w:pPr>
        <w:pStyle w:val="10"/>
        <w:numPr>
          <w:ilvl w:val="0"/>
          <w:numId w:val="42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Коллегия</w:t>
      </w:r>
      <w:r w:rsidR="005144B2" w:rsidRPr="0045516E">
        <w:rPr>
          <w:rStyle w:val="a3"/>
          <w:sz w:val="24"/>
          <w:szCs w:val="24"/>
        </w:rPr>
        <w:t xml:space="preserve"> определяет свою внутреннюю структуру, цели и деятельность в соответствии с законодательством.</w:t>
      </w:r>
    </w:p>
    <w:p w:rsidR="00B74A35" w:rsidRPr="0045516E" w:rsidRDefault="00B67708" w:rsidP="0045516E">
      <w:pPr>
        <w:pStyle w:val="10"/>
        <w:numPr>
          <w:ilvl w:val="0"/>
          <w:numId w:val="42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Коллегия</w:t>
      </w:r>
      <w:r w:rsidR="005144B2" w:rsidRPr="0045516E">
        <w:rPr>
          <w:rStyle w:val="a3"/>
          <w:sz w:val="24"/>
          <w:szCs w:val="24"/>
        </w:rPr>
        <w:t xml:space="preserve"> имеет головной офис в муниципии Кишинев и 3 территориальных филиала без образования юридического лица, расположенных в северной, центральной и южной частях Республики Молдова, в муниципиях Бельцы, Кишинев и Кагул, в соответствии с границами, установленными </w:t>
      </w:r>
      <w:r w:rsidRPr="0045516E">
        <w:rPr>
          <w:rStyle w:val="a3"/>
          <w:sz w:val="24"/>
          <w:szCs w:val="24"/>
        </w:rPr>
        <w:t>Коллегией</w:t>
      </w:r>
      <w:r w:rsidR="005144B2" w:rsidRPr="0045516E">
        <w:rPr>
          <w:rStyle w:val="a3"/>
          <w:sz w:val="24"/>
          <w:szCs w:val="24"/>
        </w:rPr>
        <w:t>.</w:t>
      </w:r>
    </w:p>
    <w:p w:rsidR="00B74A35" w:rsidRPr="0045516E" w:rsidRDefault="005144B2" w:rsidP="0045516E">
      <w:pPr>
        <w:pStyle w:val="10"/>
        <w:numPr>
          <w:ilvl w:val="0"/>
          <w:numId w:val="42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Порядок организации филиалов </w:t>
      </w:r>
      <w:r w:rsidR="00B67708" w:rsidRPr="0045516E">
        <w:rPr>
          <w:rStyle w:val="a3"/>
          <w:sz w:val="24"/>
          <w:szCs w:val="24"/>
        </w:rPr>
        <w:t>Коллегии</w:t>
      </w:r>
      <w:r w:rsidR="0045516E" w:rsidRPr="0045516E">
        <w:rPr>
          <w:rStyle w:val="a3"/>
          <w:sz w:val="24"/>
          <w:szCs w:val="24"/>
        </w:rPr>
        <w:t xml:space="preserve"> </w:t>
      </w:r>
      <w:r w:rsidRPr="0045516E">
        <w:rPr>
          <w:rStyle w:val="a3"/>
          <w:sz w:val="24"/>
          <w:szCs w:val="24"/>
        </w:rPr>
        <w:t xml:space="preserve">определяется Правилами внутренней организации и функционирования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23. </w:t>
      </w:r>
      <w:r w:rsidRPr="0045516E">
        <w:rPr>
          <w:rStyle w:val="a3"/>
          <w:sz w:val="24"/>
          <w:szCs w:val="24"/>
        </w:rPr>
        <w:t>Обязанности Коллегии</w:t>
      </w:r>
    </w:p>
    <w:p w:rsidR="00B74A35" w:rsidRPr="0045516E" w:rsidRDefault="005144B2" w:rsidP="0045516E">
      <w:pPr>
        <w:pStyle w:val="10"/>
        <w:numPr>
          <w:ilvl w:val="0"/>
          <w:numId w:val="43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На Коллегию возлагаются следующие задачи:</w:t>
      </w:r>
    </w:p>
    <w:p w:rsidR="00B74A35" w:rsidRPr="0045516E" w:rsidRDefault="005144B2" w:rsidP="0045516E">
      <w:pPr>
        <w:pStyle w:val="10"/>
        <w:numPr>
          <w:ilvl w:val="0"/>
          <w:numId w:val="44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утверждает Этический кодекс психологов;</w:t>
      </w:r>
    </w:p>
    <w:p w:rsidR="00B74A35" w:rsidRPr="0045516E" w:rsidRDefault="005144B2" w:rsidP="0045516E">
      <w:pPr>
        <w:pStyle w:val="10"/>
        <w:numPr>
          <w:ilvl w:val="0"/>
          <w:numId w:val="44"/>
        </w:numPr>
        <w:tabs>
          <w:tab w:val="left" w:pos="113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утверждает стандарты качества услуг психологического консультирования;</w:t>
      </w:r>
    </w:p>
    <w:p w:rsidR="00B74A35" w:rsidRPr="0045516E" w:rsidRDefault="005144B2" w:rsidP="0045516E">
      <w:pPr>
        <w:pStyle w:val="10"/>
        <w:numPr>
          <w:ilvl w:val="0"/>
          <w:numId w:val="44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lastRenderedPageBreak/>
        <w:t>утверждает общие стандарты сертификации психологов;</w:t>
      </w:r>
    </w:p>
    <w:p w:rsidR="00B74A35" w:rsidRPr="0045516E" w:rsidRDefault="005144B2" w:rsidP="0045516E">
      <w:pPr>
        <w:pStyle w:val="10"/>
        <w:numPr>
          <w:ilvl w:val="0"/>
          <w:numId w:val="44"/>
        </w:numPr>
        <w:tabs>
          <w:tab w:val="left" w:pos="112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утверждает порядок аттестации, аккредитации и сертификации психологов, занимающихся частной практикой;</w:t>
      </w:r>
    </w:p>
    <w:p w:rsidR="00B74A35" w:rsidRPr="0045516E" w:rsidRDefault="005144B2" w:rsidP="0045516E">
      <w:pPr>
        <w:pStyle w:val="10"/>
        <w:numPr>
          <w:ilvl w:val="0"/>
          <w:numId w:val="44"/>
        </w:numPr>
        <w:tabs>
          <w:tab w:val="left" w:pos="109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утверждает условия предоставления права супервизии психологам-специалистам и главным психологам;</w:t>
      </w:r>
    </w:p>
    <w:p w:rsidR="00B74A35" w:rsidRPr="0045516E" w:rsidRDefault="005144B2" w:rsidP="0045516E">
      <w:pPr>
        <w:pStyle w:val="10"/>
        <w:numPr>
          <w:ilvl w:val="0"/>
          <w:numId w:val="44"/>
        </w:numPr>
        <w:tabs>
          <w:tab w:val="left" w:pos="108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утверждает порядок признания и аккредитации образовательных организаций в области психологии;</w:t>
      </w:r>
    </w:p>
    <w:p w:rsidR="00B74A35" w:rsidRPr="0045516E" w:rsidRDefault="005144B2" w:rsidP="0045516E">
      <w:pPr>
        <w:pStyle w:val="10"/>
        <w:numPr>
          <w:ilvl w:val="0"/>
          <w:numId w:val="44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аккредитует, приостанавливает и лишает права свободной практики психологов; устанавливает условия осуществления деятельности психолога в свободной практике;</w:t>
      </w:r>
    </w:p>
    <w:p w:rsidR="00B74A35" w:rsidRPr="0045516E" w:rsidRDefault="005144B2" w:rsidP="0045516E">
      <w:pPr>
        <w:pStyle w:val="10"/>
        <w:numPr>
          <w:ilvl w:val="0"/>
          <w:numId w:val="44"/>
        </w:numPr>
        <w:tabs>
          <w:tab w:val="left" w:pos="112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ведет реестр индивидуальных практик, ассоциированных практик и профессиональных психологических организаций;</w:t>
      </w:r>
    </w:p>
    <w:p w:rsidR="00B74A35" w:rsidRPr="0045516E" w:rsidRDefault="005144B2" w:rsidP="0045516E">
      <w:pPr>
        <w:pStyle w:val="10"/>
        <w:numPr>
          <w:ilvl w:val="0"/>
          <w:numId w:val="44"/>
        </w:numPr>
        <w:tabs>
          <w:tab w:val="left" w:pos="1069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ведет Единый реестр психологов;</w:t>
      </w:r>
    </w:p>
    <w:p w:rsidR="00B74A35" w:rsidRPr="0045516E" w:rsidRDefault="005144B2" w:rsidP="0045516E">
      <w:pPr>
        <w:pStyle w:val="10"/>
        <w:numPr>
          <w:ilvl w:val="0"/>
          <w:numId w:val="44"/>
        </w:numPr>
        <w:tabs>
          <w:tab w:val="left" w:pos="1064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утверждает правила валидации методов и методик психологического обследования и психологического консультирования, выдает заключения на методы и методики психологического обследования и консультирования, валидированные в Республике Молдова;</w:t>
      </w:r>
    </w:p>
    <w:p w:rsidR="00B74A35" w:rsidRPr="0045516E" w:rsidRDefault="005144B2" w:rsidP="0045516E">
      <w:pPr>
        <w:pStyle w:val="10"/>
        <w:numPr>
          <w:ilvl w:val="0"/>
          <w:numId w:val="44"/>
        </w:numPr>
        <w:tabs>
          <w:tab w:val="left" w:pos="112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контролирует соблюдение работодателем профессиональной независимости наемного психолога;</w:t>
      </w:r>
    </w:p>
    <w:p w:rsidR="00B74A35" w:rsidRPr="0045516E" w:rsidRDefault="005144B2" w:rsidP="0045516E">
      <w:pPr>
        <w:pStyle w:val="10"/>
        <w:numPr>
          <w:ilvl w:val="0"/>
          <w:numId w:val="44"/>
        </w:numPr>
        <w:tabs>
          <w:tab w:val="left" w:pos="1064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контролирует и оценивает соблюдение этических норм во всех исследованиях, проводимых психологами, обеспечивая защиту прав и психического благополучия участников исследований, а также целостность и прозрачность исследовательского процесса;</w:t>
      </w:r>
    </w:p>
    <w:p w:rsidR="00B74A35" w:rsidRPr="0045516E" w:rsidRDefault="005144B2" w:rsidP="0045516E">
      <w:pPr>
        <w:pStyle w:val="10"/>
        <w:numPr>
          <w:ilvl w:val="0"/>
          <w:numId w:val="44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координирует, в сотрудничестве с Министерством образования и исследований, последипломную подготовку психологов в области прикладной психологии и оценку этого процесса;</w:t>
      </w:r>
    </w:p>
    <w:p w:rsidR="00B74A35" w:rsidRPr="0045516E" w:rsidRDefault="005144B2" w:rsidP="0045516E">
      <w:pPr>
        <w:pStyle w:val="10"/>
        <w:numPr>
          <w:ilvl w:val="0"/>
          <w:numId w:val="44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рассматривает, оценивает и утверждает проекты психологических исследований, а также выдает документы, подтверждающие их соответствие этическим нормам;</w:t>
      </w:r>
    </w:p>
    <w:p w:rsidR="00B74A35" w:rsidRPr="0045516E" w:rsidRDefault="005144B2" w:rsidP="0045516E">
      <w:pPr>
        <w:pStyle w:val="10"/>
        <w:numPr>
          <w:ilvl w:val="0"/>
          <w:numId w:val="44"/>
        </w:numPr>
        <w:tabs>
          <w:tab w:val="left" w:pos="112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представляет и защищает законные интересы своих членов перед государственными органами в соответствии с законодательством.</w:t>
      </w:r>
    </w:p>
    <w:p w:rsidR="00B74A35" w:rsidRPr="0045516E" w:rsidRDefault="00B67708" w:rsidP="0045516E">
      <w:pPr>
        <w:pStyle w:val="10"/>
        <w:numPr>
          <w:ilvl w:val="0"/>
          <w:numId w:val="43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Коллегия</w:t>
      </w:r>
      <w:r w:rsidR="005144B2" w:rsidRPr="0045516E">
        <w:rPr>
          <w:rStyle w:val="a3"/>
          <w:sz w:val="24"/>
          <w:szCs w:val="24"/>
        </w:rPr>
        <w:t>, помимо задач, указанных в п. (1):</w:t>
      </w:r>
    </w:p>
    <w:p w:rsidR="00B74A35" w:rsidRPr="0045516E" w:rsidRDefault="005144B2" w:rsidP="0045516E">
      <w:pPr>
        <w:pStyle w:val="10"/>
        <w:numPr>
          <w:ilvl w:val="0"/>
          <w:numId w:val="45"/>
        </w:numPr>
        <w:tabs>
          <w:tab w:val="left" w:pos="111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осуществляет научную и учебную деятельность;</w:t>
      </w:r>
    </w:p>
    <w:p w:rsidR="00B74A35" w:rsidRPr="0045516E" w:rsidRDefault="005144B2" w:rsidP="0045516E">
      <w:pPr>
        <w:pStyle w:val="10"/>
        <w:numPr>
          <w:ilvl w:val="0"/>
          <w:numId w:val="45"/>
        </w:numPr>
        <w:tabs>
          <w:tab w:val="left" w:pos="114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распространяет информацию в данной области в любой форме, не запрещенной законом;</w:t>
      </w:r>
    </w:p>
    <w:p w:rsidR="00B74A35" w:rsidRPr="0045516E" w:rsidRDefault="005144B2" w:rsidP="0045516E">
      <w:pPr>
        <w:pStyle w:val="10"/>
        <w:numPr>
          <w:ilvl w:val="0"/>
          <w:numId w:val="45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запрашивает и получает финансовые и материальные ресурсы в стране и за рубежом;</w:t>
      </w:r>
    </w:p>
    <w:p w:rsidR="00B74A35" w:rsidRPr="0045516E" w:rsidRDefault="005144B2" w:rsidP="0045516E">
      <w:pPr>
        <w:pStyle w:val="10"/>
        <w:numPr>
          <w:ilvl w:val="0"/>
          <w:numId w:val="45"/>
        </w:numPr>
        <w:tabs>
          <w:tab w:val="left" w:pos="111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финансирует программы в стране и за рубежом путем предоставления грантов, стипендий, материальной и финансовой помощи.</w:t>
      </w:r>
    </w:p>
    <w:p w:rsidR="00B74A35" w:rsidRPr="0045516E" w:rsidRDefault="005144B2" w:rsidP="0045516E">
      <w:pPr>
        <w:pStyle w:val="10"/>
        <w:numPr>
          <w:ilvl w:val="0"/>
          <w:numId w:val="43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При разработке нормативных или иных актов, касающихся вопросов, связанных с осуществлением профессии психолога, органы государственной власти должны консультироваться и/или запрашивать мнение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24. </w:t>
      </w:r>
      <w:r w:rsidRPr="0045516E">
        <w:rPr>
          <w:rStyle w:val="a3"/>
          <w:sz w:val="24"/>
          <w:szCs w:val="24"/>
        </w:rPr>
        <w:t>Члены Коллегии</w:t>
      </w:r>
    </w:p>
    <w:p w:rsidR="00B74A35" w:rsidRPr="0045516E" w:rsidRDefault="005144B2" w:rsidP="0045516E">
      <w:pPr>
        <w:pStyle w:val="10"/>
        <w:numPr>
          <w:ilvl w:val="0"/>
          <w:numId w:val="46"/>
        </w:numPr>
        <w:tabs>
          <w:tab w:val="left" w:pos="12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Членство в Коллегии является обязательным для осуществления профессии психолога и регистрируется в Реестре психологов.</w:t>
      </w:r>
    </w:p>
    <w:p w:rsidR="00B74A35" w:rsidRPr="0045516E" w:rsidRDefault="005144B2" w:rsidP="0045516E">
      <w:pPr>
        <w:pStyle w:val="10"/>
        <w:numPr>
          <w:ilvl w:val="0"/>
          <w:numId w:val="46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Члены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участвуют в его деятельности на принципах равноправия и в соответствии с принципами демократии.</w:t>
      </w:r>
    </w:p>
    <w:p w:rsidR="00B74A35" w:rsidRPr="0045516E" w:rsidRDefault="005144B2" w:rsidP="0045516E">
      <w:pPr>
        <w:pStyle w:val="10"/>
        <w:numPr>
          <w:ilvl w:val="0"/>
          <w:numId w:val="46"/>
        </w:numPr>
        <w:tabs>
          <w:tab w:val="left" w:pos="186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Члены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имеют следующие права:</w:t>
      </w:r>
    </w:p>
    <w:p w:rsidR="00B74A35" w:rsidRPr="0045516E" w:rsidRDefault="005144B2" w:rsidP="0045516E">
      <w:pPr>
        <w:pStyle w:val="10"/>
        <w:numPr>
          <w:ilvl w:val="0"/>
          <w:numId w:val="47"/>
        </w:numPr>
        <w:tabs>
          <w:tab w:val="left" w:pos="111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участвовать в работе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;</w:t>
      </w:r>
    </w:p>
    <w:p w:rsidR="00B74A35" w:rsidRPr="0045516E" w:rsidRDefault="005144B2" w:rsidP="0045516E">
      <w:pPr>
        <w:pStyle w:val="10"/>
        <w:numPr>
          <w:ilvl w:val="0"/>
          <w:numId w:val="47"/>
        </w:numPr>
        <w:tabs>
          <w:tab w:val="left" w:pos="114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избирать и быть избранными на любую должность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, имеющую право голоса;</w:t>
      </w:r>
    </w:p>
    <w:p w:rsidR="00B74A35" w:rsidRPr="0045516E" w:rsidRDefault="005144B2" w:rsidP="0045516E">
      <w:pPr>
        <w:pStyle w:val="10"/>
        <w:numPr>
          <w:ilvl w:val="0"/>
          <w:numId w:val="47"/>
        </w:numPr>
        <w:tabs>
          <w:tab w:val="left" w:pos="110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запрашивать и получать информацию о работе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, включая его филиалы;</w:t>
      </w:r>
    </w:p>
    <w:p w:rsidR="00B74A35" w:rsidRPr="0045516E" w:rsidRDefault="005144B2" w:rsidP="0045516E">
      <w:pPr>
        <w:pStyle w:val="10"/>
        <w:numPr>
          <w:ilvl w:val="0"/>
          <w:numId w:val="47"/>
        </w:numPr>
        <w:tabs>
          <w:tab w:val="left" w:pos="111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запрашивать и получать любую информацию, касающуюся их профессионального статуса или членства в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;</w:t>
      </w:r>
    </w:p>
    <w:p w:rsidR="00B74A35" w:rsidRPr="0045516E" w:rsidRDefault="005144B2" w:rsidP="0045516E">
      <w:pPr>
        <w:pStyle w:val="10"/>
        <w:numPr>
          <w:ilvl w:val="0"/>
          <w:numId w:val="47"/>
        </w:numPr>
        <w:tabs>
          <w:tab w:val="left" w:pos="113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выйти из состава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с указанием или без указания причин.</w:t>
      </w:r>
    </w:p>
    <w:p w:rsidR="00B74A35" w:rsidRPr="0045516E" w:rsidRDefault="005144B2" w:rsidP="0045516E">
      <w:pPr>
        <w:pStyle w:val="10"/>
        <w:numPr>
          <w:ilvl w:val="0"/>
          <w:numId w:val="46"/>
        </w:numPr>
        <w:tabs>
          <w:tab w:val="left" w:pos="188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Члены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несут следующие обязанности:</w:t>
      </w:r>
    </w:p>
    <w:p w:rsidR="00B74A35" w:rsidRPr="0045516E" w:rsidRDefault="005144B2" w:rsidP="0045516E">
      <w:pPr>
        <w:pStyle w:val="10"/>
        <w:numPr>
          <w:ilvl w:val="0"/>
          <w:numId w:val="48"/>
        </w:numPr>
        <w:tabs>
          <w:tab w:val="left" w:pos="110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lastRenderedPageBreak/>
        <w:t xml:space="preserve">соблюдать настоящий Закон, правила внутреннего распорядка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 xml:space="preserve">, решения Конгресса, Правления, Президента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;</w:t>
      </w:r>
    </w:p>
    <w:p w:rsidR="00B74A35" w:rsidRPr="0045516E" w:rsidRDefault="005144B2" w:rsidP="0045516E">
      <w:pPr>
        <w:pStyle w:val="10"/>
        <w:numPr>
          <w:ilvl w:val="0"/>
          <w:numId w:val="48"/>
        </w:numPr>
        <w:tabs>
          <w:tab w:val="left" w:pos="111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уплачивать членские взносы в установленные сроки, за исключением психологов государственного сектора;</w:t>
      </w:r>
    </w:p>
    <w:p w:rsidR="00B74A35" w:rsidRPr="0045516E" w:rsidRDefault="005144B2" w:rsidP="0045516E">
      <w:pPr>
        <w:pStyle w:val="10"/>
        <w:numPr>
          <w:ilvl w:val="0"/>
          <w:numId w:val="48"/>
        </w:numPr>
        <w:tabs>
          <w:tab w:val="left" w:pos="110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добросовестно выполнять свои обязанности на тех должностях, на которые они были избраны.</w:t>
      </w:r>
    </w:p>
    <w:p w:rsidR="00B74A35" w:rsidRPr="0045516E" w:rsidRDefault="005144B2" w:rsidP="0045516E">
      <w:pPr>
        <w:pStyle w:val="10"/>
        <w:numPr>
          <w:ilvl w:val="0"/>
          <w:numId w:val="46"/>
        </w:numPr>
        <w:tabs>
          <w:tab w:val="left" w:pos="1213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Члены Коллегии исключаются из нее по решению Съезда, если они не участвуют в работе Коллегии, если они по собственной инициативе прерывают связь с Коллегией, а также если они нарушают положения настоящего Закона, Правил внутреннего распорядка и не уплачивают членские взносы в сроки, установленные Уставом Коллегии.</w:t>
      </w:r>
    </w:p>
    <w:p w:rsidR="00B74A35" w:rsidRPr="0045516E" w:rsidRDefault="005144B2" w:rsidP="0045516E">
      <w:pPr>
        <w:pStyle w:val="10"/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25. </w:t>
      </w:r>
      <w:r w:rsidRPr="0045516E">
        <w:rPr>
          <w:rStyle w:val="a3"/>
          <w:sz w:val="24"/>
          <w:szCs w:val="24"/>
        </w:rPr>
        <w:t xml:space="preserve">Организационная структура </w:t>
      </w:r>
      <w:r w:rsidR="00B67708" w:rsidRPr="0045516E">
        <w:rPr>
          <w:rStyle w:val="a3"/>
          <w:sz w:val="24"/>
          <w:szCs w:val="24"/>
        </w:rPr>
        <w:t>Коллегии</w:t>
      </w:r>
    </w:p>
    <w:p w:rsidR="00B74A35" w:rsidRPr="0045516E" w:rsidRDefault="00B67708" w:rsidP="0045516E">
      <w:pPr>
        <w:pStyle w:val="10"/>
        <w:numPr>
          <w:ilvl w:val="0"/>
          <w:numId w:val="49"/>
        </w:numPr>
        <w:tabs>
          <w:tab w:val="left" w:pos="124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Коллегия</w:t>
      </w:r>
      <w:r w:rsidR="005144B2" w:rsidRPr="0045516E">
        <w:rPr>
          <w:rStyle w:val="a3"/>
          <w:sz w:val="24"/>
          <w:szCs w:val="24"/>
        </w:rPr>
        <w:t xml:space="preserve"> имеет следующие органы управления и контроля:</w:t>
      </w:r>
    </w:p>
    <w:p w:rsidR="00B74A35" w:rsidRPr="0045516E" w:rsidRDefault="005144B2" w:rsidP="0045516E">
      <w:pPr>
        <w:pStyle w:val="10"/>
        <w:numPr>
          <w:ilvl w:val="0"/>
          <w:numId w:val="50"/>
        </w:numPr>
        <w:tabs>
          <w:tab w:val="left" w:pos="113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Конгресс;</w:t>
      </w:r>
    </w:p>
    <w:p w:rsidR="00B74A35" w:rsidRPr="0045516E" w:rsidRDefault="005144B2" w:rsidP="0045516E">
      <w:pPr>
        <w:pStyle w:val="10"/>
        <w:numPr>
          <w:ilvl w:val="0"/>
          <w:numId w:val="50"/>
        </w:numPr>
        <w:tabs>
          <w:tab w:val="left" w:pos="116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Исполнительное бюро;</w:t>
      </w:r>
    </w:p>
    <w:p w:rsidR="00B74A35" w:rsidRPr="0045516E" w:rsidRDefault="005144B2" w:rsidP="0045516E">
      <w:pPr>
        <w:pStyle w:val="10"/>
        <w:numPr>
          <w:ilvl w:val="0"/>
          <w:numId w:val="50"/>
        </w:numPr>
        <w:tabs>
          <w:tab w:val="left" w:pos="113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президент</w:t>
      </w:r>
    </w:p>
    <w:p w:rsidR="00B74A35" w:rsidRPr="0045516E" w:rsidRDefault="005144B2" w:rsidP="0045516E">
      <w:pPr>
        <w:pStyle w:val="10"/>
        <w:numPr>
          <w:ilvl w:val="0"/>
          <w:numId w:val="50"/>
        </w:numPr>
        <w:tabs>
          <w:tab w:val="left" w:pos="115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Комитет цензоров;</w:t>
      </w:r>
    </w:p>
    <w:p w:rsidR="00B74A35" w:rsidRPr="0045516E" w:rsidRDefault="005144B2" w:rsidP="0045516E">
      <w:pPr>
        <w:pStyle w:val="10"/>
        <w:numPr>
          <w:ilvl w:val="0"/>
          <w:numId w:val="50"/>
        </w:numPr>
        <w:tabs>
          <w:tab w:val="left" w:pos="113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специальные комитеты.</w:t>
      </w:r>
    </w:p>
    <w:p w:rsidR="00B74A35" w:rsidRPr="0045516E" w:rsidRDefault="005144B2" w:rsidP="0045516E">
      <w:pPr>
        <w:pStyle w:val="10"/>
        <w:numPr>
          <w:ilvl w:val="0"/>
          <w:numId w:val="49"/>
        </w:numPr>
        <w:tabs>
          <w:tab w:val="left" w:pos="124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Срок полномочий всех органов, избираемых Коллегией, составляет 4 года.</w:t>
      </w:r>
    </w:p>
    <w:p w:rsidR="00B74A35" w:rsidRPr="0045516E" w:rsidRDefault="005144B2" w:rsidP="0045516E">
      <w:pPr>
        <w:pStyle w:val="10"/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26. </w:t>
      </w:r>
      <w:r w:rsidRPr="0045516E">
        <w:rPr>
          <w:rStyle w:val="a3"/>
          <w:sz w:val="24"/>
          <w:szCs w:val="24"/>
        </w:rPr>
        <w:t xml:space="preserve">Конгресс </w:t>
      </w:r>
      <w:r w:rsidR="00B67708" w:rsidRPr="0045516E">
        <w:rPr>
          <w:rStyle w:val="a3"/>
          <w:sz w:val="24"/>
          <w:szCs w:val="24"/>
        </w:rPr>
        <w:t>Коллегии</w:t>
      </w:r>
    </w:p>
    <w:p w:rsidR="00B74A35" w:rsidRPr="0045516E" w:rsidRDefault="005144B2" w:rsidP="0045516E">
      <w:pPr>
        <w:pStyle w:val="10"/>
        <w:numPr>
          <w:ilvl w:val="0"/>
          <w:numId w:val="51"/>
        </w:numPr>
        <w:tabs>
          <w:tab w:val="left" w:pos="1213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Съезд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 xml:space="preserve">(далее - </w:t>
      </w:r>
      <w:r w:rsidRPr="0045516E">
        <w:rPr>
          <w:rStyle w:val="a3"/>
          <w:i/>
          <w:iCs/>
          <w:sz w:val="24"/>
          <w:szCs w:val="24"/>
        </w:rPr>
        <w:t>Съезд</w:t>
      </w:r>
      <w:r w:rsidRPr="0045516E">
        <w:rPr>
          <w:rStyle w:val="a3"/>
          <w:sz w:val="24"/>
          <w:szCs w:val="24"/>
        </w:rPr>
        <w:t xml:space="preserve">) является высшим руководящим органом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, который периодически созывается на очередные и внеочередные сессии.</w:t>
      </w:r>
    </w:p>
    <w:p w:rsidR="00B74A35" w:rsidRPr="0045516E" w:rsidRDefault="005144B2" w:rsidP="0045516E">
      <w:pPr>
        <w:pStyle w:val="10"/>
        <w:numPr>
          <w:ilvl w:val="0"/>
          <w:numId w:val="51"/>
        </w:numPr>
        <w:tabs>
          <w:tab w:val="left" w:pos="122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 состав Съезда входят президенты территориальных отделений, представители психологов территориальных отделений по квоте представительства (один представитель на каждые 10 членов, зарегистрированных и действующих в данном отделении), один представитель, делегированный вузами, организующими программы обучения психологии, и</w:t>
      </w:r>
    </w:p>
    <w:p w:rsidR="00B74A35" w:rsidRPr="0045516E" w:rsidRDefault="005144B2" w:rsidP="0045516E">
      <w:pPr>
        <w:pStyle w:val="10"/>
        <w:spacing w:after="0"/>
        <w:ind w:firstLine="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по одному представителю на уровне государственного секретаря от Министерства здравоохранения, Министерства образования и науки, Министерства внутренних дел, Министерства труда и социальной защиты.</w:t>
      </w:r>
    </w:p>
    <w:p w:rsidR="00B74A35" w:rsidRPr="0045516E" w:rsidRDefault="005144B2" w:rsidP="0045516E">
      <w:pPr>
        <w:pStyle w:val="10"/>
        <w:numPr>
          <w:ilvl w:val="0"/>
          <w:numId w:val="51"/>
        </w:numPr>
        <w:tabs>
          <w:tab w:val="left" w:pos="122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Представители психологов в территориальных отделениях избираются тайным голосованием из числа психологов-специалистов или старших психологов на выборах, организуемых на уровне каждого территориального отделения. Полномочия представителя носят персональный характер и не могут быть переданы другому лицу.</w:t>
      </w:r>
    </w:p>
    <w:p w:rsidR="00B74A35" w:rsidRPr="0045516E" w:rsidRDefault="005144B2" w:rsidP="0045516E">
      <w:pPr>
        <w:pStyle w:val="10"/>
        <w:numPr>
          <w:ilvl w:val="0"/>
          <w:numId w:val="51"/>
        </w:numPr>
        <w:tabs>
          <w:tab w:val="left" w:pos="175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Конгресс обладает следующими полномочиями:</w:t>
      </w:r>
    </w:p>
    <w:p w:rsidR="00B74A35" w:rsidRPr="0045516E" w:rsidRDefault="005144B2" w:rsidP="0045516E">
      <w:pPr>
        <w:pStyle w:val="10"/>
        <w:numPr>
          <w:ilvl w:val="0"/>
          <w:numId w:val="52"/>
        </w:numPr>
        <w:tabs>
          <w:tab w:val="left" w:pos="110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Утверждает Устав, Этический кодекс психологов, Дисциплинарный кодекс;</w:t>
      </w:r>
    </w:p>
    <w:p w:rsidR="00B74A35" w:rsidRPr="0045516E" w:rsidRDefault="005144B2" w:rsidP="0045516E">
      <w:pPr>
        <w:pStyle w:val="10"/>
        <w:numPr>
          <w:ilvl w:val="0"/>
          <w:numId w:val="52"/>
        </w:numPr>
        <w:tabs>
          <w:tab w:val="left" w:pos="111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утверждает Правила организации и проведения выборов в руководящие органы;</w:t>
      </w:r>
    </w:p>
    <w:p w:rsidR="00B74A35" w:rsidRPr="0045516E" w:rsidRDefault="005144B2" w:rsidP="0045516E">
      <w:pPr>
        <w:pStyle w:val="10"/>
        <w:numPr>
          <w:ilvl w:val="0"/>
          <w:numId w:val="52"/>
        </w:numPr>
        <w:tabs>
          <w:tab w:val="left" w:pos="175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избирает и освобождает от должности Президента, членов Правления, Комитета цензоров;</w:t>
      </w:r>
    </w:p>
    <w:p w:rsidR="00B74A35" w:rsidRPr="0045516E" w:rsidRDefault="005144B2" w:rsidP="0045516E">
      <w:pPr>
        <w:pStyle w:val="10"/>
        <w:numPr>
          <w:ilvl w:val="0"/>
          <w:numId w:val="52"/>
        </w:numPr>
        <w:tabs>
          <w:tab w:val="left" w:pos="175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утверждает отчеты о деятельности Исполнительного бюро</w:t>
      </w:r>
    </w:p>
    <w:p w:rsidR="00B74A35" w:rsidRPr="0045516E" w:rsidRDefault="005144B2" w:rsidP="0045516E">
      <w:pPr>
        <w:pStyle w:val="10"/>
        <w:numPr>
          <w:ilvl w:val="0"/>
          <w:numId w:val="52"/>
        </w:numPr>
        <w:tabs>
          <w:tab w:val="left" w:pos="175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утверждает стратегию развития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;</w:t>
      </w:r>
    </w:p>
    <w:p w:rsidR="00B74A35" w:rsidRPr="0045516E" w:rsidRDefault="005144B2" w:rsidP="0045516E">
      <w:pPr>
        <w:pStyle w:val="10"/>
        <w:numPr>
          <w:ilvl w:val="0"/>
          <w:numId w:val="52"/>
        </w:numPr>
        <w:tabs>
          <w:tab w:val="left" w:pos="175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определяет размер членских взносов</w:t>
      </w:r>
    </w:p>
    <w:p w:rsidR="00B74A35" w:rsidRPr="0045516E" w:rsidRDefault="005144B2" w:rsidP="0045516E">
      <w:pPr>
        <w:pStyle w:val="10"/>
        <w:numPr>
          <w:ilvl w:val="0"/>
          <w:numId w:val="52"/>
        </w:numPr>
        <w:tabs>
          <w:tab w:val="left" w:pos="175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утверждает знаки отличия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;</w:t>
      </w:r>
    </w:p>
    <w:p w:rsidR="00B74A35" w:rsidRPr="0045516E" w:rsidRDefault="005144B2" w:rsidP="0045516E">
      <w:pPr>
        <w:pStyle w:val="10"/>
        <w:numPr>
          <w:ilvl w:val="0"/>
          <w:numId w:val="52"/>
        </w:numPr>
        <w:tabs>
          <w:tab w:val="left" w:pos="175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утверждает проект годового бюджета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;</w:t>
      </w:r>
    </w:p>
    <w:p w:rsidR="00B74A35" w:rsidRPr="0045516E" w:rsidRDefault="005144B2" w:rsidP="0045516E">
      <w:pPr>
        <w:pStyle w:val="10"/>
        <w:numPr>
          <w:ilvl w:val="0"/>
          <w:numId w:val="52"/>
        </w:numPr>
        <w:tabs>
          <w:tab w:val="left" w:pos="1064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издает внутренние административные акты и методические рекомендации по профессиональным практикам, методикам и этическим нормам, обязательные для исполнения членами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;</w:t>
      </w:r>
    </w:p>
    <w:p w:rsidR="00B74A35" w:rsidRPr="0045516E" w:rsidRDefault="005144B2" w:rsidP="0045516E">
      <w:pPr>
        <w:pStyle w:val="10"/>
        <w:numPr>
          <w:ilvl w:val="0"/>
          <w:numId w:val="52"/>
        </w:numPr>
        <w:tabs>
          <w:tab w:val="left" w:pos="1063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предлагает проекты нормативных актов по профессиональной практике и этическим нормам;</w:t>
      </w:r>
    </w:p>
    <w:p w:rsidR="00B74A35" w:rsidRPr="0045516E" w:rsidRDefault="005144B2" w:rsidP="0045516E">
      <w:pPr>
        <w:pStyle w:val="10"/>
        <w:numPr>
          <w:ilvl w:val="0"/>
          <w:numId w:val="52"/>
        </w:numPr>
        <w:tabs>
          <w:tab w:val="left" w:pos="175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принимает решения, необходимые для нормального функционирования и развития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.</w:t>
      </w:r>
    </w:p>
    <w:p w:rsidR="00B74A35" w:rsidRPr="0045516E" w:rsidRDefault="005144B2" w:rsidP="0045516E">
      <w:pPr>
        <w:pStyle w:val="10"/>
        <w:numPr>
          <w:ilvl w:val="0"/>
          <w:numId w:val="51"/>
        </w:numPr>
        <w:tabs>
          <w:tab w:val="left" w:pos="1213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lastRenderedPageBreak/>
        <w:t xml:space="preserve">Очередные заседания Конгресса созываются, когда этого требуют потребности и интересы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 xml:space="preserve">, но не реже одного раза в год. Они могут быть созваны по требованию Исполнительного совета, Президента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 xml:space="preserve">, Ревизионной комиссии или по инициативе не менее одной трети членов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.</w:t>
      </w:r>
    </w:p>
    <w:p w:rsidR="00B74A35" w:rsidRPr="0045516E" w:rsidRDefault="005144B2" w:rsidP="0045516E">
      <w:pPr>
        <w:pStyle w:val="10"/>
        <w:numPr>
          <w:ilvl w:val="0"/>
          <w:numId w:val="51"/>
        </w:numPr>
        <w:tabs>
          <w:tab w:val="left" w:pos="1218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Уведомление о проведении очередного заседания Съезда должно быть сделано не менее чем за 30 дней до даты его проведения, а о внеочередном заседании - не менее чем за 5 дней до даты проведения внеочередного заседания.</w:t>
      </w:r>
    </w:p>
    <w:p w:rsidR="00B74A35" w:rsidRPr="0045516E" w:rsidRDefault="005144B2" w:rsidP="0045516E">
      <w:pPr>
        <w:pStyle w:val="10"/>
        <w:numPr>
          <w:ilvl w:val="0"/>
          <w:numId w:val="51"/>
        </w:numPr>
        <w:tabs>
          <w:tab w:val="left" w:pos="1246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Заседание Конгресса является совещательным, если на нем присутствует более половины членов Конгресса. Каждый член Конгресса имеет один голос. Решения принимаются простым большинством голосов присутствующих. Заседание Конгресса, на котором принимается решение о реорганизации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 xml:space="preserve">, является совещательным, если на нем присутствует не менее двух третей от общего числа членов. Решение о реорганизации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принимается не менее чем двумя третями голосов присутствующих членов.</w:t>
      </w:r>
    </w:p>
    <w:p w:rsidR="00B74A35" w:rsidRPr="0045516E" w:rsidRDefault="005144B2" w:rsidP="0045516E">
      <w:pPr>
        <w:pStyle w:val="10"/>
        <w:numPr>
          <w:ilvl w:val="0"/>
          <w:numId w:val="51"/>
        </w:numPr>
        <w:tabs>
          <w:tab w:val="left" w:pos="122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Если заседание Съезда не является совещательным не позднее чем в течение одного месяца, то созывается повторное заседание Съезда с той же повесткой дня. Повторно созванное заседание считается совещательным независимо от числа присутствующих.</w:t>
      </w:r>
    </w:p>
    <w:p w:rsidR="00B74A35" w:rsidRPr="0045516E" w:rsidRDefault="005144B2" w:rsidP="0045516E">
      <w:pPr>
        <w:pStyle w:val="10"/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27. </w:t>
      </w:r>
      <w:r w:rsidRPr="0045516E">
        <w:rPr>
          <w:rStyle w:val="a3"/>
          <w:sz w:val="24"/>
          <w:szCs w:val="24"/>
        </w:rPr>
        <w:t>Специальные комиссии Съезда</w:t>
      </w:r>
    </w:p>
    <w:p w:rsidR="00B74A35" w:rsidRPr="0045516E" w:rsidRDefault="005144B2" w:rsidP="0045516E">
      <w:pPr>
        <w:pStyle w:val="10"/>
        <w:numPr>
          <w:ilvl w:val="0"/>
          <w:numId w:val="53"/>
        </w:numPr>
        <w:tabs>
          <w:tab w:val="left" w:pos="124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 рамках Коллегии могут быть созданы следующие специальные комиссии:</w:t>
      </w:r>
    </w:p>
    <w:p w:rsidR="00B74A35" w:rsidRPr="0045516E" w:rsidRDefault="005144B2" w:rsidP="0045516E">
      <w:pPr>
        <w:pStyle w:val="10"/>
        <w:numPr>
          <w:ilvl w:val="0"/>
          <w:numId w:val="54"/>
        </w:numPr>
        <w:tabs>
          <w:tab w:val="left" w:pos="113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Комиссия по этике и деонтологии;</w:t>
      </w:r>
    </w:p>
    <w:p w:rsidR="00B74A35" w:rsidRPr="0045516E" w:rsidRDefault="005144B2" w:rsidP="0045516E">
      <w:pPr>
        <w:pStyle w:val="10"/>
        <w:numPr>
          <w:ilvl w:val="0"/>
          <w:numId w:val="54"/>
        </w:numPr>
        <w:tabs>
          <w:tab w:val="left" w:pos="116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Комиссия по методологии и исследованиям;</w:t>
      </w:r>
    </w:p>
    <w:p w:rsidR="00B74A35" w:rsidRPr="0045516E" w:rsidRDefault="005144B2" w:rsidP="0045516E">
      <w:pPr>
        <w:pStyle w:val="10"/>
        <w:numPr>
          <w:ilvl w:val="0"/>
          <w:numId w:val="54"/>
        </w:numPr>
        <w:tabs>
          <w:tab w:val="left" w:pos="113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специализированные комиссии по каждой области специализации.</w:t>
      </w:r>
    </w:p>
    <w:p w:rsidR="00B74A35" w:rsidRPr="0045516E" w:rsidRDefault="005144B2" w:rsidP="0045516E">
      <w:pPr>
        <w:pStyle w:val="10"/>
        <w:numPr>
          <w:ilvl w:val="0"/>
          <w:numId w:val="53"/>
        </w:numPr>
        <w:tabs>
          <w:tab w:val="left" w:pos="1213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Члены комиссий утверждаются Конгрессом и выбираются из числа психологов, подавших заявку на членство и удовлетворяющих следующим совокупным условиям:</w:t>
      </w:r>
    </w:p>
    <w:p w:rsidR="00B74A35" w:rsidRPr="0045516E" w:rsidRDefault="005144B2" w:rsidP="0045516E">
      <w:pPr>
        <w:pStyle w:val="10"/>
        <w:numPr>
          <w:ilvl w:val="0"/>
          <w:numId w:val="55"/>
        </w:numPr>
        <w:tabs>
          <w:tab w:val="left" w:pos="113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они имеют уровень старшего психолога;</w:t>
      </w:r>
    </w:p>
    <w:p w:rsidR="00B74A35" w:rsidRPr="0045516E" w:rsidRDefault="005144B2" w:rsidP="0045516E">
      <w:pPr>
        <w:pStyle w:val="10"/>
        <w:numPr>
          <w:ilvl w:val="0"/>
          <w:numId w:val="55"/>
        </w:numPr>
        <w:tabs>
          <w:tab w:val="left" w:pos="1126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непрерывно работают по своей специальности не менее 5 лет, непосредственно предшествующих дате подачи заявления;</w:t>
      </w:r>
    </w:p>
    <w:p w:rsidR="00B74A35" w:rsidRPr="0045516E" w:rsidRDefault="005144B2" w:rsidP="0045516E">
      <w:pPr>
        <w:pStyle w:val="10"/>
        <w:numPr>
          <w:ilvl w:val="0"/>
          <w:numId w:val="55"/>
        </w:numPr>
        <w:tabs>
          <w:tab w:val="left" w:pos="1103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они признаны профессиональным сообществом как люди с безупречным профессиональным поведением.</w:t>
      </w:r>
    </w:p>
    <w:p w:rsidR="00B74A35" w:rsidRPr="0045516E" w:rsidRDefault="005144B2" w:rsidP="0045516E">
      <w:pPr>
        <w:pStyle w:val="10"/>
        <w:numPr>
          <w:ilvl w:val="0"/>
          <w:numId w:val="53"/>
        </w:numPr>
        <w:tabs>
          <w:tab w:val="left" w:pos="1218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Комиссия по этике и деонтологии контролирует соблюдение Этического кодекса психолога, рассматривает нарушения его положений и применяет санкции в соответствии с законодательными нормами.</w:t>
      </w:r>
    </w:p>
    <w:p w:rsidR="00B74A35" w:rsidRPr="0045516E" w:rsidRDefault="005144B2" w:rsidP="0045516E">
      <w:pPr>
        <w:pStyle w:val="10"/>
        <w:numPr>
          <w:ilvl w:val="0"/>
          <w:numId w:val="53"/>
        </w:numPr>
        <w:tabs>
          <w:tab w:val="left" w:pos="122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Комиссия по методологии и исследованиям проводит специальные анализы с целью утверждения методов и методик психологической оценки и консультирования, учебных программ по психологии, а также мониторинга и оценки соответствия проектов психологических исследований этическим нормам, обеспечения защиты прав и психического благополучия участников исследований.</w:t>
      </w:r>
    </w:p>
    <w:p w:rsidR="00B74A35" w:rsidRPr="0045516E" w:rsidRDefault="005144B2" w:rsidP="0045516E">
      <w:pPr>
        <w:pStyle w:val="10"/>
        <w:numPr>
          <w:ilvl w:val="0"/>
          <w:numId w:val="53"/>
        </w:numPr>
        <w:tabs>
          <w:tab w:val="left" w:pos="1218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Специализированные комиссии - это профессиональные органы, обладающие автономией в принятии решений, которые осуществляют специализированные процедуры профессиональной экспертизы по одной или нескольким специальностям, указанным в Статье 10(1)(a). (4).</w:t>
      </w:r>
    </w:p>
    <w:p w:rsidR="00B74A35" w:rsidRPr="0045516E" w:rsidRDefault="005144B2" w:rsidP="0045516E">
      <w:pPr>
        <w:pStyle w:val="10"/>
        <w:numPr>
          <w:ilvl w:val="0"/>
          <w:numId w:val="53"/>
        </w:numPr>
        <w:tabs>
          <w:tab w:val="left" w:pos="1218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Выборы членов специальных комиссий и их работа осуществляются на основе внутренних правил организации и деятельности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28. </w:t>
      </w:r>
      <w:r w:rsidRPr="0045516E">
        <w:rPr>
          <w:rStyle w:val="a3"/>
          <w:sz w:val="24"/>
          <w:szCs w:val="24"/>
        </w:rPr>
        <w:t xml:space="preserve">Исполнительный совет </w:t>
      </w:r>
      <w:r w:rsidR="00B67708" w:rsidRPr="0045516E">
        <w:rPr>
          <w:rStyle w:val="a3"/>
          <w:sz w:val="24"/>
          <w:szCs w:val="24"/>
        </w:rPr>
        <w:t>Коллегии</w:t>
      </w:r>
    </w:p>
    <w:p w:rsidR="00B74A35" w:rsidRPr="0045516E" w:rsidRDefault="005144B2" w:rsidP="0045516E">
      <w:pPr>
        <w:pStyle w:val="10"/>
        <w:numPr>
          <w:ilvl w:val="0"/>
          <w:numId w:val="56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Исполнительный совет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 xml:space="preserve">(далее - </w:t>
      </w:r>
      <w:r w:rsidRPr="0045516E">
        <w:rPr>
          <w:rStyle w:val="a3"/>
          <w:i/>
          <w:iCs/>
          <w:sz w:val="24"/>
          <w:szCs w:val="24"/>
        </w:rPr>
        <w:t>Исполнительный совет</w:t>
      </w:r>
      <w:r w:rsidRPr="0045516E">
        <w:rPr>
          <w:rStyle w:val="a3"/>
          <w:sz w:val="24"/>
          <w:szCs w:val="24"/>
        </w:rPr>
        <w:t>) избирается Съездом на 4 года. Оно состоит из 9 членов, 6 из которых являются представителями территориальных отделений, 2 - представителями университетов, организующих учебные программы по психологии, и 1 - представителем Правительства.</w:t>
      </w:r>
    </w:p>
    <w:p w:rsidR="00B74A35" w:rsidRPr="0045516E" w:rsidRDefault="005144B2" w:rsidP="0045516E">
      <w:pPr>
        <w:pStyle w:val="10"/>
        <w:numPr>
          <w:ilvl w:val="0"/>
          <w:numId w:val="56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Члены Исполнительного совета из числа представителей территориальных отделений и университетов избираются из числа психологов, выдвинутых Конгрессом и отвечающих следующим совокупным условиям:</w:t>
      </w:r>
    </w:p>
    <w:p w:rsidR="00B74A35" w:rsidRPr="0045516E" w:rsidRDefault="005144B2" w:rsidP="0045516E">
      <w:pPr>
        <w:pStyle w:val="10"/>
        <w:numPr>
          <w:ilvl w:val="0"/>
          <w:numId w:val="57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имеют звание старшего психолога;</w:t>
      </w:r>
    </w:p>
    <w:p w:rsidR="00B74A35" w:rsidRPr="0045516E" w:rsidRDefault="005144B2" w:rsidP="0045516E">
      <w:pPr>
        <w:pStyle w:val="10"/>
        <w:numPr>
          <w:ilvl w:val="0"/>
          <w:numId w:val="57"/>
        </w:numPr>
        <w:tabs>
          <w:tab w:val="left" w:pos="112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lastRenderedPageBreak/>
        <w:t>имеют стаж работы не менее 7 лет и признанную деятельность в области психологии;</w:t>
      </w:r>
    </w:p>
    <w:p w:rsidR="00B74A35" w:rsidRPr="0045516E" w:rsidRDefault="005144B2" w:rsidP="0045516E">
      <w:pPr>
        <w:pStyle w:val="10"/>
        <w:numPr>
          <w:ilvl w:val="0"/>
          <w:numId w:val="57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имеют безупречную репутацию</w:t>
      </w:r>
    </w:p>
    <w:p w:rsidR="00B74A35" w:rsidRPr="0045516E" w:rsidRDefault="005144B2" w:rsidP="0045516E">
      <w:pPr>
        <w:pStyle w:val="10"/>
        <w:numPr>
          <w:ilvl w:val="0"/>
          <w:numId w:val="57"/>
        </w:numPr>
        <w:tabs>
          <w:tab w:val="left" w:pos="113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владеть румынским языком.</w:t>
      </w:r>
    </w:p>
    <w:p w:rsidR="00B74A35" w:rsidRPr="0045516E" w:rsidRDefault="005144B2" w:rsidP="0045516E">
      <w:pPr>
        <w:pStyle w:val="10"/>
        <w:numPr>
          <w:ilvl w:val="0"/>
          <w:numId w:val="56"/>
        </w:numPr>
        <w:tabs>
          <w:tab w:val="left" w:pos="174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Исполнительный совет обладает следующими полномочиями:</w:t>
      </w:r>
    </w:p>
    <w:p w:rsidR="00B74A35" w:rsidRPr="0045516E" w:rsidRDefault="005144B2" w:rsidP="0045516E">
      <w:pPr>
        <w:pStyle w:val="10"/>
        <w:numPr>
          <w:ilvl w:val="0"/>
          <w:numId w:val="58"/>
        </w:numPr>
        <w:tabs>
          <w:tab w:val="left" w:pos="110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разрабатывать стратегию развития и определять основные направления деятельности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, представляя их на утверждение Конгресса;</w:t>
      </w:r>
    </w:p>
    <w:p w:rsidR="00B74A35" w:rsidRPr="0045516E" w:rsidRDefault="005144B2" w:rsidP="0045516E">
      <w:pPr>
        <w:pStyle w:val="10"/>
        <w:numPr>
          <w:ilvl w:val="0"/>
          <w:numId w:val="58"/>
        </w:numPr>
        <w:tabs>
          <w:tab w:val="left" w:pos="112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обеспечивает выполнение решений Конгресса и отчитывается перед Конгрессом о работе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;</w:t>
      </w:r>
    </w:p>
    <w:p w:rsidR="00B74A35" w:rsidRPr="0045516E" w:rsidRDefault="005144B2" w:rsidP="0045516E">
      <w:pPr>
        <w:pStyle w:val="10"/>
        <w:numPr>
          <w:ilvl w:val="0"/>
          <w:numId w:val="58"/>
        </w:numPr>
        <w:tabs>
          <w:tab w:val="left" w:pos="174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осуществляет контроль за работой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;</w:t>
      </w:r>
    </w:p>
    <w:p w:rsidR="00B74A35" w:rsidRPr="0045516E" w:rsidRDefault="005144B2" w:rsidP="0045516E">
      <w:pPr>
        <w:pStyle w:val="10"/>
        <w:numPr>
          <w:ilvl w:val="0"/>
          <w:numId w:val="58"/>
        </w:numPr>
        <w:tabs>
          <w:tab w:val="left" w:pos="174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разрабатывает и вносит на утверждение Съезда проект годового бюджета;</w:t>
      </w:r>
    </w:p>
    <w:p w:rsidR="00B74A35" w:rsidRPr="0045516E" w:rsidRDefault="005144B2" w:rsidP="0045516E">
      <w:pPr>
        <w:pStyle w:val="10"/>
        <w:numPr>
          <w:ilvl w:val="0"/>
          <w:numId w:val="58"/>
        </w:numPr>
        <w:tabs>
          <w:tab w:val="left" w:pos="174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утверждает внутренние положения, инструкции и процедуры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;</w:t>
      </w:r>
    </w:p>
    <w:p w:rsidR="00B74A35" w:rsidRPr="0045516E" w:rsidRDefault="005144B2" w:rsidP="0045516E">
      <w:pPr>
        <w:pStyle w:val="10"/>
        <w:numPr>
          <w:ilvl w:val="0"/>
          <w:numId w:val="58"/>
        </w:numPr>
        <w:tabs>
          <w:tab w:val="left" w:pos="174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оказывает содействие в изыскании средств для финансирования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;</w:t>
      </w:r>
    </w:p>
    <w:p w:rsidR="00B74A35" w:rsidRPr="0045516E" w:rsidRDefault="005144B2" w:rsidP="0045516E">
      <w:pPr>
        <w:pStyle w:val="10"/>
        <w:numPr>
          <w:ilvl w:val="0"/>
          <w:numId w:val="58"/>
        </w:numPr>
        <w:tabs>
          <w:tab w:val="left" w:pos="174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утверждает решения о выдаче сертификатов свободной практики;</w:t>
      </w:r>
    </w:p>
    <w:p w:rsidR="00B74A35" w:rsidRPr="0045516E" w:rsidRDefault="005144B2" w:rsidP="0045516E">
      <w:pPr>
        <w:pStyle w:val="10"/>
        <w:numPr>
          <w:ilvl w:val="0"/>
          <w:numId w:val="58"/>
        </w:numPr>
        <w:tabs>
          <w:tab w:val="left" w:pos="174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созывает и координирует работу специальных комитетов;</w:t>
      </w:r>
    </w:p>
    <w:p w:rsidR="00B74A35" w:rsidRPr="0045516E" w:rsidRDefault="005144B2" w:rsidP="0045516E">
      <w:pPr>
        <w:pStyle w:val="10"/>
        <w:numPr>
          <w:ilvl w:val="0"/>
          <w:numId w:val="58"/>
        </w:numPr>
        <w:tabs>
          <w:tab w:val="left" w:pos="174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управляет Единым реестром психологов;</w:t>
      </w:r>
    </w:p>
    <w:p w:rsidR="00B74A35" w:rsidRPr="0045516E" w:rsidRDefault="005144B2" w:rsidP="0045516E">
      <w:pPr>
        <w:pStyle w:val="10"/>
        <w:numPr>
          <w:ilvl w:val="0"/>
          <w:numId w:val="58"/>
        </w:numPr>
        <w:tabs>
          <w:tab w:val="left" w:pos="105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принимает решения по всем вопросам, не входящим в исключительную компетенцию других органов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.</w:t>
      </w:r>
    </w:p>
    <w:p w:rsidR="00B74A35" w:rsidRPr="0045516E" w:rsidRDefault="005144B2" w:rsidP="0045516E">
      <w:pPr>
        <w:pStyle w:val="10"/>
        <w:numPr>
          <w:ilvl w:val="0"/>
          <w:numId w:val="56"/>
        </w:numPr>
        <w:tabs>
          <w:tab w:val="left" w:pos="174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Членство в Исполнительном совете прекращается в случае:</w:t>
      </w:r>
    </w:p>
    <w:p w:rsidR="00B74A35" w:rsidRPr="0045516E" w:rsidRDefault="005144B2" w:rsidP="0045516E">
      <w:pPr>
        <w:pStyle w:val="10"/>
        <w:numPr>
          <w:ilvl w:val="0"/>
          <w:numId w:val="59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отстранения от должности по решению Конгресса;</w:t>
      </w:r>
    </w:p>
    <w:p w:rsidR="00B74A35" w:rsidRPr="0045516E" w:rsidRDefault="005144B2" w:rsidP="0045516E">
      <w:pPr>
        <w:pStyle w:val="10"/>
        <w:numPr>
          <w:ilvl w:val="0"/>
          <w:numId w:val="59"/>
        </w:numPr>
        <w:tabs>
          <w:tab w:val="left" w:pos="114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отставки</w:t>
      </w:r>
    </w:p>
    <w:p w:rsidR="00B74A35" w:rsidRPr="0045516E" w:rsidRDefault="005144B2" w:rsidP="0045516E">
      <w:pPr>
        <w:pStyle w:val="10"/>
        <w:numPr>
          <w:ilvl w:val="0"/>
          <w:numId w:val="59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смерти.</w:t>
      </w:r>
    </w:p>
    <w:p w:rsidR="00B74A35" w:rsidRPr="0045516E" w:rsidRDefault="005144B2" w:rsidP="0045516E">
      <w:pPr>
        <w:pStyle w:val="10"/>
        <w:numPr>
          <w:ilvl w:val="0"/>
          <w:numId w:val="56"/>
        </w:numPr>
        <w:tabs>
          <w:tab w:val="left" w:pos="122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Если вакансия в Исполнительном бюро становится вакантной в результате одной из ситуаций, упомянутых в п. (4), Конгресс в течение 60 дней назначает другое лицо в качестве члена на срок полномочий первоначально избранного Исполнительного бюро.</w:t>
      </w:r>
    </w:p>
    <w:p w:rsidR="00B74A35" w:rsidRPr="0045516E" w:rsidRDefault="005144B2" w:rsidP="0045516E">
      <w:pPr>
        <w:pStyle w:val="10"/>
        <w:numPr>
          <w:ilvl w:val="0"/>
          <w:numId w:val="56"/>
        </w:numPr>
        <w:tabs>
          <w:tab w:val="left" w:pos="121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Заседания Исполнительного бюро созываются по мере необходимости, но не реже одного раза в три месяца, и являются совещательными, если на них присутствуют две трети членов. Решения принимаются простым большинством голосов.</w:t>
      </w:r>
    </w:p>
    <w:p w:rsidR="00B74A35" w:rsidRPr="0045516E" w:rsidRDefault="005144B2" w:rsidP="0045516E">
      <w:pPr>
        <w:pStyle w:val="10"/>
        <w:numPr>
          <w:ilvl w:val="0"/>
          <w:numId w:val="56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Если член Исполнительного совета требует созыва внеочередного заседания Исполнительного совета, Президент обязан созвать такое заседание в течение пяти дней. Если Президент не созывает внеочередное заседание, то член Исполнительного совета, предъявивший требование, вправе созвать внеочередное заседание самостоятельно без согласия Президента.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29. </w:t>
      </w:r>
      <w:r w:rsidRPr="0045516E">
        <w:rPr>
          <w:rStyle w:val="a3"/>
          <w:sz w:val="24"/>
          <w:szCs w:val="24"/>
        </w:rPr>
        <w:t>Президент Коллегии</w:t>
      </w:r>
    </w:p>
    <w:p w:rsidR="00B74A35" w:rsidRPr="0045516E" w:rsidRDefault="00B67708" w:rsidP="0045516E">
      <w:pPr>
        <w:pStyle w:val="10"/>
        <w:numPr>
          <w:ilvl w:val="0"/>
          <w:numId w:val="60"/>
        </w:numPr>
        <w:tabs>
          <w:tab w:val="left" w:pos="121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Коллегия</w:t>
      </w:r>
      <w:r w:rsidR="005144B2" w:rsidRPr="0045516E">
        <w:rPr>
          <w:rStyle w:val="a3"/>
          <w:sz w:val="24"/>
          <w:szCs w:val="24"/>
        </w:rPr>
        <w:t xml:space="preserve"> возглавляет Президент, который избирается Конгрессом сроком на четыре года по предложению членов </w:t>
      </w:r>
      <w:r w:rsidRPr="0045516E">
        <w:rPr>
          <w:rStyle w:val="a3"/>
          <w:sz w:val="24"/>
          <w:szCs w:val="24"/>
        </w:rPr>
        <w:t>Коллегии</w:t>
      </w:r>
      <w:r w:rsidR="005144B2" w:rsidRPr="0045516E">
        <w:rPr>
          <w:rStyle w:val="a3"/>
          <w:sz w:val="24"/>
          <w:szCs w:val="24"/>
        </w:rPr>
        <w:t>. Одно и то же лицо может занимать должность Президента не более двух сроков подряд.</w:t>
      </w:r>
    </w:p>
    <w:p w:rsidR="00B74A35" w:rsidRPr="0045516E" w:rsidRDefault="005144B2" w:rsidP="0045516E">
      <w:pPr>
        <w:pStyle w:val="10"/>
        <w:numPr>
          <w:ilvl w:val="0"/>
          <w:numId w:val="60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Должность Президента Коллегии может занимать лицо, отвечающее всем следующим требованиям:</w:t>
      </w:r>
    </w:p>
    <w:p w:rsidR="00B74A35" w:rsidRPr="0045516E" w:rsidRDefault="005144B2" w:rsidP="0045516E">
      <w:pPr>
        <w:pStyle w:val="10"/>
        <w:numPr>
          <w:ilvl w:val="0"/>
          <w:numId w:val="61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является гражданином Республики Молдова;</w:t>
      </w:r>
    </w:p>
    <w:p w:rsidR="00B74A35" w:rsidRPr="0045516E" w:rsidRDefault="005144B2" w:rsidP="0045516E">
      <w:pPr>
        <w:pStyle w:val="10"/>
        <w:numPr>
          <w:ilvl w:val="0"/>
          <w:numId w:val="61"/>
        </w:numPr>
        <w:tabs>
          <w:tab w:val="left" w:pos="113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старший психолог</w:t>
      </w:r>
    </w:p>
    <w:p w:rsidR="00B74A35" w:rsidRPr="0045516E" w:rsidRDefault="005144B2" w:rsidP="0045516E">
      <w:pPr>
        <w:pStyle w:val="10"/>
        <w:numPr>
          <w:ilvl w:val="0"/>
          <w:numId w:val="61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имеет стаж работы в области психологии не менее 10 лет и признанную деятельность в области психологии</w:t>
      </w:r>
    </w:p>
    <w:p w:rsidR="00B74A35" w:rsidRPr="0045516E" w:rsidRDefault="005144B2" w:rsidP="0045516E">
      <w:pPr>
        <w:pStyle w:val="10"/>
        <w:numPr>
          <w:ilvl w:val="0"/>
          <w:numId w:val="61"/>
        </w:numPr>
        <w:tabs>
          <w:tab w:val="left" w:pos="113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имеет безупречную репутацию</w:t>
      </w:r>
    </w:p>
    <w:p w:rsidR="00B74A35" w:rsidRPr="0045516E" w:rsidRDefault="005144B2" w:rsidP="0045516E">
      <w:pPr>
        <w:pStyle w:val="10"/>
        <w:numPr>
          <w:ilvl w:val="0"/>
          <w:numId w:val="61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владеет румынским языком.</w:t>
      </w:r>
    </w:p>
    <w:p w:rsidR="00B74A35" w:rsidRPr="0045516E" w:rsidRDefault="005144B2" w:rsidP="0045516E">
      <w:pPr>
        <w:pStyle w:val="10"/>
        <w:numPr>
          <w:ilvl w:val="0"/>
          <w:numId w:val="60"/>
        </w:numPr>
        <w:tabs>
          <w:tab w:val="left" w:pos="174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Президент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выполняет следующие обязанности</w:t>
      </w:r>
    </w:p>
    <w:p w:rsidR="00B74A35" w:rsidRPr="0045516E" w:rsidRDefault="005144B2" w:rsidP="0045516E">
      <w:pPr>
        <w:pStyle w:val="10"/>
        <w:numPr>
          <w:ilvl w:val="0"/>
          <w:numId w:val="62"/>
        </w:numPr>
        <w:tabs>
          <w:tab w:val="left" w:pos="110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представляет </w:t>
      </w:r>
      <w:r w:rsidR="00B67708" w:rsidRPr="0045516E">
        <w:rPr>
          <w:rStyle w:val="a3"/>
          <w:sz w:val="24"/>
          <w:szCs w:val="24"/>
        </w:rPr>
        <w:t>Коллегию</w:t>
      </w:r>
      <w:r w:rsidRPr="0045516E">
        <w:rPr>
          <w:rStyle w:val="a3"/>
          <w:sz w:val="24"/>
          <w:szCs w:val="24"/>
        </w:rPr>
        <w:t xml:space="preserve"> в отношениях с государственными органами и третьими лицами в стране и за рубежом;</w:t>
      </w:r>
    </w:p>
    <w:p w:rsidR="00B74A35" w:rsidRPr="0045516E" w:rsidRDefault="005144B2" w:rsidP="0045516E">
      <w:pPr>
        <w:pStyle w:val="10"/>
        <w:numPr>
          <w:ilvl w:val="0"/>
          <w:numId w:val="62"/>
        </w:numPr>
        <w:tabs>
          <w:tab w:val="left" w:pos="174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председательствует на заседаниях Конгресса и Исполнительного совета</w:t>
      </w:r>
    </w:p>
    <w:p w:rsidR="00B74A35" w:rsidRPr="0045516E" w:rsidRDefault="005144B2" w:rsidP="0045516E">
      <w:pPr>
        <w:pStyle w:val="10"/>
        <w:numPr>
          <w:ilvl w:val="0"/>
          <w:numId w:val="62"/>
        </w:numPr>
        <w:tabs>
          <w:tab w:val="left" w:pos="174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lastRenderedPageBreak/>
        <w:t xml:space="preserve">руководит работой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;</w:t>
      </w:r>
    </w:p>
    <w:p w:rsidR="00B74A35" w:rsidRPr="0045516E" w:rsidRDefault="005144B2" w:rsidP="0045516E">
      <w:pPr>
        <w:pStyle w:val="10"/>
        <w:numPr>
          <w:ilvl w:val="0"/>
          <w:numId w:val="62"/>
        </w:numPr>
        <w:tabs>
          <w:tab w:val="left" w:pos="174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исполняет решения руководящих и контрольных органов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;</w:t>
      </w:r>
    </w:p>
    <w:p w:rsidR="00B74A35" w:rsidRPr="0045516E" w:rsidRDefault="005144B2" w:rsidP="0045516E">
      <w:pPr>
        <w:pStyle w:val="10"/>
        <w:numPr>
          <w:ilvl w:val="0"/>
          <w:numId w:val="62"/>
        </w:numPr>
        <w:tabs>
          <w:tab w:val="left" w:pos="110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оказывает поддержку территориальным отделениям в их отношениях с центральными и местными органами государственной власти;</w:t>
      </w:r>
    </w:p>
    <w:p w:rsidR="00B74A35" w:rsidRPr="0045516E" w:rsidRDefault="005144B2" w:rsidP="0045516E">
      <w:pPr>
        <w:pStyle w:val="10"/>
        <w:numPr>
          <w:ilvl w:val="0"/>
          <w:numId w:val="62"/>
        </w:numPr>
        <w:tabs>
          <w:tab w:val="left" w:pos="1074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распоряжается денежными средствами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, заключает сделки и подписывает договоры, выдает доверенности, открывает банковские счета, подписывает другие финансовые документы;</w:t>
      </w:r>
    </w:p>
    <w:p w:rsidR="00B74A35" w:rsidRPr="0045516E" w:rsidRDefault="005144B2" w:rsidP="0045516E">
      <w:pPr>
        <w:pStyle w:val="10"/>
        <w:numPr>
          <w:ilvl w:val="0"/>
          <w:numId w:val="62"/>
        </w:numPr>
        <w:tabs>
          <w:tab w:val="left" w:pos="113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обеспечивает размещение на официальном сайте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в сети Интернет ежегодного отчета о своей деятельности</w:t>
      </w:r>
    </w:p>
    <w:p w:rsidR="00B74A35" w:rsidRPr="0045516E" w:rsidRDefault="005144B2" w:rsidP="0045516E">
      <w:pPr>
        <w:pStyle w:val="10"/>
        <w:numPr>
          <w:ilvl w:val="0"/>
          <w:numId w:val="62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утверждает план создания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, осуществляет прием на работу и увольнение в соответствии с трудовым законодательством</w:t>
      </w:r>
    </w:p>
    <w:p w:rsidR="00B74A35" w:rsidRPr="0045516E" w:rsidRDefault="005144B2" w:rsidP="0045516E">
      <w:pPr>
        <w:pStyle w:val="10"/>
        <w:numPr>
          <w:ilvl w:val="0"/>
          <w:numId w:val="62"/>
        </w:numPr>
        <w:tabs>
          <w:tab w:val="left" w:pos="1805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исполняет иные обязанности, предусмотренные законодательством.</w:t>
      </w:r>
    </w:p>
    <w:p w:rsidR="00B74A35" w:rsidRPr="0045516E" w:rsidRDefault="005144B2" w:rsidP="0045516E">
      <w:pPr>
        <w:pStyle w:val="10"/>
        <w:numPr>
          <w:ilvl w:val="0"/>
          <w:numId w:val="60"/>
        </w:numPr>
        <w:tabs>
          <w:tab w:val="left" w:pos="121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В период отсутствия, неисполнения или вакантности должности Президента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его обязанности исполняет один из членов, назначаемый Правлением.</w:t>
      </w:r>
    </w:p>
    <w:p w:rsidR="00B74A35" w:rsidRPr="0045516E" w:rsidRDefault="005144B2" w:rsidP="0045516E">
      <w:pPr>
        <w:pStyle w:val="10"/>
        <w:numPr>
          <w:ilvl w:val="0"/>
          <w:numId w:val="60"/>
        </w:numPr>
        <w:tabs>
          <w:tab w:val="left" w:pos="1805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Должность Президента прекращается в случае:</w:t>
      </w:r>
    </w:p>
    <w:p w:rsidR="00B74A35" w:rsidRPr="0045516E" w:rsidRDefault="005144B2" w:rsidP="0045516E">
      <w:pPr>
        <w:pStyle w:val="10"/>
        <w:numPr>
          <w:ilvl w:val="0"/>
          <w:numId w:val="63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отстранения от должности по решению Конгресса</w:t>
      </w:r>
    </w:p>
    <w:p w:rsidR="00B74A35" w:rsidRPr="0045516E" w:rsidRDefault="005144B2" w:rsidP="0045516E">
      <w:pPr>
        <w:pStyle w:val="10"/>
        <w:numPr>
          <w:ilvl w:val="0"/>
          <w:numId w:val="63"/>
        </w:numPr>
        <w:tabs>
          <w:tab w:val="left" w:pos="113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отставки</w:t>
      </w:r>
    </w:p>
    <w:p w:rsidR="00B74A35" w:rsidRPr="0045516E" w:rsidRDefault="005144B2" w:rsidP="0045516E">
      <w:pPr>
        <w:pStyle w:val="10"/>
        <w:numPr>
          <w:ilvl w:val="0"/>
          <w:numId w:val="63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смерти.</w:t>
      </w:r>
    </w:p>
    <w:p w:rsidR="00B74A35" w:rsidRPr="0045516E" w:rsidRDefault="005144B2" w:rsidP="0045516E">
      <w:pPr>
        <w:pStyle w:val="10"/>
        <w:numPr>
          <w:ilvl w:val="0"/>
          <w:numId w:val="60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Если должность Президента становится вакантной в результате одного из обстоятельств, указанных в пункте 1, Президент избирается Исполнительным советом. (5), Конгресс в течение 60 дней избирает нового Президента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30. </w:t>
      </w:r>
      <w:r w:rsidRPr="0045516E">
        <w:rPr>
          <w:rStyle w:val="a3"/>
          <w:sz w:val="24"/>
          <w:szCs w:val="24"/>
        </w:rPr>
        <w:t>Ревизионная комиссия</w:t>
      </w:r>
    </w:p>
    <w:p w:rsidR="00B74A35" w:rsidRPr="0045516E" w:rsidRDefault="005144B2" w:rsidP="0045516E">
      <w:pPr>
        <w:pStyle w:val="10"/>
        <w:numPr>
          <w:ilvl w:val="0"/>
          <w:numId w:val="64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Ревизионная комиссия создается Конгрессом для проверки экономической и финансовой деятельности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и состоит из 3 членов.</w:t>
      </w:r>
    </w:p>
    <w:p w:rsidR="00B74A35" w:rsidRPr="0045516E" w:rsidRDefault="005144B2" w:rsidP="0045516E">
      <w:pPr>
        <w:pStyle w:val="10"/>
        <w:numPr>
          <w:ilvl w:val="0"/>
          <w:numId w:val="64"/>
        </w:numPr>
        <w:tabs>
          <w:tab w:val="left" w:pos="1805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Членами Ревизионной комиссии не могут быть следующие лица</w:t>
      </w:r>
    </w:p>
    <w:p w:rsidR="00B74A35" w:rsidRPr="0045516E" w:rsidRDefault="005144B2" w:rsidP="0045516E">
      <w:pPr>
        <w:pStyle w:val="10"/>
        <w:numPr>
          <w:ilvl w:val="0"/>
          <w:numId w:val="65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Президент и члены Исполнительного бюро;</w:t>
      </w:r>
    </w:p>
    <w:p w:rsidR="00B74A35" w:rsidRPr="0045516E" w:rsidRDefault="005144B2" w:rsidP="0045516E">
      <w:pPr>
        <w:pStyle w:val="10"/>
        <w:numPr>
          <w:ilvl w:val="0"/>
          <w:numId w:val="65"/>
        </w:numPr>
        <w:tabs>
          <w:tab w:val="left" w:pos="1122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супруги, родственники первой-четвертой степени родства и близкие родственники Президента и членов Исполнительного бюро;</w:t>
      </w:r>
    </w:p>
    <w:p w:rsidR="00B74A35" w:rsidRPr="0045516E" w:rsidRDefault="005144B2" w:rsidP="0045516E">
      <w:pPr>
        <w:pStyle w:val="10"/>
        <w:numPr>
          <w:ilvl w:val="0"/>
          <w:numId w:val="65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лица с неснятой судимостью.</w:t>
      </w:r>
    </w:p>
    <w:p w:rsidR="00B74A35" w:rsidRPr="0045516E" w:rsidRDefault="005144B2" w:rsidP="0045516E">
      <w:pPr>
        <w:pStyle w:val="10"/>
        <w:numPr>
          <w:ilvl w:val="0"/>
          <w:numId w:val="64"/>
        </w:numPr>
        <w:tabs>
          <w:tab w:val="left" w:pos="121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Президент обязан предоставить Ревизионной комиссии все необходимые для проверки документы.</w:t>
      </w:r>
    </w:p>
    <w:p w:rsidR="00B74A35" w:rsidRPr="0045516E" w:rsidRDefault="005144B2" w:rsidP="0045516E">
      <w:pPr>
        <w:pStyle w:val="10"/>
        <w:numPr>
          <w:ilvl w:val="0"/>
          <w:numId w:val="64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Ревизионная комиссия составляет ежегодный отчет о финансовой деятельности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и представляет его Конгрессу.</w:t>
      </w:r>
    </w:p>
    <w:p w:rsidR="00B74A35" w:rsidRPr="0045516E" w:rsidRDefault="005144B2" w:rsidP="0045516E">
      <w:pPr>
        <w:pStyle w:val="10"/>
        <w:numPr>
          <w:ilvl w:val="0"/>
          <w:numId w:val="64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В случае выявления Ревизионной комиссией фактов, противоречащих законодательству, которые нанесли или могут нанести ущерб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, она передает этот вопрос на рассмотрение Конгресса или других компетентных органов.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Финансирование </w:t>
      </w:r>
      <w:r w:rsidR="00B67708" w:rsidRPr="0045516E">
        <w:rPr>
          <w:rStyle w:val="a3"/>
          <w:sz w:val="24"/>
          <w:szCs w:val="24"/>
        </w:rPr>
        <w:t>Коллегии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Источниками финансирования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являются:</w:t>
      </w:r>
    </w:p>
    <w:p w:rsidR="00B74A35" w:rsidRPr="0045516E" w:rsidRDefault="005144B2" w:rsidP="0045516E">
      <w:pPr>
        <w:pStyle w:val="10"/>
        <w:numPr>
          <w:ilvl w:val="0"/>
          <w:numId w:val="66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членских взносов, установленных решением Конгресса;</w:t>
      </w:r>
    </w:p>
    <w:p w:rsidR="00B74A35" w:rsidRPr="0045516E" w:rsidRDefault="005144B2" w:rsidP="0045516E">
      <w:pPr>
        <w:pStyle w:val="10"/>
        <w:numPr>
          <w:ilvl w:val="0"/>
          <w:numId w:val="66"/>
        </w:numPr>
        <w:tabs>
          <w:tab w:val="left" w:pos="114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платы за услуги, утвержденные </w:t>
      </w:r>
      <w:r w:rsidR="00B67708" w:rsidRPr="0045516E">
        <w:rPr>
          <w:rStyle w:val="a3"/>
          <w:sz w:val="24"/>
          <w:szCs w:val="24"/>
        </w:rPr>
        <w:t>Коллегией</w:t>
      </w:r>
    </w:p>
    <w:p w:rsidR="00B74A35" w:rsidRPr="0045516E" w:rsidRDefault="005144B2" w:rsidP="0045516E">
      <w:pPr>
        <w:pStyle w:val="10"/>
        <w:numPr>
          <w:ilvl w:val="0"/>
          <w:numId w:val="66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пожертвования и спонсорская помощь от частных лиц и организаций;</w:t>
      </w:r>
    </w:p>
    <w:p w:rsidR="00B74A35" w:rsidRPr="0045516E" w:rsidRDefault="005144B2" w:rsidP="0045516E">
      <w:pPr>
        <w:pStyle w:val="10"/>
        <w:numPr>
          <w:ilvl w:val="0"/>
          <w:numId w:val="66"/>
        </w:numPr>
        <w:tabs>
          <w:tab w:val="left" w:pos="1131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гранты;</w:t>
      </w:r>
    </w:p>
    <w:p w:rsidR="00B74A35" w:rsidRPr="0045516E" w:rsidRDefault="005144B2" w:rsidP="0045516E">
      <w:pPr>
        <w:pStyle w:val="10"/>
        <w:numPr>
          <w:ilvl w:val="0"/>
          <w:numId w:val="66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средств, полученных от реализации издательских прав;</w:t>
      </w:r>
    </w:p>
    <w:p w:rsidR="00B74A35" w:rsidRPr="0045516E" w:rsidRDefault="005144B2" w:rsidP="0045516E">
      <w:pPr>
        <w:pStyle w:val="10"/>
        <w:numPr>
          <w:ilvl w:val="0"/>
          <w:numId w:val="66"/>
        </w:numPr>
        <w:tabs>
          <w:tab w:val="left" w:pos="109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выручка от продажи собственных изданий;</w:t>
      </w:r>
    </w:p>
    <w:p w:rsidR="00B74A35" w:rsidRPr="0045516E" w:rsidRDefault="005144B2" w:rsidP="0045516E">
      <w:pPr>
        <w:pStyle w:val="10"/>
        <w:numPr>
          <w:ilvl w:val="0"/>
          <w:numId w:val="66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ассигнования из государственного бюджета, в соответствии с положениями настоящего закона и годового закона о государственном бюджете;</w:t>
      </w:r>
    </w:p>
    <w:p w:rsidR="00B74A35" w:rsidRPr="0045516E" w:rsidRDefault="005144B2" w:rsidP="0045516E">
      <w:pPr>
        <w:pStyle w:val="10"/>
        <w:numPr>
          <w:ilvl w:val="0"/>
          <w:numId w:val="66"/>
        </w:numPr>
        <w:tabs>
          <w:tab w:val="left" w:pos="1136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другие законно полученные доходы.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32. </w:t>
      </w:r>
      <w:r w:rsidRPr="0045516E">
        <w:rPr>
          <w:rStyle w:val="a3"/>
          <w:sz w:val="24"/>
          <w:szCs w:val="24"/>
        </w:rPr>
        <w:t>Профессиональный праздник психолога</w:t>
      </w:r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Настоящим устанавливается профессиональный праздник "Национальный день психолога", </w:t>
      </w:r>
      <w:r w:rsidRPr="0045516E">
        <w:rPr>
          <w:rStyle w:val="a3"/>
          <w:sz w:val="24"/>
          <w:szCs w:val="24"/>
        </w:rPr>
        <w:lastRenderedPageBreak/>
        <w:t>который отмечается ежегодно со дня принятия настоящего Закона.</w:t>
      </w:r>
    </w:p>
    <w:p w:rsidR="00B74A35" w:rsidRPr="0045516E" w:rsidRDefault="005144B2" w:rsidP="0045516E">
      <w:pPr>
        <w:pStyle w:val="11"/>
        <w:keepNext/>
        <w:keepLines/>
        <w:spacing w:after="0"/>
        <w:outlineLvl w:val="9"/>
        <w:rPr>
          <w:sz w:val="24"/>
          <w:szCs w:val="24"/>
        </w:rPr>
      </w:pPr>
      <w:bookmarkStart w:id="5" w:name="bookmark8"/>
      <w:r w:rsidRPr="0045516E">
        <w:rPr>
          <w:rStyle w:val="1"/>
          <w:sz w:val="24"/>
          <w:szCs w:val="24"/>
        </w:rPr>
        <w:t>Глава V</w:t>
      </w:r>
      <w:r w:rsidRPr="0045516E">
        <w:rPr>
          <w:rStyle w:val="1"/>
          <w:sz w:val="24"/>
          <w:szCs w:val="24"/>
        </w:rPr>
        <w:br/>
        <w:t>ДИСЦИПЛИНАРНАЯ ОТВЕТСТВЕННОСТЬ</w:t>
      </w:r>
      <w:bookmarkEnd w:id="5"/>
    </w:p>
    <w:p w:rsidR="00B74A35" w:rsidRPr="0045516E" w:rsidRDefault="005144B2" w:rsidP="0045516E">
      <w:pPr>
        <w:pStyle w:val="10"/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33. </w:t>
      </w:r>
      <w:r w:rsidRPr="0045516E">
        <w:rPr>
          <w:rStyle w:val="a3"/>
          <w:sz w:val="24"/>
          <w:szCs w:val="24"/>
        </w:rPr>
        <w:t>Дисциплинарная ответственность</w:t>
      </w:r>
    </w:p>
    <w:p w:rsidR="00B74A35" w:rsidRPr="0045516E" w:rsidRDefault="005144B2" w:rsidP="0045516E">
      <w:pPr>
        <w:pStyle w:val="10"/>
        <w:numPr>
          <w:ilvl w:val="0"/>
          <w:numId w:val="67"/>
        </w:numPr>
        <w:tabs>
          <w:tab w:val="left" w:pos="124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Нарушение положений настоящего Закона, иных нормативных правовых актов, регулирующих осуществление профессии психолога, а также нарушение норм Этического кодекса психолога является основанием для привлечения психолога к дисциплинарной ответственности.</w:t>
      </w:r>
    </w:p>
    <w:p w:rsidR="00B74A35" w:rsidRPr="0045516E" w:rsidRDefault="005144B2" w:rsidP="0045516E">
      <w:pPr>
        <w:pStyle w:val="10"/>
        <w:numPr>
          <w:ilvl w:val="0"/>
          <w:numId w:val="67"/>
        </w:numPr>
        <w:tabs>
          <w:tab w:val="left" w:pos="124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Жалобы на действия психологов, а также информация о дисциплинарных проступках, совершенных психологами при исполнении ими своих профессиональных обязанностей, рассматриваются Комиссией по этике и деонтологии. При наличии достаточных оснований комиссия поручает своим членам провести проверку.</w:t>
      </w:r>
    </w:p>
    <w:p w:rsidR="00B74A35" w:rsidRPr="0045516E" w:rsidRDefault="005144B2" w:rsidP="0045516E">
      <w:pPr>
        <w:pStyle w:val="10"/>
        <w:numPr>
          <w:ilvl w:val="0"/>
          <w:numId w:val="67"/>
        </w:numPr>
        <w:tabs>
          <w:tab w:val="left" w:pos="124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Комиссия по этике и профессиональному поведению запрашивает у психолога, ставшего объектом дисциплинарного разбирательства, письменные объяснения, документы и материалы, необходимые для объективного рассмотрения дела и принятия правильного решения.</w:t>
      </w:r>
    </w:p>
    <w:p w:rsidR="00B74A35" w:rsidRPr="0045516E" w:rsidRDefault="005144B2" w:rsidP="0045516E">
      <w:pPr>
        <w:pStyle w:val="10"/>
        <w:numPr>
          <w:ilvl w:val="0"/>
          <w:numId w:val="67"/>
        </w:numPr>
        <w:tabs>
          <w:tab w:val="left" w:pos="124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 случае выявления проступков со стороны психолога председатель Комитета по этике и профессиональному поведению передает материалы, касающиеся проступка, на рассмотрение Правления.</w:t>
      </w:r>
    </w:p>
    <w:p w:rsidR="00B74A35" w:rsidRPr="0045516E" w:rsidRDefault="005144B2" w:rsidP="0045516E">
      <w:pPr>
        <w:pStyle w:val="10"/>
        <w:numPr>
          <w:ilvl w:val="0"/>
          <w:numId w:val="67"/>
        </w:numPr>
        <w:tabs>
          <w:tab w:val="left" w:pos="122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После рассмотрения материалов, касающихся проступка психолога, Комитет по этике и профессиональному поведению принимает, в зависимости от ситуации, одно из следующих решений:</w:t>
      </w:r>
    </w:p>
    <w:p w:rsidR="00B74A35" w:rsidRPr="0045516E" w:rsidRDefault="005144B2" w:rsidP="0045516E">
      <w:pPr>
        <w:pStyle w:val="10"/>
        <w:numPr>
          <w:ilvl w:val="0"/>
          <w:numId w:val="68"/>
        </w:numPr>
        <w:tabs>
          <w:tab w:val="left" w:pos="113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 применении дисциплинарного взыскания к психологу;</w:t>
      </w:r>
    </w:p>
    <w:p w:rsidR="00B74A35" w:rsidRPr="0045516E" w:rsidRDefault="005144B2" w:rsidP="0045516E">
      <w:pPr>
        <w:pStyle w:val="10"/>
        <w:numPr>
          <w:ilvl w:val="0"/>
          <w:numId w:val="68"/>
        </w:numPr>
        <w:tabs>
          <w:tab w:val="left" w:pos="116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 проведении дополнительной проверки;</w:t>
      </w:r>
    </w:p>
    <w:p w:rsidR="00B74A35" w:rsidRPr="0045516E" w:rsidRDefault="005144B2" w:rsidP="0045516E">
      <w:pPr>
        <w:pStyle w:val="10"/>
        <w:numPr>
          <w:ilvl w:val="0"/>
          <w:numId w:val="68"/>
        </w:numPr>
        <w:tabs>
          <w:tab w:val="left" w:pos="111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 признании психолога не совершившим проступка и прекращении дисциплинарного производства в отношении психолога.</w:t>
      </w:r>
    </w:p>
    <w:p w:rsidR="00B74A35" w:rsidRPr="0045516E" w:rsidRDefault="005144B2" w:rsidP="0045516E">
      <w:pPr>
        <w:pStyle w:val="10"/>
        <w:numPr>
          <w:ilvl w:val="0"/>
          <w:numId w:val="69"/>
        </w:numPr>
        <w:tabs>
          <w:tab w:val="left" w:pos="112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) Психолог, в отношении которого возбуждено дисциплинарное производство, вправе присутствовать при рассмотрении вопроса о его дисциплинарной ответственности и давать объяснения.</w:t>
      </w:r>
    </w:p>
    <w:p w:rsidR="00B74A35" w:rsidRPr="0045516E" w:rsidRDefault="005144B2" w:rsidP="0045516E">
      <w:pPr>
        <w:pStyle w:val="10"/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34. </w:t>
      </w:r>
      <w:r w:rsidRPr="0045516E">
        <w:rPr>
          <w:rStyle w:val="a3"/>
          <w:sz w:val="24"/>
          <w:szCs w:val="24"/>
        </w:rPr>
        <w:t>Дисциплинарные взыскания</w:t>
      </w:r>
    </w:p>
    <w:p w:rsidR="00B74A35" w:rsidRPr="0045516E" w:rsidRDefault="005144B2" w:rsidP="0045516E">
      <w:pPr>
        <w:pStyle w:val="10"/>
        <w:numPr>
          <w:ilvl w:val="0"/>
          <w:numId w:val="70"/>
        </w:numPr>
        <w:tabs>
          <w:tab w:val="left" w:pos="122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За совершение дисциплинарного проступка на психолога могут быть наложены следующие взыскания:</w:t>
      </w:r>
    </w:p>
    <w:p w:rsidR="00B74A35" w:rsidRPr="0045516E" w:rsidRDefault="005144B2" w:rsidP="0045516E">
      <w:pPr>
        <w:pStyle w:val="10"/>
        <w:numPr>
          <w:ilvl w:val="0"/>
          <w:numId w:val="71"/>
        </w:numPr>
        <w:tabs>
          <w:tab w:val="left" w:pos="113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предупреждение;</w:t>
      </w:r>
    </w:p>
    <w:p w:rsidR="00B74A35" w:rsidRPr="0045516E" w:rsidRDefault="005144B2" w:rsidP="0045516E">
      <w:pPr>
        <w:pStyle w:val="10"/>
        <w:numPr>
          <w:ilvl w:val="0"/>
          <w:numId w:val="71"/>
        </w:numPr>
        <w:tabs>
          <w:tab w:val="left" w:pos="116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выговор;</w:t>
      </w:r>
    </w:p>
    <w:p w:rsidR="00B74A35" w:rsidRPr="0045516E" w:rsidRDefault="005144B2" w:rsidP="0045516E">
      <w:pPr>
        <w:pStyle w:val="10"/>
        <w:numPr>
          <w:ilvl w:val="0"/>
          <w:numId w:val="71"/>
        </w:numPr>
        <w:tabs>
          <w:tab w:val="left" w:pos="110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отстранение от работы в качестве психолога/психотерапевта на определенный срок от 1 до 12 мес;</w:t>
      </w:r>
    </w:p>
    <w:p w:rsidR="00B74A35" w:rsidRPr="0045516E" w:rsidRDefault="005144B2" w:rsidP="0045516E">
      <w:pPr>
        <w:pStyle w:val="10"/>
        <w:numPr>
          <w:ilvl w:val="0"/>
          <w:numId w:val="71"/>
        </w:numPr>
        <w:tabs>
          <w:tab w:val="left" w:pos="115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прекращение свободной практики по одной или нескольким специальностям;</w:t>
      </w:r>
    </w:p>
    <w:p w:rsidR="00B74A35" w:rsidRPr="0045516E" w:rsidRDefault="005144B2" w:rsidP="0045516E">
      <w:pPr>
        <w:pStyle w:val="10"/>
        <w:numPr>
          <w:ilvl w:val="0"/>
          <w:numId w:val="71"/>
        </w:numPr>
        <w:tabs>
          <w:tab w:val="left" w:pos="1137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при необходимости - обязательство пройти определенное профессиональное обучение.</w:t>
      </w:r>
    </w:p>
    <w:p w:rsidR="00B74A35" w:rsidRPr="0045516E" w:rsidRDefault="005144B2" w:rsidP="0045516E">
      <w:pPr>
        <w:pStyle w:val="10"/>
        <w:numPr>
          <w:ilvl w:val="0"/>
          <w:numId w:val="70"/>
        </w:numPr>
        <w:tabs>
          <w:tab w:val="left" w:pos="122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Если есть обоснованные подозрения, что поведение психолога представляет собой проступок или преступление, Комиссия по этике и деонтологии передает дело в компетентные органы.</w:t>
      </w:r>
    </w:p>
    <w:p w:rsidR="00B74A35" w:rsidRPr="0045516E" w:rsidRDefault="005144B2" w:rsidP="0045516E">
      <w:pPr>
        <w:pStyle w:val="10"/>
        <w:numPr>
          <w:ilvl w:val="0"/>
          <w:numId w:val="70"/>
        </w:numPr>
        <w:tabs>
          <w:tab w:val="left" w:pos="1221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При наложении дисциплинарных взысканий учитывается серьезность проступка, обстоятельства, при которых он был совершен, а также работа и поведение психолога.</w:t>
      </w:r>
    </w:p>
    <w:p w:rsidR="00B74A35" w:rsidRPr="0045516E" w:rsidRDefault="005144B2" w:rsidP="0045516E">
      <w:pPr>
        <w:pStyle w:val="10"/>
        <w:numPr>
          <w:ilvl w:val="0"/>
          <w:numId w:val="70"/>
        </w:numPr>
        <w:tabs>
          <w:tab w:val="left" w:pos="1222"/>
        </w:tabs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Решение о дисциплинарном взыскании может быть обжаловано в суд в соответствии с положениями Административного кодекса, без соблюдения предварительной процедуры.</w:t>
      </w:r>
    </w:p>
    <w:p w:rsidR="00B74A35" w:rsidRPr="0045516E" w:rsidRDefault="005144B2" w:rsidP="0045516E">
      <w:pPr>
        <w:pStyle w:val="10"/>
        <w:spacing w:after="0"/>
        <w:ind w:firstLine="0"/>
        <w:jc w:val="center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>Глава VI</w:t>
      </w:r>
    </w:p>
    <w:p w:rsidR="00B74A35" w:rsidRPr="0045516E" w:rsidRDefault="005144B2" w:rsidP="0045516E">
      <w:pPr>
        <w:pStyle w:val="11"/>
        <w:keepNext/>
        <w:keepLines/>
        <w:spacing w:after="0"/>
        <w:outlineLvl w:val="9"/>
        <w:rPr>
          <w:sz w:val="24"/>
          <w:szCs w:val="24"/>
        </w:rPr>
      </w:pPr>
      <w:bookmarkStart w:id="6" w:name="bookmark10"/>
      <w:r w:rsidRPr="0045516E">
        <w:rPr>
          <w:rStyle w:val="1"/>
          <w:sz w:val="24"/>
          <w:szCs w:val="24"/>
        </w:rPr>
        <w:t>ЗАКЛЮЧИТЕЛЬНЫЕ И ПЕРЕХОДНЫЕ ПОЛОЖЕНИЯ</w:t>
      </w:r>
      <w:bookmarkEnd w:id="6"/>
    </w:p>
    <w:p w:rsidR="00B74A35" w:rsidRPr="0045516E" w:rsidRDefault="005144B2" w:rsidP="0045516E">
      <w:pPr>
        <w:pStyle w:val="10"/>
        <w:spacing w:after="0"/>
        <w:ind w:firstLine="740"/>
        <w:jc w:val="both"/>
        <w:rPr>
          <w:sz w:val="24"/>
          <w:szCs w:val="24"/>
        </w:rPr>
      </w:pPr>
      <w:r w:rsidRPr="0045516E">
        <w:rPr>
          <w:rStyle w:val="a3"/>
          <w:b/>
          <w:bCs/>
          <w:sz w:val="24"/>
          <w:szCs w:val="24"/>
        </w:rPr>
        <w:t xml:space="preserve">Статья 35. </w:t>
      </w:r>
      <w:r w:rsidRPr="0045516E">
        <w:rPr>
          <w:rStyle w:val="a3"/>
          <w:sz w:val="24"/>
          <w:szCs w:val="24"/>
        </w:rPr>
        <w:t>Заключительные и переходные положения</w:t>
      </w:r>
    </w:p>
    <w:p w:rsidR="00B74A35" w:rsidRPr="0045516E" w:rsidRDefault="005144B2" w:rsidP="0045516E">
      <w:pPr>
        <w:pStyle w:val="10"/>
        <w:numPr>
          <w:ilvl w:val="0"/>
          <w:numId w:val="72"/>
        </w:numPr>
        <w:tabs>
          <w:tab w:val="left" w:pos="121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Настоящий Закон вступает в силу по истечении 12 месяцев со дня его опубликования в Официальном мониторе Республики Молдова.</w:t>
      </w:r>
    </w:p>
    <w:p w:rsidR="00B74A35" w:rsidRPr="0045516E" w:rsidRDefault="005144B2" w:rsidP="0045516E">
      <w:pPr>
        <w:pStyle w:val="10"/>
        <w:numPr>
          <w:ilvl w:val="0"/>
          <w:numId w:val="72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 течение 6 месяцев со дня опубликования настоящего закона Министерство образования и науки</w:t>
      </w:r>
    </w:p>
    <w:p w:rsidR="00B74A35" w:rsidRPr="0045516E" w:rsidRDefault="005144B2" w:rsidP="0045516E">
      <w:pPr>
        <w:pStyle w:val="10"/>
        <w:numPr>
          <w:ilvl w:val="0"/>
          <w:numId w:val="73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обеспечит создание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;</w:t>
      </w:r>
    </w:p>
    <w:p w:rsidR="00B74A35" w:rsidRPr="0045516E" w:rsidRDefault="005144B2" w:rsidP="0045516E">
      <w:pPr>
        <w:pStyle w:val="10"/>
        <w:numPr>
          <w:ilvl w:val="0"/>
          <w:numId w:val="73"/>
        </w:numPr>
        <w:tabs>
          <w:tab w:val="left" w:pos="1117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в отступление от ст. 27 ч. (2) лит. (2) лит. (2) лит. c), образуют руководящие и контрольные </w:t>
      </w:r>
      <w:r w:rsidRPr="0045516E">
        <w:rPr>
          <w:rStyle w:val="a3"/>
          <w:sz w:val="24"/>
          <w:szCs w:val="24"/>
        </w:rPr>
        <w:lastRenderedPageBreak/>
        <w:t xml:space="preserve">органы </w:t>
      </w:r>
      <w:r w:rsidR="00B67708" w:rsidRPr="0045516E">
        <w:rPr>
          <w:rStyle w:val="a3"/>
          <w:sz w:val="24"/>
          <w:szCs w:val="24"/>
        </w:rPr>
        <w:t>Коллегии</w:t>
      </w:r>
      <w:r w:rsidRPr="0045516E">
        <w:rPr>
          <w:rStyle w:val="a3"/>
          <w:sz w:val="24"/>
          <w:szCs w:val="24"/>
        </w:rPr>
        <w:t>.</w:t>
      </w:r>
    </w:p>
    <w:p w:rsidR="00B74A35" w:rsidRPr="0045516E" w:rsidRDefault="005144B2" w:rsidP="0045516E">
      <w:pPr>
        <w:pStyle w:val="10"/>
        <w:numPr>
          <w:ilvl w:val="0"/>
          <w:numId w:val="72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В течение 6 месяцев со дня своего создания Коллегия разрабатывает и утверждает проекты нормативных актов, необходимых для реализации настоящего Закона.</w:t>
      </w:r>
    </w:p>
    <w:p w:rsidR="00B74A35" w:rsidRPr="0045516E" w:rsidRDefault="005144B2" w:rsidP="0045516E">
      <w:pPr>
        <w:pStyle w:val="10"/>
        <w:numPr>
          <w:ilvl w:val="0"/>
          <w:numId w:val="72"/>
        </w:numPr>
        <w:tabs>
          <w:tab w:val="left" w:pos="1218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 xml:space="preserve">В отступление от статьи 7 лица, имеющие степень бакалавра по специальности </w:t>
      </w:r>
      <w:r w:rsidRPr="0045516E">
        <w:rPr>
          <w:rStyle w:val="a3"/>
          <w:i/>
          <w:iCs/>
          <w:sz w:val="24"/>
          <w:szCs w:val="24"/>
        </w:rPr>
        <w:t xml:space="preserve">"Психопедагогика" </w:t>
      </w:r>
      <w:r w:rsidRPr="0045516E">
        <w:rPr>
          <w:rStyle w:val="a3"/>
          <w:sz w:val="24"/>
          <w:szCs w:val="24"/>
        </w:rPr>
        <w:t>и работавшие до вступления в силу настоящего Закона в качестве школьных психологов в системе довузовского образования, сохраняют право осуществлять функции школьного психолога без права на свободную практику.</w:t>
      </w:r>
    </w:p>
    <w:p w:rsidR="00B74A35" w:rsidRPr="0045516E" w:rsidRDefault="00B67708" w:rsidP="0045516E">
      <w:pPr>
        <w:pStyle w:val="10"/>
        <w:numPr>
          <w:ilvl w:val="0"/>
          <w:numId w:val="72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Коллегия</w:t>
      </w:r>
      <w:r w:rsidR="005144B2" w:rsidRPr="0045516E">
        <w:rPr>
          <w:rStyle w:val="a3"/>
          <w:sz w:val="24"/>
          <w:szCs w:val="24"/>
        </w:rPr>
        <w:t xml:space="preserve"> созывает заседание Конгресса не позднее двух месяцев со дня вступления в силу настоящего Закона.</w:t>
      </w:r>
    </w:p>
    <w:p w:rsidR="00B74A35" w:rsidRPr="0045516E" w:rsidRDefault="005144B2" w:rsidP="0045516E">
      <w:pPr>
        <w:pStyle w:val="10"/>
        <w:numPr>
          <w:ilvl w:val="0"/>
          <w:numId w:val="72"/>
        </w:numPr>
        <w:tabs>
          <w:tab w:val="left" w:pos="1213"/>
        </w:tabs>
        <w:spacing w:after="0"/>
        <w:ind w:firstLine="720"/>
        <w:jc w:val="both"/>
        <w:rPr>
          <w:sz w:val="24"/>
          <w:szCs w:val="24"/>
        </w:rPr>
      </w:pPr>
      <w:r w:rsidRPr="0045516E">
        <w:rPr>
          <w:rStyle w:val="a3"/>
          <w:sz w:val="24"/>
          <w:szCs w:val="24"/>
        </w:rPr>
        <w:t>Правительство должно в течение 12 месяцев со дня опубликования настоящего Закона привести свои нормативные акты в соответствие с настоящим Законом.</w:t>
      </w:r>
    </w:p>
    <w:p w:rsidR="00B74A35" w:rsidRPr="0045516E" w:rsidRDefault="00B74A35" w:rsidP="0045516E">
      <w:pPr>
        <w:pStyle w:val="10"/>
        <w:spacing w:after="0"/>
        <w:ind w:firstLine="0"/>
        <w:jc w:val="both"/>
        <w:rPr>
          <w:sz w:val="24"/>
          <w:szCs w:val="24"/>
        </w:rPr>
      </w:pPr>
    </w:p>
    <w:sectPr w:rsidR="00B74A35" w:rsidRPr="0045516E" w:rsidSect="0045516E">
      <w:headerReference w:type="default" r:id="rId7"/>
      <w:headerReference w:type="first" r:id="rId8"/>
      <w:pgSz w:w="12240" w:h="15840"/>
      <w:pgMar w:top="720" w:right="720" w:bottom="720" w:left="720" w:header="0" w:footer="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E38" w:rsidRDefault="00C14E38" w:rsidP="00B74A35">
      <w:r>
        <w:separator/>
      </w:r>
    </w:p>
  </w:endnote>
  <w:endnote w:type="continuationSeparator" w:id="0">
    <w:p w:rsidR="00C14E38" w:rsidRDefault="00C14E38" w:rsidP="00B7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E38" w:rsidRDefault="00C14E38" w:rsidP="00B74A35">
      <w:r w:rsidRPr="00B74A35">
        <w:separator/>
      </w:r>
    </w:p>
  </w:footnote>
  <w:footnote w:type="continuationSeparator" w:id="0">
    <w:p w:rsidR="00C14E38" w:rsidRDefault="00C14E38" w:rsidP="00B74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35" w:rsidRDefault="00C14E3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14.8pt;margin-top:39.3pt;width:11.75pt;height:9.6pt;z-index:-251658752;visibility:visible;mso-wrap-style:none;mso-position-horizontal-relative:page;mso-position-vertical-relative:page" filled="f" stroked="f">
          <v:textbox style="mso-rotate-with-shape:t;mso-fit-shape-to-text:t" inset="0,0,0,0">
            <w:txbxContent>
              <w:p w:rsidR="00B74A35" w:rsidRDefault="007300FE">
                <w:pPr>
                  <w:pStyle w:val="20"/>
                </w:pPr>
                <w:r>
                  <w:rPr>
                    <w:rStyle w:val="2"/>
                    <w:sz w:val="28"/>
                    <w:szCs w:val="28"/>
                  </w:rPr>
                  <w:fldChar w:fldCharType="begin"/>
                </w:r>
                <w:r w:rsidR="00B74A35">
                  <w:rPr>
                    <w:rStyle w:val="2"/>
                    <w:sz w:val="28"/>
                    <w:szCs w:val="28"/>
                  </w:rPr>
                  <w:instrText xml:space="preserve"> PAGE </w:instrText>
                </w:r>
                <w:r>
                  <w:rPr>
                    <w:rStyle w:val="2"/>
                    <w:sz w:val="28"/>
                    <w:szCs w:val="28"/>
                  </w:rPr>
                  <w:fldChar w:fldCharType="separate"/>
                </w:r>
                <w:r w:rsidR="0045516E">
                  <w:rPr>
                    <w:rStyle w:val="2"/>
                    <w:noProof/>
                    <w:sz w:val="28"/>
                    <w:szCs w:val="28"/>
                  </w:rPr>
                  <w:t>16</w:t>
                </w:r>
                <w:r>
                  <w:rPr>
                    <w:rStyle w:val="2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A35" w:rsidRDefault="00B74A3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3D8"/>
    <w:multiLevelType w:val="multilevel"/>
    <w:tmpl w:val="39D4D5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00A311BD"/>
    <w:multiLevelType w:val="multilevel"/>
    <w:tmpl w:val="62C0E6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0A8512A"/>
    <w:multiLevelType w:val="multilevel"/>
    <w:tmpl w:val="15247A8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019A31D7"/>
    <w:multiLevelType w:val="multilevel"/>
    <w:tmpl w:val="974A8EA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044C0869"/>
    <w:multiLevelType w:val="multilevel"/>
    <w:tmpl w:val="B550306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048B6E98"/>
    <w:multiLevelType w:val="multilevel"/>
    <w:tmpl w:val="F544D73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04B8333A"/>
    <w:multiLevelType w:val="multilevel"/>
    <w:tmpl w:val="F170F9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0B8D5C9C"/>
    <w:multiLevelType w:val="multilevel"/>
    <w:tmpl w:val="07E89E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0CF828F3"/>
    <w:multiLevelType w:val="multilevel"/>
    <w:tmpl w:val="612A26E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0DA9307B"/>
    <w:multiLevelType w:val="multilevel"/>
    <w:tmpl w:val="235847E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0ED23BC7"/>
    <w:multiLevelType w:val="multilevel"/>
    <w:tmpl w:val="0CD492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0F153DFA"/>
    <w:multiLevelType w:val="multilevel"/>
    <w:tmpl w:val="D42426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0F415583"/>
    <w:multiLevelType w:val="multilevel"/>
    <w:tmpl w:val="AE9882B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1167430F"/>
    <w:multiLevelType w:val="multilevel"/>
    <w:tmpl w:val="BC4AF5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14773D0D"/>
    <w:multiLevelType w:val="multilevel"/>
    <w:tmpl w:val="B46E82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5" w15:restartNumberingAfterBreak="0">
    <w:nsid w:val="16781CBC"/>
    <w:multiLevelType w:val="multilevel"/>
    <w:tmpl w:val="F84C290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1B6348AD"/>
    <w:multiLevelType w:val="multilevel"/>
    <w:tmpl w:val="90BC23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1E2F2FB2"/>
    <w:multiLevelType w:val="multilevel"/>
    <w:tmpl w:val="E4E49EE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8" w15:restartNumberingAfterBreak="0">
    <w:nsid w:val="21C943C9"/>
    <w:multiLevelType w:val="multilevel"/>
    <w:tmpl w:val="9412EAC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9" w15:restartNumberingAfterBreak="0">
    <w:nsid w:val="237C0FE8"/>
    <w:multiLevelType w:val="multilevel"/>
    <w:tmpl w:val="DAFA255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0" w15:restartNumberingAfterBreak="0">
    <w:nsid w:val="247A2300"/>
    <w:multiLevelType w:val="multilevel"/>
    <w:tmpl w:val="D474E00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1" w15:restartNumberingAfterBreak="0">
    <w:nsid w:val="250D28B2"/>
    <w:multiLevelType w:val="multilevel"/>
    <w:tmpl w:val="D54429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2" w15:restartNumberingAfterBreak="0">
    <w:nsid w:val="25114170"/>
    <w:multiLevelType w:val="multilevel"/>
    <w:tmpl w:val="6A0EF8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3" w15:restartNumberingAfterBreak="0">
    <w:nsid w:val="284B7E92"/>
    <w:multiLevelType w:val="multilevel"/>
    <w:tmpl w:val="E3FE266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4" w15:restartNumberingAfterBreak="0">
    <w:nsid w:val="285D36D7"/>
    <w:multiLevelType w:val="multilevel"/>
    <w:tmpl w:val="3864BE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5" w15:restartNumberingAfterBreak="0">
    <w:nsid w:val="2A03727C"/>
    <w:multiLevelType w:val="multilevel"/>
    <w:tmpl w:val="B644E39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6" w15:restartNumberingAfterBreak="0">
    <w:nsid w:val="2A6C1A7B"/>
    <w:multiLevelType w:val="multilevel"/>
    <w:tmpl w:val="1FD213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7" w15:restartNumberingAfterBreak="0">
    <w:nsid w:val="2AB526DC"/>
    <w:multiLevelType w:val="multilevel"/>
    <w:tmpl w:val="F7C013D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8" w15:restartNumberingAfterBreak="0">
    <w:nsid w:val="2B9F3E6C"/>
    <w:multiLevelType w:val="multilevel"/>
    <w:tmpl w:val="E854980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9" w15:restartNumberingAfterBreak="0">
    <w:nsid w:val="2BC84013"/>
    <w:multiLevelType w:val="multilevel"/>
    <w:tmpl w:val="BCE67D98"/>
    <w:lvl w:ilvl="0">
      <w:start w:val="6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2C0A27A2"/>
    <w:multiLevelType w:val="multilevel"/>
    <w:tmpl w:val="3F343E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1" w15:restartNumberingAfterBreak="0">
    <w:nsid w:val="2E4C4E37"/>
    <w:multiLevelType w:val="multilevel"/>
    <w:tmpl w:val="9C1671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2" w15:restartNumberingAfterBreak="0">
    <w:nsid w:val="2FD54808"/>
    <w:multiLevelType w:val="multilevel"/>
    <w:tmpl w:val="451834C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3" w15:restartNumberingAfterBreak="0">
    <w:nsid w:val="30AA2FB5"/>
    <w:multiLevelType w:val="multilevel"/>
    <w:tmpl w:val="FB64DA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4" w15:restartNumberingAfterBreak="0">
    <w:nsid w:val="321B0195"/>
    <w:multiLevelType w:val="multilevel"/>
    <w:tmpl w:val="9BA47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5" w15:restartNumberingAfterBreak="0">
    <w:nsid w:val="32F767AE"/>
    <w:multiLevelType w:val="multilevel"/>
    <w:tmpl w:val="ADA41D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6" w15:restartNumberingAfterBreak="0">
    <w:nsid w:val="33E45F9F"/>
    <w:multiLevelType w:val="multilevel"/>
    <w:tmpl w:val="57D056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7" w15:restartNumberingAfterBreak="0">
    <w:nsid w:val="341260BC"/>
    <w:multiLevelType w:val="multilevel"/>
    <w:tmpl w:val="A00C952C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8" w15:restartNumberingAfterBreak="0">
    <w:nsid w:val="37FC7423"/>
    <w:multiLevelType w:val="multilevel"/>
    <w:tmpl w:val="4D841B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9" w15:restartNumberingAfterBreak="0">
    <w:nsid w:val="3D2B686F"/>
    <w:multiLevelType w:val="multilevel"/>
    <w:tmpl w:val="820A28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0" w15:restartNumberingAfterBreak="0">
    <w:nsid w:val="3EA032F0"/>
    <w:multiLevelType w:val="multilevel"/>
    <w:tmpl w:val="9E0E0E6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1" w15:restartNumberingAfterBreak="0">
    <w:nsid w:val="480701A4"/>
    <w:multiLevelType w:val="multilevel"/>
    <w:tmpl w:val="4802D61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2" w15:restartNumberingAfterBreak="0">
    <w:nsid w:val="4CC3191A"/>
    <w:multiLevelType w:val="multilevel"/>
    <w:tmpl w:val="432C63D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3" w15:restartNumberingAfterBreak="0">
    <w:nsid w:val="4E0E46DC"/>
    <w:multiLevelType w:val="multilevel"/>
    <w:tmpl w:val="352657F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4" w15:restartNumberingAfterBreak="0">
    <w:nsid w:val="509C293B"/>
    <w:multiLevelType w:val="multilevel"/>
    <w:tmpl w:val="EF10EB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5" w15:restartNumberingAfterBreak="0">
    <w:nsid w:val="5B1E5C02"/>
    <w:multiLevelType w:val="multilevel"/>
    <w:tmpl w:val="0FDA86A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6" w15:restartNumberingAfterBreak="0">
    <w:nsid w:val="5D235D56"/>
    <w:multiLevelType w:val="multilevel"/>
    <w:tmpl w:val="FEA254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7" w15:restartNumberingAfterBreak="0">
    <w:nsid w:val="5F4B0180"/>
    <w:multiLevelType w:val="multilevel"/>
    <w:tmpl w:val="70ACF5B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8" w15:restartNumberingAfterBreak="0">
    <w:nsid w:val="5F632462"/>
    <w:multiLevelType w:val="multilevel"/>
    <w:tmpl w:val="197864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9" w15:restartNumberingAfterBreak="0">
    <w:nsid w:val="5FC603C0"/>
    <w:multiLevelType w:val="multilevel"/>
    <w:tmpl w:val="1234D4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0" w15:restartNumberingAfterBreak="0">
    <w:nsid w:val="61024ED5"/>
    <w:multiLevelType w:val="multilevel"/>
    <w:tmpl w:val="F14472A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1" w15:restartNumberingAfterBreak="0">
    <w:nsid w:val="611362B4"/>
    <w:multiLevelType w:val="multilevel"/>
    <w:tmpl w:val="9B8CB3E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2" w15:restartNumberingAfterBreak="0">
    <w:nsid w:val="616475DD"/>
    <w:multiLevelType w:val="multilevel"/>
    <w:tmpl w:val="ED603B5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3" w15:restartNumberingAfterBreak="0">
    <w:nsid w:val="65B35030"/>
    <w:multiLevelType w:val="multilevel"/>
    <w:tmpl w:val="19E013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4" w15:restartNumberingAfterBreak="0">
    <w:nsid w:val="660F159E"/>
    <w:multiLevelType w:val="multilevel"/>
    <w:tmpl w:val="E180847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5" w15:restartNumberingAfterBreak="0">
    <w:nsid w:val="664374F2"/>
    <w:multiLevelType w:val="multilevel"/>
    <w:tmpl w:val="8932D9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6" w15:restartNumberingAfterBreak="0">
    <w:nsid w:val="66897388"/>
    <w:multiLevelType w:val="multilevel"/>
    <w:tmpl w:val="D83E57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7" w15:restartNumberingAfterBreak="0">
    <w:nsid w:val="67266AD2"/>
    <w:multiLevelType w:val="multilevel"/>
    <w:tmpl w:val="8A0683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8" w15:restartNumberingAfterBreak="0">
    <w:nsid w:val="6AA459E5"/>
    <w:multiLevelType w:val="multilevel"/>
    <w:tmpl w:val="C72435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9" w15:restartNumberingAfterBreak="0">
    <w:nsid w:val="6DBA55CB"/>
    <w:multiLevelType w:val="multilevel"/>
    <w:tmpl w:val="155CC1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0" w15:restartNumberingAfterBreak="0">
    <w:nsid w:val="6E770D61"/>
    <w:multiLevelType w:val="multilevel"/>
    <w:tmpl w:val="D0EED9E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1" w15:restartNumberingAfterBreak="0">
    <w:nsid w:val="6ED063C6"/>
    <w:multiLevelType w:val="multilevel"/>
    <w:tmpl w:val="0058987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2" w15:restartNumberingAfterBreak="0">
    <w:nsid w:val="6F63076E"/>
    <w:multiLevelType w:val="multilevel"/>
    <w:tmpl w:val="649AC68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3" w15:restartNumberingAfterBreak="0">
    <w:nsid w:val="732C3105"/>
    <w:multiLevelType w:val="multilevel"/>
    <w:tmpl w:val="B8B2FF2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4" w15:restartNumberingAfterBreak="0">
    <w:nsid w:val="736D6688"/>
    <w:multiLevelType w:val="multilevel"/>
    <w:tmpl w:val="6B260C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5" w15:restartNumberingAfterBreak="0">
    <w:nsid w:val="74AD7429"/>
    <w:multiLevelType w:val="multilevel"/>
    <w:tmpl w:val="5900B4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6" w15:restartNumberingAfterBreak="0">
    <w:nsid w:val="751A479E"/>
    <w:multiLevelType w:val="multilevel"/>
    <w:tmpl w:val="5B4E22E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7" w15:restartNumberingAfterBreak="0">
    <w:nsid w:val="77D15F44"/>
    <w:multiLevelType w:val="multilevel"/>
    <w:tmpl w:val="FADC61D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8" w15:restartNumberingAfterBreak="0">
    <w:nsid w:val="78B33D0B"/>
    <w:multiLevelType w:val="multilevel"/>
    <w:tmpl w:val="2B6E712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9" w15:restartNumberingAfterBreak="0">
    <w:nsid w:val="79B62066"/>
    <w:multiLevelType w:val="multilevel"/>
    <w:tmpl w:val="425AED5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0" w15:restartNumberingAfterBreak="0">
    <w:nsid w:val="7A450B05"/>
    <w:multiLevelType w:val="multilevel"/>
    <w:tmpl w:val="F21A85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1" w15:restartNumberingAfterBreak="0">
    <w:nsid w:val="7D267227"/>
    <w:multiLevelType w:val="multilevel"/>
    <w:tmpl w:val="3A24CC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2" w15:restartNumberingAfterBreak="0">
    <w:nsid w:val="7DBC5EC1"/>
    <w:multiLevelType w:val="multilevel"/>
    <w:tmpl w:val="93F0C3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58"/>
  </w:num>
  <w:num w:numId="2">
    <w:abstractNumId w:val="49"/>
  </w:num>
  <w:num w:numId="3">
    <w:abstractNumId w:val="47"/>
  </w:num>
  <w:num w:numId="4">
    <w:abstractNumId w:val="34"/>
  </w:num>
  <w:num w:numId="5">
    <w:abstractNumId w:val="8"/>
  </w:num>
  <w:num w:numId="6">
    <w:abstractNumId w:val="46"/>
  </w:num>
  <w:num w:numId="7">
    <w:abstractNumId w:val="2"/>
  </w:num>
  <w:num w:numId="8">
    <w:abstractNumId w:val="11"/>
  </w:num>
  <w:num w:numId="9">
    <w:abstractNumId w:val="22"/>
  </w:num>
  <w:num w:numId="10">
    <w:abstractNumId w:val="42"/>
  </w:num>
  <w:num w:numId="11">
    <w:abstractNumId w:val="36"/>
  </w:num>
  <w:num w:numId="12">
    <w:abstractNumId w:val="28"/>
  </w:num>
  <w:num w:numId="13">
    <w:abstractNumId w:val="27"/>
  </w:num>
  <w:num w:numId="14">
    <w:abstractNumId w:val="52"/>
  </w:num>
  <w:num w:numId="15">
    <w:abstractNumId w:val="15"/>
  </w:num>
  <w:num w:numId="16">
    <w:abstractNumId w:val="72"/>
  </w:num>
  <w:num w:numId="17">
    <w:abstractNumId w:val="29"/>
  </w:num>
  <w:num w:numId="18">
    <w:abstractNumId w:val="45"/>
  </w:num>
  <w:num w:numId="19">
    <w:abstractNumId w:val="35"/>
  </w:num>
  <w:num w:numId="20">
    <w:abstractNumId w:val="18"/>
  </w:num>
  <w:num w:numId="21">
    <w:abstractNumId w:val="54"/>
  </w:num>
  <w:num w:numId="22">
    <w:abstractNumId w:val="31"/>
  </w:num>
  <w:num w:numId="23">
    <w:abstractNumId w:val="13"/>
  </w:num>
  <w:num w:numId="24">
    <w:abstractNumId w:val="19"/>
  </w:num>
  <w:num w:numId="25">
    <w:abstractNumId w:val="0"/>
  </w:num>
  <w:num w:numId="26">
    <w:abstractNumId w:val="5"/>
  </w:num>
  <w:num w:numId="27">
    <w:abstractNumId w:val="1"/>
  </w:num>
  <w:num w:numId="28">
    <w:abstractNumId w:val="43"/>
  </w:num>
  <w:num w:numId="29">
    <w:abstractNumId w:val="9"/>
  </w:num>
  <w:num w:numId="30">
    <w:abstractNumId w:val="59"/>
  </w:num>
  <w:num w:numId="31">
    <w:abstractNumId w:val="7"/>
  </w:num>
  <w:num w:numId="32">
    <w:abstractNumId w:val="3"/>
  </w:num>
  <w:num w:numId="33">
    <w:abstractNumId w:val="63"/>
  </w:num>
  <w:num w:numId="34">
    <w:abstractNumId w:val="16"/>
  </w:num>
  <w:num w:numId="35">
    <w:abstractNumId w:val="70"/>
  </w:num>
  <w:num w:numId="36">
    <w:abstractNumId w:val="40"/>
  </w:num>
  <w:num w:numId="37">
    <w:abstractNumId w:val="71"/>
  </w:num>
  <w:num w:numId="38">
    <w:abstractNumId w:val="14"/>
  </w:num>
  <w:num w:numId="39">
    <w:abstractNumId w:val="60"/>
  </w:num>
  <w:num w:numId="40">
    <w:abstractNumId w:val="67"/>
  </w:num>
  <w:num w:numId="41">
    <w:abstractNumId w:val="61"/>
  </w:num>
  <w:num w:numId="42">
    <w:abstractNumId w:val="50"/>
  </w:num>
  <w:num w:numId="43">
    <w:abstractNumId w:val="32"/>
  </w:num>
  <w:num w:numId="44">
    <w:abstractNumId w:val="38"/>
  </w:num>
  <w:num w:numId="45">
    <w:abstractNumId w:val="66"/>
  </w:num>
  <w:num w:numId="46">
    <w:abstractNumId w:val="23"/>
  </w:num>
  <w:num w:numId="47">
    <w:abstractNumId w:val="48"/>
  </w:num>
  <w:num w:numId="48">
    <w:abstractNumId w:val="64"/>
  </w:num>
  <w:num w:numId="49">
    <w:abstractNumId w:val="62"/>
  </w:num>
  <w:num w:numId="50">
    <w:abstractNumId w:val="65"/>
  </w:num>
  <w:num w:numId="51">
    <w:abstractNumId w:val="51"/>
  </w:num>
  <w:num w:numId="52">
    <w:abstractNumId w:val="21"/>
  </w:num>
  <w:num w:numId="53">
    <w:abstractNumId w:val="17"/>
  </w:num>
  <w:num w:numId="54">
    <w:abstractNumId w:val="44"/>
  </w:num>
  <w:num w:numId="55">
    <w:abstractNumId w:val="56"/>
  </w:num>
  <w:num w:numId="56">
    <w:abstractNumId w:val="69"/>
  </w:num>
  <w:num w:numId="57">
    <w:abstractNumId w:val="6"/>
  </w:num>
  <w:num w:numId="58">
    <w:abstractNumId w:val="53"/>
  </w:num>
  <w:num w:numId="59">
    <w:abstractNumId w:val="33"/>
  </w:num>
  <w:num w:numId="60">
    <w:abstractNumId w:val="4"/>
  </w:num>
  <w:num w:numId="61">
    <w:abstractNumId w:val="55"/>
  </w:num>
  <w:num w:numId="62">
    <w:abstractNumId w:val="41"/>
  </w:num>
  <w:num w:numId="63">
    <w:abstractNumId w:val="24"/>
  </w:num>
  <w:num w:numId="64">
    <w:abstractNumId w:val="20"/>
  </w:num>
  <w:num w:numId="65">
    <w:abstractNumId w:val="30"/>
  </w:num>
  <w:num w:numId="66">
    <w:abstractNumId w:val="26"/>
  </w:num>
  <w:num w:numId="67">
    <w:abstractNumId w:val="25"/>
  </w:num>
  <w:num w:numId="68">
    <w:abstractNumId w:val="57"/>
  </w:num>
  <w:num w:numId="69">
    <w:abstractNumId w:val="37"/>
  </w:num>
  <w:num w:numId="70">
    <w:abstractNumId w:val="12"/>
  </w:num>
  <w:num w:numId="71">
    <w:abstractNumId w:val="10"/>
  </w:num>
  <w:num w:numId="72">
    <w:abstractNumId w:val="68"/>
  </w:num>
  <w:num w:numId="73">
    <w:abstractNumId w:val="3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A35"/>
    <w:rsid w:val="00140F14"/>
    <w:rsid w:val="00297A4B"/>
    <w:rsid w:val="003E1380"/>
    <w:rsid w:val="0045516E"/>
    <w:rsid w:val="005144B2"/>
    <w:rsid w:val="007300FE"/>
    <w:rsid w:val="009A782F"/>
    <w:rsid w:val="00B67708"/>
    <w:rsid w:val="00B74A35"/>
    <w:rsid w:val="00C14E38"/>
    <w:rsid w:val="00C76B57"/>
    <w:rsid w:val="00DB61B5"/>
    <w:rsid w:val="00E5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CE49F8"/>
  <w15:docId w15:val="{F85F8595-C5AC-497A-90BA-B6F450C1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4A35"/>
    <w:pPr>
      <w:suppressAutoHyphens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rsid w:val="00B74A3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z w:val="28"/>
      <w:szCs w:val="28"/>
      <w:u w:val="none"/>
    </w:rPr>
  </w:style>
  <w:style w:type="character" w:customStyle="1" w:styleId="1">
    <w:name w:val="Заголовок №1_"/>
    <w:basedOn w:val="a0"/>
    <w:rsid w:val="00B74A35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sz w:val="28"/>
      <w:szCs w:val="28"/>
      <w:u w:val="none"/>
    </w:rPr>
  </w:style>
  <w:style w:type="character" w:customStyle="1" w:styleId="2">
    <w:name w:val="Колонтитул (2)_"/>
    <w:basedOn w:val="a0"/>
    <w:rsid w:val="00B74A3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z w:val="20"/>
      <w:szCs w:val="20"/>
      <w:u w:val="none"/>
    </w:rPr>
  </w:style>
  <w:style w:type="paragraph" w:customStyle="1" w:styleId="10">
    <w:name w:val="Основной текст1"/>
    <w:basedOn w:val="a"/>
    <w:rsid w:val="00B74A35"/>
    <w:pPr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rsid w:val="00B74A35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rsid w:val="00B74A35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B74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4A35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45516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16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6860</Words>
  <Characters>39106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Ţurcanu</dc:creator>
  <cp:keywords>docId:4C9FA0261F0B38520080B348D04945E3</cp:keywords>
  <cp:lastModifiedBy>User</cp:lastModifiedBy>
  <cp:revision>7</cp:revision>
  <cp:lastPrinted>2025-09-08T07:42:00Z</cp:lastPrinted>
  <dcterms:created xsi:type="dcterms:W3CDTF">2025-06-10T12:51:00Z</dcterms:created>
  <dcterms:modified xsi:type="dcterms:W3CDTF">2025-09-08T07:43:00Z</dcterms:modified>
</cp:coreProperties>
</file>