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A3488">
      <w:pPr>
        <w:widowControl w:val="0"/>
        <w:jc w:val="both"/>
        <w:rPr>
          <w:rFonts w:hint="default" w:ascii="Sylfaen" w:hAnsi="Sylfaen"/>
          <w:b/>
          <w:sz w:val="18"/>
          <w:szCs w:val="18"/>
          <w:lang w:val="ro-RO"/>
        </w:rPr>
      </w:pPr>
    </w:p>
    <w:p w14:paraId="34A59A51">
      <w:pPr>
        <w:widowControl w:val="0"/>
        <w:jc w:val="both"/>
        <w:rPr>
          <w:rFonts w:hint="default" w:ascii="Sylfaen" w:hAnsi="Sylfaen"/>
          <w:b/>
          <w:sz w:val="18"/>
          <w:szCs w:val="18"/>
          <w:lang w:val="ro-RO"/>
        </w:rPr>
      </w:pPr>
      <w:r>
        <w:rPr>
          <w:rFonts w:hint="default" w:ascii="Sylfaen" w:hAnsi="Sylfaen"/>
          <w:b/>
          <w:sz w:val="18"/>
          <w:szCs w:val="18"/>
          <w:lang w:val="ro-RO"/>
        </w:rPr>
        <w:drawing>
          <wp:inline distT="0" distB="0" distL="114300" distR="114300">
            <wp:extent cx="1895475" cy="676275"/>
            <wp:effectExtent l="0" t="0" r="9525" b="9525"/>
            <wp:docPr id="9"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IMG_256"/>
                    <pic:cNvPicPr>
                      <a:picLocks noChangeAspect="1"/>
                    </pic:cNvPicPr>
                  </pic:nvPicPr>
                  <pic:blipFill>
                    <a:blip r:embed="rId7"/>
                    <a:stretch>
                      <a:fillRect/>
                    </a:stretch>
                  </pic:blipFill>
                  <pic:spPr>
                    <a:xfrm>
                      <a:off x="0" y="0"/>
                      <a:ext cx="1895475" cy="676275"/>
                    </a:xfrm>
                    <a:prstGeom prst="rect">
                      <a:avLst/>
                    </a:prstGeom>
                    <a:noFill/>
                    <a:ln w="9525">
                      <a:noFill/>
                    </a:ln>
                  </pic:spPr>
                </pic:pic>
              </a:graphicData>
            </a:graphic>
          </wp:inline>
        </w:drawing>
      </w:r>
      <w:r>
        <w:rPr>
          <w:rFonts w:hint="default" w:ascii="Sylfaen" w:hAnsi="Sylfaen"/>
          <w:b/>
          <w:sz w:val="18"/>
          <w:szCs w:val="18"/>
          <w:lang w:val="ru-RU"/>
        </w:rPr>
        <w:t xml:space="preserve">     </w:t>
      </w:r>
      <w:r>
        <w:rPr>
          <w:rFonts w:hint="default" w:ascii="Sylfaen" w:hAnsi="Sylfaen"/>
          <w:b/>
          <w:sz w:val="18"/>
          <w:szCs w:val="18"/>
          <w:lang w:val="ro-RO"/>
        </w:rPr>
        <w:drawing>
          <wp:inline distT="0" distB="0" distL="114300" distR="114300">
            <wp:extent cx="371475" cy="638175"/>
            <wp:effectExtent l="0" t="0" r="9525" b="1905"/>
            <wp:docPr id="10"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IMG_256"/>
                    <pic:cNvPicPr>
                      <a:picLocks noChangeAspect="1"/>
                    </pic:cNvPicPr>
                  </pic:nvPicPr>
                  <pic:blipFill>
                    <a:blip r:embed="rId8"/>
                    <a:stretch>
                      <a:fillRect/>
                    </a:stretch>
                  </pic:blipFill>
                  <pic:spPr>
                    <a:xfrm>
                      <a:off x="0" y="0"/>
                      <a:ext cx="371475" cy="638175"/>
                    </a:xfrm>
                    <a:prstGeom prst="rect">
                      <a:avLst/>
                    </a:prstGeom>
                    <a:noFill/>
                    <a:ln w="9525">
                      <a:noFill/>
                    </a:ln>
                  </pic:spPr>
                </pic:pic>
              </a:graphicData>
            </a:graphic>
          </wp:inline>
        </w:drawing>
      </w:r>
      <w:r>
        <w:rPr>
          <w:rFonts w:hint="default" w:ascii="Sylfaen" w:hAnsi="Sylfaen"/>
          <w:b/>
          <w:sz w:val="18"/>
          <w:szCs w:val="18"/>
          <w:lang w:val="ru-RU"/>
        </w:rPr>
        <w:t xml:space="preserve">    </w:t>
      </w:r>
      <w:r>
        <w:rPr>
          <w:rFonts w:hint="default" w:ascii="Sylfaen" w:hAnsi="Sylfaen"/>
          <w:b/>
          <w:sz w:val="18"/>
          <w:szCs w:val="18"/>
          <w:lang w:val="ro-RO"/>
        </w:rPr>
        <w:drawing>
          <wp:inline distT="0" distB="0" distL="114300" distR="114300">
            <wp:extent cx="581025" cy="600075"/>
            <wp:effectExtent l="0" t="0" r="13335" b="9525"/>
            <wp:docPr id="11"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IMG_256"/>
                    <pic:cNvPicPr>
                      <a:picLocks noChangeAspect="1"/>
                    </pic:cNvPicPr>
                  </pic:nvPicPr>
                  <pic:blipFill>
                    <a:blip r:embed="rId9"/>
                    <a:stretch>
                      <a:fillRect/>
                    </a:stretch>
                  </pic:blipFill>
                  <pic:spPr>
                    <a:xfrm>
                      <a:off x="0" y="0"/>
                      <a:ext cx="581025" cy="600075"/>
                    </a:xfrm>
                    <a:prstGeom prst="rect">
                      <a:avLst/>
                    </a:prstGeom>
                    <a:noFill/>
                    <a:ln w="9525">
                      <a:noFill/>
                    </a:ln>
                  </pic:spPr>
                </pic:pic>
              </a:graphicData>
            </a:graphic>
          </wp:inline>
        </w:drawing>
      </w:r>
      <w:r>
        <w:rPr>
          <w:rFonts w:hint="default" w:ascii="Sylfaen" w:hAnsi="Sylfaen"/>
          <w:b/>
          <w:sz w:val="18"/>
          <w:szCs w:val="18"/>
          <w:lang w:val="ru-RU"/>
        </w:rPr>
        <w:t xml:space="preserve">                  </w:t>
      </w:r>
      <w:r>
        <w:rPr>
          <w:rFonts w:hint="default" w:ascii="Sylfaen" w:hAnsi="Sylfaen"/>
          <w:b/>
          <w:sz w:val="18"/>
          <w:szCs w:val="18"/>
          <w:lang w:val="ro-RO"/>
        </w:rPr>
        <w:drawing>
          <wp:inline distT="0" distB="0" distL="114300" distR="114300">
            <wp:extent cx="1600200" cy="762000"/>
            <wp:effectExtent l="0" t="0" r="0" b="0"/>
            <wp:docPr id="12"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IMG_256"/>
                    <pic:cNvPicPr>
                      <a:picLocks noChangeAspect="1"/>
                    </pic:cNvPicPr>
                  </pic:nvPicPr>
                  <pic:blipFill>
                    <a:blip r:embed="rId10"/>
                    <a:stretch>
                      <a:fillRect/>
                    </a:stretch>
                  </pic:blipFill>
                  <pic:spPr>
                    <a:xfrm>
                      <a:off x="0" y="0"/>
                      <a:ext cx="1600200" cy="762000"/>
                    </a:xfrm>
                    <a:prstGeom prst="rect">
                      <a:avLst/>
                    </a:prstGeom>
                    <a:noFill/>
                    <a:ln w="9525">
                      <a:noFill/>
                    </a:ln>
                  </pic:spPr>
                </pic:pic>
              </a:graphicData>
            </a:graphic>
          </wp:inline>
        </w:drawing>
      </w:r>
    </w:p>
    <w:p w14:paraId="2B9FCB1A">
      <w:pPr>
        <w:widowControl w:val="0"/>
        <w:jc w:val="both"/>
        <w:rPr>
          <w:rFonts w:hint="default" w:ascii="Sylfaen" w:hAnsi="Sylfaen"/>
          <w:b/>
          <w:sz w:val="18"/>
          <w:szCs w:val="18"/>
          <w:lang w:val="ro-RO"/>
        </w:rPr>
      </w:pPr>
    </w:p>
    <w:p w14:paraId="4286EFE2">
      <w:pPr>
        <w:widowControl w:val="0"/>
        <w:jc w:val="both"/>
        <w:rPr>
          <w:rFonts w:hint="default" w:ascii="Sylfaen" w:hAnsi="Sylfaen"/>
          <w:b/>
          <w:sz w:val="18"/>
          <w:szCs w:val="18"/>
          <w:lang w:val="ro-RO"/>
        </w:rPr>
      </w:pPr>
    </w:p>
    <w:p w14:paraId="657E3E5C">
      <w:pPr>
        <w:widowControl w:val="0"/>
        <w:jc w:val="both"/>
        <w:rPr>
          <w:rFonts w:hint="default" w:ascii="Sylfaen" w:hAnsi="Sylfaen"/>
          <w:b/>
          <w:sz w:val="18"/>
          <w:szCs w:val="18"/>
          <w:lang w:val="ro-RO"/>
        </w:rPr>
      </w:pPr>
    </w:p>
    <w:p w14:paraId="5E2A22DA">
      <w:pPr>
        <w:widowControl w:val="0"/>
        <w:jc w:val="both"/>
        <w:rPr>
          <w:rFonts w:hint="default" w:ascii="Sylfaen" w:hAnsi="Sylfaen"/>
          <w:b/>
          <w:sz w:val="18"/>
          <w:szCs w:val="18"/>
          <w:lang w:val="ro-RO"/>
        </w:rPr>
      </w:pPr>
    </w:p>
    <w:p w14:paraId="7CF2885D">
      <w:pPr>
        <w:widowControl w:val="0"/>
        <w:jc w:val="both"/>
        <w:rPr>
          <w:rFonts w:hint="default" w:ascii="Sylfaen" w:hAnsi="Sylfaen"/>
          <w:b/>
          <w:sz w:val="18"/>
          <w:szCs w:val="18"/>
          <w:lang w:val="ro-RO"/>
        </w:rPr>
      </w:pPr>
    </w:p>
    <w:p w14:paraId="677FC9C0">
      <w:pPr>
        <w:widowControl w:val="0"/>
        <w:jc w:val="both"/>
        <w:rPr>
          <w:rFonts w:hint="default" w:ascii="Sylfaen" w:hAnsi="Sylfaen"/>
          <w:b/>
          <w:sz w:val="18"/>
          <w:szCs w:val="18"/>
          <w:lang w:val="ro-RO"/>
        </w:rPr>
      </w:pPr>
    </w:p>
    <w:p w14:paraId="2108AE6C">
      <w:pPr>
        <w:widowControl w:val="0"/>
        <w:jc w:val="both"/>
        <w:rPr>
          <w:rFonts w:hint="default" w:ascii="Sylfaen" w:hAnsi="Sylfaen"/>
          <w:b/>
          <w:sz w:val="18"/>
          <w:szCs w:val="18"/>
          <w:lang w:val="ro-RO"/>
        </w:rPr>
      </w:pPr>
    </w:p>
    <w:p w14:paraId="15E76A22">
      <w:pPr>
        <w:widowControl w:val="0"/>
        <w:jc w:val="both"/>
        <w:rPr>
          <w:rFonts w:hint="default" w:ascii="Sylfaen" w:hAnsi="Sylfaen"/>
          <w:b/>
          <w:sz w:val="18"/>
          <w:szCs w:val="18"/>
          <w:lang w:val="ro-RO"/>
        </w:rPr>
      </w:pPr>
    </w:p>
    <w:p w14:paraId="2B89674C">
      <w:pPr>
        <w:widowControl w:val="0"/>
        <w:spacing w:line="360" w:lineRule="auto"/>
        <w:jc w:val="both"/>
        <w:rPr>
          <w:rFonts w:hint="default" w:ascii="Sylfaen" w:hAnsi="Sylfaen"/>
          <w:b/>
          <w:sz w:val="18"/>
          <w:szCs w:val="18"/>
          <w:lang w:val="ro-RO"/>
        </w:rPr>
      </w:pPr>
    </w:p>
    <w:p w14:paraId="7D5B4BFD">
      <w:pPr>
        <w:widowControl w:val="0"/>
        <w:spacing w:line="360" w:lineRule="auto"/>
        <w:jc w:val="center"/>
        <w:rPr>
          <w:rFonts w:hint="default" w:ascii="Times New Roman" w:hAnsi="Times New Roman" w:cs="Times New Roman"/>
          <w:b/>
          <w:bCs w:val="0"/>
          <w:i/>
          <w:iCs/>
          <w:sz w:val="32"/>
          <w:szCs w:val="32"/>
          <w:lang w:val="en-US"/>
        </w:rPr>
      </w:pPr>
      <w:r>
        <w:rPr>
          <w:rFonts w:hint="default" w:cs="Times New Roman"/>
          <w:b/>
          <w:bCs w:val="0"/>
          <w:i/>
          <w:iCs/>
          <w:sz w:val="32"/>
          <w:szCs w:val="32"/>
          <w:lang w:val="en-US"/>
        </w:rPr>
        <w:t>Informatica Aplicata</w:t>
      </w:r>
      <w:bookmarkStart w:id="35" w:name="_GoBack"/>
      <w:bookmarkEnd w:id="35"/>
    </w:p>
    <w:p w14:paraId="722BEA9D">
      <w:pPr>
        <w:widowControl w:val="0"/>
        <w:spacing w:line="360" w:lineRule="auto"/>
        <w:jc w:val="center"/>
        <w:rPr>
          <w:rFonts w:hint="default" w:ascii="Times New Roman" w:hAnsi="Times New Roman" w:cs="Times New Roman"/>
          <w:b w:val="0"/>
          <w:bCs/>
          <w:sz w:val="28"/>
          <w:szCs w:val="28"/>
          <w:lang w:val="ro-RO"/>
        </w:rPr>
      </w:pPr>
    </w:p>
    <w:p w14:paraId="5E631344">
      <w:pPr>
        <w:widowControl w:val="0"/>
        <w:spacing w:line="360" w:lineRule="auto"/>
        <w:jc w:val="center"/>
        <w:rPr>
          <w:rFonts w:hint="default" w:ascii="Times New Roman" w:hAnsi="Times New Roman" w:cs="Times New Roman"/>
          <w:b w:val="0"/>
          <w:bCs/>
          <w:sz w:val="28"/>
          <w:szCs w:val="28"/>
          <w:lang w:val="ro-RO"/>
        </w:rPr>
      </w:pPr>
      <w:r>
        <w:rPr>
          <w:rFonts w:hint="default" w:ascii="Times New Roman" w:hAnsi="Times New Roman" w:cs="Times New Roman"/>
          <w:b w:val="0"/>
          <w:bCs/>
          <w:sz w:val="28"/>
          <w:szCs w:val="28"/>
          <w:lang w:val="ro-RO"/>
        </w:rPr>
        <w:t>Dezvoltarea jocurilor video</w:t>
      </w:r>
    </w:p>
    <w:p w14:paraId="440F35D7">
      <w:pPr>
        <w:widowControl w:val="0"/>
        <w:spacing w:line="360" w:lineRule="auto"/>
        <w:jc w:val="center"/>
        <w:rPr>
          <w:rFonts w:hint="default" w:ascii="Times New Roman" w:hAnsi="Times New Roman" w:cs="Times New Roman"/>
          <w:b/>
          <w:bCs w:val="0"/>
          <w:sz w:val="28"/>
          <w:szCs w:val="28"/>
          <w:lang w:val="ro-RO"/>
        </w:rPr>
      </w:pPr>
      <w:r>
        <w:rPr>
          <w:rFonts w:hint="default" w:ascii="Times New Roman" w:hAnsi="Times New Roman" w:cs="Times New Roman"/>
          <w:b/>
          <w:bCs w:val="0"/>
          <w:sz w:val="28"/>
          <w:szCs w:val="28"/>
          <w:lang w:val="ro-RO"/>
        </w:rPr>
        <w:t>Learning Unit 1:</w:t>
      </w:r>
    </w:p>
    <w:p w14:paraId="0CD4E74D">
      <w:pPr>
        <w:widowControl w:val="0"/>
        <w:spacing w:line="360" w:lineRule="auto"/>
        <w:jc w:val="center"/>
        <w:rPr>
          <w:rFonts w:hint="default" w:ascii="Times New Roman" w:hAnsi="Times New Roman" w:cs="Times New Roman"/>
          <w:b/>
          <w:bCs w:val="0"/>
          <w:sz w:val="28"/>
          <w:szCs w:val="28"/>
          <w:lang w:val="ro-RO"/>
        </w:rPr>
      </w:pPr>
      <w:r>
        <w:rPr>
          <w:rFonts w:hint="default" w:ascii="Times New Roman" w:hAnsi="Times New Roman" w:cs="Times New Roman"/>
          <w:b/>
          <w:bCs w:val="0"/>
          <w:sz w:val="28"/>
          <w:szCs w:val="28"/>
          <w:lang w:val="ro-RO"/>
        </w:rPr>
        <w:t>Pugaci Diana</w:t>
      </w:r>
    </w:p>
    <w:p w14:paraId="67D5F4B0">
      <w:pPr>
        <w:widowControl w:val="0"/>
        <w:spacing w:line="360" w:lineRule="auto"/>
        <w:jc w:val="center"/>
        <w:rPr>
          <w:rFonts w:hint="default" w:ascii="Times New Roman" w:hAnsi="Times New Roman" w:cs="Times New Roman"/>
          <w:b/>
          <w:bCs w:val="0"/>
          <w:i/>
          <w:iCs/>
          <w:sz w:val="28"/>
          <w:szCs w:val="28"/>
          <w:lang w:val="ro-RO"/>
        </w:rPr>
      </w:pPr>
      <w:r>
        <w:rPr>
          <w:rFonts w:hint="default" w:ascii="Times New Roman" w:hAnsi="Times New Roman" w:cs="Times New Roman"/>
          <w:b/>
          <w:bCs w:val="0"/>
          <w:i/>
          <w:iCs/>
          <w:sz w:val="28"/>
          <w:szCs w:val="28"/>
          <w:lang w:val="ro-RO"/>
        </w:rPr>
        <w:t>pugaci.diana@gmail.com</w:t>
      </w:r>
    </w:p>
    <w:p w14:paraId="7F68C6B6">
      <w:pPr>
        <w:widowControl w:val="0"/>
        <w:spacing w:line="360" w:lineRule="auto"/>
        <w:jc w:val="center"/>
        <w:rPr>
          <w:rFonts w:hint="default" w:ascii="Times New Roman" w:hAnsi="Times New Roman" w:cs="Times New Roman"/>
          <w:b w:val="0"/>
          <w:bCs/>
          <w:sz w:val="28"/>
          <w:szCs w:val="28"/>
          <w:lang w:val="ro-RO"/>
        </w:rPr>
      </w:pPr>
    </w:p>
    <w:p w14:paraId="1EA984C3">
      <w:pPr>
        <w:widowControl w:val="0"/>
        <w:spacing w:line="360" w:lineRule="auto"/>
        <w:jc w:val="center"/>
        <w:rPr>
          <w:rFonts w:hint="default" w:ascii="Sylfaen" w:hAnsi="Sylfaen"/>
          <w:b/>
          <w:sz w:val="28"/>
          <w:szCs w:val="28"/>
          <w:lang w:val="ro-RO"/>
        </w:rPr>
      </w:pPr>
      <w:r>
        <w:rPr>
          <w:rFonts w:hint="default" w:ascii="Times New Roman" w:hAnsi="Times New Roman" w:cs="Times New Roman"/>
          <w:b w:val="0"/>
          <w:bCs/>
          <w:sz w:val="28"/>
          <w:szCs w:val="28"/>
          <w:lang w:val="ro-RO"/>
        </w:rPr>
        <w:t>Introducere în dezvoltarea jocurilor video</w:t>
      </w:r>
    </w:p>
    <w:p w14:paraId="34AB515E">
      <w:pPr>
        <w:widowControl w:val="0"/>
        <w:jc w:val="both"/>
        <w:rPr>
          <w:rFonts w:hint="default" w:ascii="Sylfaen" w:hAnsi="Sylfaen"/>
          <w:b/>
          <w:sz w:val="18"/>
          <w:szCs w:val="18"/>
          <w:lang w:val="ro-RO"/>
        </w:rPr>
        <w:sectPr>
          <w:headerReference r:id="rId3" w:type="default"/>
          <w:footerReference r:id="rId4" w:type="default"/>
          <w:pgSz w:w="11906" w:h="16838"/>
          <w:pgMar w:top="1440" w:right="1800" w:bottom="1440" w:left="1800" w:header="720" w:footer="720" w:gutter="0"/>
          <w:pgBorders>
            <w:top w:val="none" w:sz="0" w:space="0"/>
            <w:left w:val="none" w:sz="0" w:space="0"/>
            <w:bottom w:val="none" w:sz="0" w:space="0"/>
            <w:right w:val="none" w:sz="0" w:space="0"/>
          </w:pgBorders>
          <w:cols w:space="720" w:num="1"/>
          <w:docGrid w:linePitch="360" w:charSpace="0"/>
        </w:sectPr>
      </w:pPr>
    </w:p>
    <w:sdt>
      <w:sdtPr>
        <w:rPr>
          <w:rFonts w:hint="default" w:ascii="Times New Roman" w:hAnsi="Times New Roman" w:eastAsia="SimSun" w:cs="Times New Roman"/>
          <w:b/>
          <w:bCs/>
          <w:sz w:val="28"/>
          <w:szCs w:val="28"/>
          <w:lang w:val="en-US" w:eastAsia="ru-RU" w:bidi="ar-SA"/>
        </w:rPr>
        <w:id w:val="147456746"/>
        <w15:color w:val="DBDBDB"/>
        <w:docPartObj>
          <w:docPartGallery w:val="Table of Contents"/>
          <w:docPartUnique/>
        </w:docPartObj>
      </w:sdtPr>
      <w:sdtEndPr>
        <w:rPr>
          <w:rFonts w:hint="default" w:ascii="Sylfaen" w:hAnsi="Sylfaen" w:eastAsia="Times New Roman" w:cs="Times New Roman"/>
          <w:b/>
          <w:bCs/>
          <w:sz w:val="24"/>
          <w:szCs w:val="18"/>
          <w:lang w:val="ro-RO" w:eastAsia="ru-RU" w:bidi="ar-SA"/>
        </w:rPr>
      </w:sdtEndPr>
      <w:sdtContent>
        <w:p w14:paraId="68B2B69A">
          <w:pPr>
            <w:spacing w:before="0" w:beforeLines="0" w:after="0" w:afterLines="0" w:line="360" w:lineRule="auto"/>
            <w:ind w:left="0" w:leftChars="0" w:right="0" w:rightChars="0" w:firstLine="0" w:firstLineChars="0"/>
            <w:jc w:val="center"/>
            <w:rPr>
              <w:rFonts w:hint="default" w:ascii="Times New Roman" w:hAnsi="Times New Roman" w:cs="Times New Roman"/>
              <w:b/>
              <w:bCs/>
              <w:sz w:val="28"/>
              <w:szCs w:val="28"/>
              <w:lang w:val="en-US"/>
            </w:rPr>
          </w:pPr>
          <w:r>
            <w:rPr>
              <w:rFonts w:hint="default" w:ascii="Times New Roman" w:hAnsi="Times New Roman" w:eastAsia="SimSun" w:cs="Times New Roman"/>
              <w:b/>
              <w:bCs/>
              <w:sz w:val="28"/>
              <w:szCs w:val="28"/>
              <w:lang w:val="en-US" w:eastAsia="ru-RU" w:bidi="ar-SA"/>
            </w:rPr>
            <w:t>Cuprins</w:t>
          </w:r>
        </w:p>
        <w:p w14:paraId="2A875015">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b/>
              <w:sz w:val="28"/>
              <w:szCs w:val="28"/>
              <w:lang w:val="ro-RO"/>
            </w:rPr>
            <w:fldChar w:fldCharType="begin"/>
          </w:r>
          <w:r>
            <w:rPr>
              <w:rFonts w:hint="default" w:ascii="Times New Roman" w:hAnsi="Times New Roman" w:cs="Times New Roman"/>
              <w:b/>
              <w:sz w:val="28"/>
              <w:szCs w:val="28"/>
              <w:lang w:val="ro-RO"/>
            </w:rPr>
            <w:instrText xml:space="preserve">TOC \o "1-3" \h \u </w:instrText>
          </w:r>
          <w:r>
            <w:rPr>
              <w:rFonts w:hint="default" w:ascii="Times New Roman" w:hAnsi="Times New Roman" w:cs="Times New Roman"/>
              <w:b/>
              <w:sz w:val="28"/>
              <w:szCs w:val="28"/>
              <w:lang w:val="ro-RO"/>
            </w:rPr>
            <w:fldChar w:fldCharType="separate"/>
          </w: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_Toc4299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1. Ce este un joc video?</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_Toc4299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0FD39BE8">
          <w:pPr>
            <w:pStyle w:val="20"/>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_Toc32552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Caracteristici fundamentale:</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_Toc32552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56F3FF7C">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_Toc12088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1. Interactivitate</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_Toc12088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09C3FE1D">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_Toc3779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2. Reguli și mecanici</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_Toc3779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33715F76">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_Toc15710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3. Scop și progres</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_Toc15710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0A8E8CB4">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_Toc13450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4. Feedback (răspunsul sistemului)</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_Toc13450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6A78555E">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_Toc17913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5. Imersiune (pătrundere în lumea jocului)</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_Toc17913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7935D4DA">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_Toc27908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1) Nivel superficial (Imersiune minimă / Atenție de suprafață)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_Toc27908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10</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4BEFE8B1">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_Toc25928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2) Nivel funcțional (Imersiune mecanică / Prin control)</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_Toc25928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4B4D2CC8">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_Toc30206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3) Nivel emoțional-narativ (Imersiune afectivă și povestită)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_Toc30206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17E128E5">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_Toc21063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4) Imersiune totală (Prezență completă / Imersiune profundă)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_Toc21063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12</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1CFB666B">
          <w:pPr>
            <w:pStyle w:val="20"/>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_Toc24925 </w:instrText>
          </w:r>
          <w:r>
            <w:rPr>
              <w:rFonts w:hint="default" w:ascii="Times New Roman" w:hAnsi="Times New Roman" w:cs="Times New Roman"/>
              <w:sz w:val="28"/>
              <w:szCs w:val="28"/>
              <w:lang w:val="ro-RO"/>
            </w:rPr>
            <w:fldChar w:fldCharType="separate"/>
          </w:r>
          <w:r>
            <w:rPr>
              <w:rFonts w:hint="default" w:ascii="Times New Roman" w:hAnsi="Times New Roman" w:cs="Times New Roman"/>
              <w:bCs/>
              <w:i w:val="0"/>
              <w:iCs w:val="0"/>
              <w:sz w:val="28"/>
              <w:szCs w:val="28"/>
            </w:rPr>
            <w:t xml:space="preserve"> </w:t>
          </w:r>
          <w:r>
            <w:rPr>
              <w:rFonts w:hint="default" w:ascii="Times New Roman" w:hAnsi="Times New Roman" w:cs="Times New Roman"/>
              <w:sz w:val="28"/>
              <w:szCs w:val="28"/>
            </w:rPr>
            <w:t>Clasificare generală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_Toc24925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12</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3F6015C3">
          <w:pPr>
            <w:pStyle w:val="20"/>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_Toc6837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2. Clasificare după perspectivă vizuală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_Toc6837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14</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5FAEE6F8">
          <w:pPr>
            <w:pStyle w:val="20"/>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_Toc910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3. Clasificare după complexitate și structură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_Toc910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14</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2A04B500">
          <w:pPr>
            <w:pStyle w:val="20"/>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_Toc28753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4. Clasificare după tipul de jucători (audiență)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_Toc28753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15</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6F726913">
          <w:pPr>
            <w:pStyle w:val="20"/>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_Toc16975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5. Clasificare tematică (conținut)</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_Toc16975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15</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3EA2B6AF">
          <w:pPr>
            <w:pStyle w:val="20"/>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_Toc6385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Ce sunt jocurile Single-Player?</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_Toc6385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16</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1AD8FC37">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_Toc12008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Ce sunt jocurile Multiplayer?</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_Toc12008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17</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75012F3C">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_Toc24672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2. Evoluția industriei jocurilor video și impactul socio-cultural</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_Toc24672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10487C68">
          <w:pPr>
            <w:pStyle w:val="20"/>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_Toc28432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1. Epoca pionieratului (anii ’70 – începutul anilor ’80)</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_Toc28432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63A22252">
          <w:pPr>
            <w:pStyle w:val="20"/>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_Toc8746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1. Epoca de aur (anii ’80 – începutul anilor ’90)</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_Toc8746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19</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6FACEEE8">
          <w:pPr>
            <w:pStyle w:val="20"/>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_Toc21006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2. Revoluția 3D (anii ’90 – începutul anilor 2000)</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_Toc21006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19</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1BE96645">
          <w:pPr>
            <w:pStyle w:val="20"/>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_Toc29369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3. Era conectivității (2000–2010)</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_Toc29369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20</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23B55E68">
          <w:pPr>
            <w:pStyle w:val="20"/>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_Toc7133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4. Era digitală și mobilă (2010–prezent)</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_Toc7133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20</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0929A80E">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_Toc27254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lang w:val="ru-RU"/>
            </w:rPr>
            <w:t>2) Impactul socio-cultural al jocurilor video</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_Toc27254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5D243B72">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_Toc7759 </w:instrText>
          </w:r>
          <w:r>
            <w:rPr>
              <w:rFonts w:hint="default" w:ascii="Times New Roman" w:hAnsi="Times New Roman" w:cs="Times New Roman"/>
              <w:sz w:val="28"/>
              <w:szCs w:val="28"/>
              <w:lang w:val="ro-RO"/>
            </w:rPr>
            <w:fldChar w:fldCharType="separate"/>
          </w:r>
          <w:r>
            <w:rPr>
              <w:rFonts w:hint="default" w:ascii="Times New Roman" w:hAnsi="Times New Roman" w:cs="Times New Roman"/>
              <w:sz w:val="28"/>
              <w:szCs w:val="28"/>
            </w:rPr>
            <w:t>2. Rolul și funcțiile unui motor de joc în dezvoltarea digitală interactivă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_Toc7759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23</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57E192F1">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_Toc27333 </w:instrText>
          </w:r>
          <w:r>
            <w:rPr>
              <w:rFonts w:hint="default" w:ascii="Times New Roman" w:hAnsi="Times New Roman" w:cs="Times New Roman"/>
              <w:sz w:val="28"/>
              <w:szCs w:val="28"/>
              <w:lang w:val="ro-RO"/>
            </w:rPr>
            <w:fldChar w:fldCharType="separate"/>
          </w:r>
          <w:r>
            <w:rPr>
              <w:rFonts w:hint="default" w:ascii="Times New Roman" w:hAnsi="Times New Roman" w:cs="Times New Roman"/>
              <w:bCs w:val="0"/>
              <w:i w:val="0"/>
              <w:iCs w:val="0"/>
              <w:sz w:val="28"/>
              <w:szCs w:val="28"/>
            </w:rPr>
            <w:t>1. Randare grafică (2D/3D)</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_Toc27333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23</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40B8F004">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_Toc14480 </w:instrText>
          </w:r>
          <w:r>
            <w:rPr>
              <w:rFonts w:hint="default" w:ascii="Times New Roman" w:hAnsi="Times New Roman" w:cs="Times New Roman"/>
              <w:sz w:val="28"/>
              <w:szCs w:val="28"/>
              <w:lang w:val="ro-RO"/>
            </w:rPr>
            <w:fldChar w:fldCharType="separate"/>
          </w:r>
          <w:r>
            <w:rPr>
              <w:rFonts w:hint="default" w:ascii="Times New Roman" w:hAnsi="Times New Roman" w:cs="Times New Roman"/>
              <w:bCs w:val="0"/>
              <w:i w:val="0"/>
              <w:iCs w:val="0"/>
              <w:sz w:val="28"/>
              <w:szCs w:val="28"/>
            </w:rPr>
            <w:t>2. Fizică și coliziuni</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_Toc14480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23</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354308EB">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_Toc13336 </w:instrText>
          </w:r>
          <w:r>
            <w:rPr>
              <w:rFonts w:hint="default" w:ascii="Times New Roman" w:hAnsi="Times New Roman" w:cs="Times New Roman"/>
              <w:sz w:val="28"/>
              <w:szCs w:val="28"/>
              <w:lang w:val="ro-RO"/>
            </w:rPr>
            <w:fldChar w:fldCharType="separate"/>
          </w:r>
          <w:r>
            <w:rPr>
              <w:rFonts w:hint="default" w:ascii="Times New Roman" w:hAnsi="Times New Roman" w:cs="Times New Roman"/>
              <w:bCs w:val="0"/>
              <w:i w:val="0"/>
              <w:iCs w:val="0"/>
              <w:sz w:val="28"/>
              <w:szCs w:val="28"/>
            </w:rPr>
            <w:t>3. Scripting și logică de joc</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_Toc13336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23</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6A6ADC5C">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_Toc22390 </w:instrText>
          </w:r>
          <w:r>
            <w:rPr>
              <w:rFonts w:hint="default" w:ascii="Times New Roman" w:hAnsi="Times New Roman" w:cs="Times New Roman"/>
              <w:sz w:val="28"/>
              <w:szCs w:val="28"/>
              <w:lang w:val="ro-RO"/>
            </w:rPr>
            <w:fldChar w:fldCharType="separate"/>
          </w:r>
          <w:r>
            <w:rPr>
              <w:rFonts w:hint="default" w:ascii="Times New Roman" w:hAnsi="Times New Roman" w:cs="Times New Roman"/>
              <w:bCs w:val="0"/>
              <w:i w:val="0"/>
              <w:iCs w:val="0"/>
              <w:sz w:val="28"/>
              <w:szCs w:val="28"/>
            </w:rPr>
            <w:t>4. Gestionarea scenei și a obiectelor</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_Toc22390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24</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3D184568">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_Toc7535 </w:instrText>
          </w:r>
          <w:r>
            <w:rPr>
              <w:rFonts w:hint="default" w:ascii="Times New Roman" w:hAnsi="Times New Roman" w:cs="Times New Roman"/>
              <w:sz w:val="28"/>
              <w:szCs w:val="28"/>
              <w:lang w:val="ro-RO"/>
            </w:rPr>
            <w:fldChar w:fldCharType="separate"/>
          </w:r>
          <w:r>
            <w:rPr>
              <w:rFonts w:hint="default" w:ascii="Times New Roman" w:hAnsi="Times New Roman" w:cs="Times New Roman"/>
              <w:bCs w:val="0"/>
              <w:i w:val="0"/>
              <w:iCs w:val="0"/>
              <w:sz w:val="28"/>
              <w:szCs w:val="28"/>
            </w:rPr>
            <w:t>5. Sistem audio</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24</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2BEFE3CA">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_Toc9589 </w:instrText>
          </w:r>
          <w:r>
            <w:rPr>
              <w:rFonts w:hint="default" w:ascii="Times New Roman" w:hAnsi="Times New Roman" w:cs="Times New Roman"/>
              <w:sz w:val="28"/>
              <w:szCs w:val="28"/>
              <w:lang w:val="ro-RO"/>
            </w:rPr>
            <w:fldChar w:fldCharType="separate"/>
          </w:r>
          <w:r>
            <w:rPr>
              <w:rFonts w:hint="default" w:ascii="Times New Roman" w:hAnsi="Times New Roman" w:cs="Times New Roman"/>
              <w:bCs w:val="0"/>
              <w:i w:val="0"/>
              <w:iCs w:val="0"/>
              <w:sz w:val="28"/>
              <w:szCs w:val="28"/>
            </w:rPr>
            <w:t xml:space="preserve">6. </w:t>
          </w:r>
          <w:r>
            <w:rPr>
              <w:rFonts w:hint="default" w:ascii="Times New Roman" w:hAnsi="Times New Roman" w:cs="Times New Roman"/>
              <w:bCs w:val="0"/>
              <w:i w:val="0"/>
              <w:iCs w:val="0"/>
              <w:sz w:val="28"/>
              <w:szCs w:val="28"/>
              <w:lang w:val="en-US"/>
            </w:rPr>
            <w:t>I</w:t>
          </w:r>
          <w:r>
            <w:rPr>
              <w:rFonts w:hint="default" w:ascii="Times New Roman" w:hAnsi="Times New Roman" w:cs="Times New Roman"/>
              <w:bCs w:val="0"/>
              <w:i w:val="0"/>
              <w:iCs w:val="0"/>
              <w:sz w:val="28"/>
              <w:szCs w:val="28"/>
            </w:rPr>
            <w:t>nterfață grafică (UI/UX)</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_Toc9589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24</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3213B1E2">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_Toc255 </w:instrText>
          </w:r>
          <w:r>
            <w:rPr>
              <w:rFonts w:hint="default" w:ascii="Times New Roman" w:hAnsi="Times New Roman" w:cs="Times New Roman"/>
              <w:sz w:val="28"/>
              <w:szCs w:val="28"/>
              <w:lang w:val="ro-RO"/>
            </w:rPr>
            <w:fldChar w:fldCharType="separate"/>
          </w:r>
          <w:r>
            <w:rPr>
              <w:rFonts w:hint="default" w:ascii="Times New Roman" w:hAnsi="Times New Roman" w:cs="Times New Roman"/>
              <w:bCs w:val="0"/>
              <w:i w:val="0"/>
              <w:iCs w:val="0"/>
              <w:sz w:val="28"/>
              <w:szCs w:val="28"/>
            </w:rPr>
            <w:t>7. Sisteme de animație</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_Toc255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24</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01E30AB1">
          <w:pPr>
            <w:pStyle w:val="19"/>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sz w:val="28"/>
              <w:szCs w:val="28"/>
              <w:lang w:val="ro-RO"/>
            </w:rPr>
            <w:fldChar w:fldCharType="begin"/>
          </w:r>
          <w:r>
            <w:rPr>
              <w:rFonts w:hint="default" w:ascii="Times New Roman" w:hAnsi="Times New Roman" w:cs="Times New Roman"/>
              <w:sz w:val="28"/>
              <w:szCs w:val="28"/>
              <w:lang w:val="ro-RO"/>
            </w:rPr>
            <w:instrText xml:space="preserve"> HYPERLINK \l _Toc20289 </w:instrText>
          </w:r>
          <w:r>
            <w:rPr>
              <w:rFonts w:hint="default" w:ascii="Times New Roman" w:hAnsi="Times New Roman" w:cs="Times New Roman"/>
              <w:sz w:val="28"/>
              <w:szCs w:val="28"/>
              <w:lang w:val="ro-RO"/>
            </w:rPr>
            <w:fldChar w:fldCharType="separate"/>
          </w:r>
          <w:r>
            <w:rPr>
              <w:rFonts w:hint="default" w:ascii="Times New Roman" w:hAnsi="Times New Roman" w:cs="Times New Roman"/>
              <w:bCs w:val="0"/>
              <w:i w:val="0"/>
              <w:iCs w:val="0"/>
              <w:sz w:val="28"/>
              <w:szCs w:val="28"/>
            </w:rPr>
            <w:t xml:space="preserve">8. </w:t>
          </w:r>
          <w:r>
            <w:rPr>
              <w:rFonts w:hint="default" w:ascii="Times New Roman" w:hAnsi="Times New Roman" w:cs="Times New Roman"/>
              <w:bCs w:val="0"/>
              <w:i w:val="0"/>
              <w:iCs w:val="0"/>
              <w:sz w:val="28"/>
              <w:szCs w:val="28"/>
              <w:lang w:val="en-US"/>
            </w:rPr>
            <w:t>O</w:t>
          </w:r>
          <w:r>
            <w:rPr>
              <w:rFonts w:hint="default" w:ascii="Times New Roman" w:hAnsi="Times New Roman" w:cs="Times New Roman"/>
              <w:bCs w:val="0"/>
              <w:i w:val="0"/>
              <w:iCs w:val="0"/>
              <w:sz w:val="28"/>
              <w:szCs w:val="28"/>
            </w:rPr>
            <w:t>ptimizare și performanță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_Toc20289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24</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ro-RO"/>
            </w:rPr>
            <w:fldChar w:fldCharType="end"/>
          </w:r>
        </w:p>
        <w:p w14:paraId="7188AD20">
          <w:pPr>
            <w:widowControl w:val="0"/>
            <w:spacing w:line="360" w:lineRule="auto"/>
            <w:jc w:val="both"/>
            <w:rPr>
              <w:rFonts w:hint="default" w:ascii="Sylfaen" w:hAnsi="Sylfaen" w:eastAsia="Times New Roman" w:cs="Times New Roman"/>
              <w:sz w:val="24"/>
              <w:szCs w:val="18"/>
              <w:lang w:val="ro-RO" w:eastAsia="ru-RU" w:bidi="ar-SA"/>
            </w:rPr>
          </w:pPr>
          <w:r>
            <w:rPr>
              <w:rFonts w:hint="default" w:ascii="Times New Roman" w:hAnsi="Times New Roman" w:cs="Times New Roman"/>
              <w:sz w:val="28"/>
              <w:szCs w:val="28"/>
              <w:lang w:val="ro-RO"/>
            </w:rPr>
            <w:fldChar w:fldCharType="end"/>
          </w:r>
        </w:p>
      </w:sdtContent>
    </w:sdt>
    <w:p w14:paraId="6084E366">
      <w:pPr>
        <w:rPr>
          <w:rFonts w:hint="default" w:ascii="Sylfaen" w:hAnsi="Sylfaen" w:eastAsia="Times New Roman" w:cs="Times New Roman"/>
          <w:sz w:val="24"/>
          <w:szCs w:val="18"/>
          <w:lang w:val="ro-RO" w:eastAsia="ru-RU" w:bidi="ar-SA"/>
        </w:rPr>
      </w:pPr>
      <w:r>
        <w:rPr>
          <w:rFonts w:hint="default" w:ascii="Sylfaen" w:hAnsi="Sylfaen" w:eastAsia="Times New Roman" w:cs="Times New Roman"/>
          <w:sz w:val="24"/>
          <w:szCs w:val="18"/>
          <w:lang w:val="ro-RO" w:eastAsia="ru-RU" w:bidi="ar-SA"/>
        </w:rPr>
        <w:br w:type="page"/>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9"/>
        <w:gridCol w:w="2472"/>
        <w:gridCol w:w="2841"/>
      </w:tblGrid>
      <w:tr w14:paraId="70A8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14:paraId="45AF5DC2">
            <w:pPr>
              <w:widowControl w:val="0"/>
              <w:jc w:val="both"/>
              <w:rPr>
                <w:rFonts w:hint="default" w:ascii="Times New Roman" w:hAnsi="Times New Roman" w:cs="Times New Roman"/>
                <w:sz w:val="24"/>
                <w:szCs w:val="24"/>
                <w:vertAlign w:val="baseline"/>
              </w:rPr>
            </w:pPr>
            <w:r>
              <w:rPr>
                <w:rFonts w:hint="default" w:ascii="Times New Roman" w:hAnsi="Times New Roman" w:cs="Times New Roman"/>
                <w:b/>
                <w:sz w:val="24"/>
                <w:szCs w:val="24"/>
                <w:lang w:val="ro-RO"/>
              </w:rPr>
              <w:t>Rezultatele învățării preconizate a fi atinse: RÎ1; RÎ2; RÎ3</w:t>
            </w:r>
          </w:p>
        </w:tc>
      </w:tr>
      <w:tr w14:paraId="7A74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9" w:type="dxa"/>
          </w:tcPr>
          <w:p w14:paraId="4E60761D">
            <w:pPr>
              <w:widowControl w:val="0"/>
              <w:jc w:val="center"/>
              <w:rPr>
                <w:rFonts w:hint="default" w:ascii="Times New Roman" w:hAnsi="Times New Roman" w:cs="Times New Roman"/>
                <w:sz w:val="24"/>
                <w:szCs w:val="24"/>
                <w:vertAlign w:val="baseline"/>
              </w:rPr>
            </w:pPr>
            <w:r>
              <w:rPr>
                <w:rFonts w:hint="default" w:ascii="Times New Roman" w:hAnsi="Times New Roman" w:cs="Times New Roman"/>
                <w:sz w:val="24"/>
                <w:szCs w:val="24"/>
              </w:rPr>
              <w:t xml:space="preserve">Cunoștințe / </w:t>
            </w:r>
            <w:r>
              <w:rPr>
                <w:rFonts w:hint="default" w:ascii="Times New Roman" w:hAnsi="Times New Roman" w:cs="Times New Roman"/>
                <w:color w:val="000000"/>
                <w:sz w:val="24"/>
                <w:szCs w:val="24"/>
              </w:rPr>
              <w:t>unități de conținut</w:t>
            </w:r>
          </w:p>
        </w:tc>
        <w:tc>
          <w:tcPr>
            <w:tcW w:w="2472" w:type="dxa"/>
          </w:tcPr>
          <w:p w14:paraId="1C582A7D">
            <w:pPr>
              <w:widowControl w:val="0"/>
              <w:jc w:val="center"/>
              <w:rPr>
                <w:rFonts w:hint="default" w:ascii="Times New Roman" w:hAnsi="Times New Roman" w:cs="Times New Roman"/>
                <w:sz w:val="24"/>
                <w:szCs w:val="24"/>
                <w:vertAlign w:val="baseline"/>
              </w:rPr>
            </w:pPr>
            <w:r>
              <w:rPr>
                <w:rFonts w:hint="default" w:ascii="Times New Roman" w:hAnsi="Times New Roman" w:cs="Times New Roman"/>
                <w:sz w:val="24"/>
                <w:szCs w:val="24"/>
              </w:rPr>
              <w:t>Abilități</w:t>
            </w:r>
          </w:p>
        </w:tc>
        <w:tc>
          <w:tcPr>
            <w:tcW w:w="2841" w:type="dxa"/>
          </w:tcPr>
          <w:p w14:paraId="488CC80A">
            <w:pPr>
              <w:widowControl w:val="0"/>
              <w:jc w:val="center"/>
              <w:rPr>
                <w:rFonts w:hint="default" w:ascii="Times New Roman" w:hAnsi="Times New Roman" w:cs="Times New Roman"/>
                <w:sz w:val="24"/>
                <w:szCs w:val="24"/>
                <w:vertAlign w:val="baseline"/>
              </w:rPr>
            </w:pPr>
            <w:bookmarkStart w:id="0" w:name="_Hlk167206405"/>
            <w:r>
              <w:rPr>
                <w:rFonts w:hint="default" w:ascii="Times New Roman" w:hAnsi="Times New Roman" w:cs="Times New Roman"/>
                <w:sz w:val="24"/>
                <w:szCs w:val="24"/>
              </w:rPr>
              <w:t>Responsabilitate și autonomie</w:t>
            </w:r>
            <w:bookmarkEnd w:id="0"/>
          </w:p>
        </w:tc>
      </w:tr>
      <w:tr w14:paraId="0B39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9" w:type="dxa"/>
          </w:tcPr>
          <w:p w14:paraId="0ED08DF8">
            <w:pPr>
              <w:pStyle w:val="16"/>
              <w:widowControl w:val="0"/>
              <w:spacing w:after="0" w:line="240" w:lineRule="auto"/>
              <w:ind w:left="0"/>
              <w:jc w:val="both"/>
              <w:rPr>
                <w:rFonts w:hint="default" w:ascii="Times New Roman" w:hAnsi="Times New Roman" w:cs="Times New Roman"/>
                <w:i/>
                <w:iCs/>
                <w:sz w:val="24"/>
                <w:szCs w:val="24"/>
              </w:rPr>
            </w:pPr>
            <w:r>
              <w:rPr>
                <w:rFonts w:hint="default" w:ascii="Times New Roman" w:hAnsi="Times New Roman" w:cs="Times New Roman"/>
                <w:i/>
                <w:iCs/>
                <w:sz w:val="24"/>
                <w:szCs w:val="24"/>
              </w:rPr>
              <w:t xml:space="preserve">Termeni-cheie: </w:t>
            </w:r>
          </w:p>
          <w:p w14:paraId="71E31897">
            <w:pPr>
              <w:pStyle w:val="16"/>
              <w:widowControl w:val="0"/>
              <w:ind w:left="34"/>
              <w:jc w:val="both"/>
              <w:rPr>
                <w:rFonts w:hint="default" w:ascii="Times New Roman" w:hAnsi="Times New Roman" w:cs="Times New Roman"/>
                <w:sz w:val="24"/>
                <w:szCs w:val="24"/>
              </w:rPr>
            </w:pPr>
            <w:r>
              <w:rPr>
                <w:rFonts w:hint="default" w:ascii="Times New Roman" w:hAnsi="Times New Roman" w:cs="Times New Roman"/>
                <w:sz w:val="24"/>
                <w:szCs w:val="24"/>
              </w:rPr>
              <w:t>joc video, gameplay, genuri de jocuri, motor de joc, interactivitate, Unity.</w:t>
            </w:r>
          </w:p>
          <w:p w14:paraId="30334D38">
            <w:pPr>
              <w:pStyle w:val="16"/>
              <w:widowControl w:val="0"/>
              <w:spacing w:after="0" w:line="240" w:lineRule="auto"/>
              <w:ind w:left="0"/>
              <w:jc w:val="both"/>
              <w:rPr>
                <w:rFonts w:hint="default" w:ascii="Times New Roman" w:hAnsi="Times New Roman" w:cs="Times New Roman"/>
                <w:i/>
                <w:iCs/>
                <w:sz w:val="24"/>
                <w:szCs w:val="24"/>
              </w:rPr>
            </w:pPr>
            <w:r>
              <w:rPr>
                <w:rFonts w:hint="default" w:ascii="Times New Roman" w:hAnsi="Times New Roman" w:cs="Times New Roman"/>
                <w:i/>
                <w:iCs/>
                <w:sz w:val="24"/>
                <w:szCs w:val="24"/>
              </w:rPr>
              <w:t xml:space="preserve">Unități de conținut: </w:t>
            </w:r>
          </w:p>
          <w:p w14:paraId="05C0BD1D">
            <w:pPr>
              <w:widowControl w:val="0"/>
              <w:jc w:val="both"/>
              <w:rPr>
                <w:rFonts w:hint="default" w:ascii="Times New Roman" w:hAnsi="Times New Roman" w:cs="Times New Roman"/>
                <w:sz w:val="24"/>
                <w:szCs w:val="24"/>
                <w:lang w:val="ro-RO" w:eastAsia="en-US"/>
              </w:rPr>
            </w:pPr>
            <w:r>
              <w:rPr>
                <w:rStyle w:val="13"/>
                <w:rFonts w:hint="default" w:ascii="Times New Roman" w:hAnsi="Times New Roman" w:cs="Times New Roman"/>
                <w:sz w:val="24"/>
                <w:szCs w:val="24"/>
                <w:lang w:val="ro-RO"/>
              </w:rPr>
              <w:t>Subteme:</w:t>
            </w:r>
          </w:p>
          <w:p w14:paraId="2DAB1B90">
            <w:pPr>
              <w:widowControl w:val="0"/>
              <w:numPr>
                <w:ilvl w:val="0"/>
                <w:numId w:val="1"/>
              </w:numPr>
              <w:tabs>
                <w:tab w:val="left" w:pos="456"/>
                <w:tab w:val="clear" w:pos="720"/>
              </w:tabs>
              <w:ind w:left="456" w:hanging="283"/>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Definirea conceptului de joc video și analiza componentelor sale fundamentale.</w:t>
            </w:r>
          </w:p>
          <w:p w14:paraId="7C1ECD66">
            <w:pPr>
              <w:widowControl w:val="0"/>
              <w:numPr>
                <w:ilvl w:val="0"/>
                <w:numId w:val="1"/>
              </w:numPr>
              <w:tabs>
                <w:tab w:val="left" w:pos="456"/>
                <w:tab w:val="clear" w:pos="720"/>
              </w:tabs>
              <w:ind w:left="456" w:hanging="283"/>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Clasificarea jocurilor în funcție de stil, perspectivă și complexitate (2D, 3D, genuri).</w:t>
            </w:r>
          </w:p>
          <w:p w14:paraId="44EDAC16">
            <w:pPr>
              <w:widowControl w:val="0"/>
              <w:numPr>
                <w:ilvl w:val="0"/>
                <w:numId w:val="1"/>
              </w:numPr>
              <w:tabs>
                <w:tab w:val="left" w:pos="456"/>
                <w:tab w:val="clear" w:pos="720"/>
              </w:tabs>
              <w:ind w:left="456" w:hanging="283"/>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Evoluția industriei jocurilor video și impactul socio-cultural al acestora.</w:t>
            </w:r>
          </w:p>
          <w:p w14:paraId="528DB852">
            <w:pPr>
              <w:widowControl w:val="0"/>
              <w:numPr>
                <w:ilvl w:val="0"/>
                <w:numId w:val="1"/>
              </w:numPr>
              <w:tabs>
                <w:tab w:val="left" w:pos="456"/>
                <w:tab w:val="clear" w:pos="720"/>
              </w:tabs>
              <w:ind w:left="456" w:hanging="283"/>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Rolul și funcțiile unui motor de joc în dezvoltarea digitală interactivă.</w:t>
            </w:r>
          </w:p>
          <w:p w14:paraId="5B513D3E">
            <w:pPr>
              <w:widowControl w:val="0"/>
              <w:numPr>
                <w:ilvl w:val="0"/>
                <w:numId w:val="1"/>
              </w:numPr>
              <w:tabs>
                <w:tab w:val="left" w:pos="456"/>
                <w:tab w:val="clear" w:pos="720"/>
              </w:tabs>
              <w:ind w:left="456" w:hanging="283"/>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Prezentare introductivă a mediului de dezvoltare Unity și justificarea alegeri</w:t>
            </w:r>
            <w:r>
              <w:rPr>
                <w:rFonts w:hint="default" w:ascii="Times New Roman" w:hAnsi="Times New Roman" w:cs="Times New Roman"/>
                <w:sz w:val="24"/>
                <w:szCs w:val="24"/>
                <w:lang w:val="ru-RU"/>
              </w:rPr>
              <w:t>.</w:t>
            </w:r>
          </w:p>
          <w:p w14:paraId="745FE81A">
            <w:pPr>
              <w:widowControl w:val="0"/>
              <w:jc w:val="both"/>
              <w:rPr>
                <w:rFonts w:hint="default" w:ascii="Times New Roman" w:hAnsi="Times New Roman" w:cs="Times New Roman"/>
                <w:sz w:val="24"/>
                <w:szCs w:val="24"/>
                <w:lang w:val="ro-RO"/>
              </w:rPr>
            </w:pPr>
            <w:r>
              <w:rPr>
                <w:rStyle w:val="13"/>
                <w:rFonts w:hint="default" w:ascii="Times New Roman" w:hAnsi="Times New Roman" w:cs="Times New Roman"/>
                <w:sz w:val="24"/>
                <w:szCs w:val="24"/>
                <w:lang w:val="ro-RO"/>
              </w:rPr>
              <w:t>Activități de laborator:</w:t>
            </w:r>
          </w:p>
          <w:p w14:paraId="0716F2F6">
            <w:pPr>
              <w:widowControl w:val="0"/>
              <w:numPr>
                <w:ilvl w:val="0"/>
                <w:numId w:val="2"/>
              </w:numPr>
              <w:tabs>
                <w:tab w:val="left" w:pos="456"/>
                <w:tab w:val="clear" w:pos="720"/>
              </w:tabs>
              <w:ind w:left="456" w:hanging="283"/>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Instalarea și configurarea Unity Hub și a versiunii LTS recomandate.</w:t>
            </w:r>
          </w:p>
          <w:p w14:paraId="7761892B">
            <w:pPr>
              <w:widowControl w:val="0"/>
              <w:numPr>
                <w:ilvl w:val="0"/>
                <w:numId w:val="2"/>
              </w:numPr>
              <w:tabs>
                <w:tab w:val="left" w:pos="456"/>
                <w:tab w:val="clear" w:pos="720"/>
              </w:tabs>
              <w:ind w:left="456" w:hanging="283"/>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Crearea unui prim proiect Unity 3D.</w:t>
            </w:r>
          </w:p>
          <w:p w14:paraId="1F0BD052">
            <w:pPr>
              <w:widowControl w:val="0"/>
              <w:numPr>
                <w:ilvl w:val="0"/>
                <w:numId w:val="2"/>
              </w:numPr>
              <w:tabs>
                <w:tab w:val="left" w:pos="456"/>
                <w:tab w:val="clear" w:pos="720"/>
              </w:tabs>
              <w:ind w:left="456" w:hanging="283"/>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Explorarea interfeței Unity Editor și familiarizarea cu elementele de bază.</w:t>
            </w:r>
          </w:p>
          <w:p w14:paraId="1D7CB4CE">
            <w:pPr>
              <w:widowControl w:val="0"/>
              <w:numPr>
                <w:ilvl w:val="0"/>
                <w:numId w:val="2"/>
              </w:numPr>
              <w:tabs>
                <w:tab w:val="left" w:pos="456"/>
                <w:tab w:val="clear" w:pos="720"/>
              </w:tabs>
              <w:ind w:left="456" w:hanging="283"/>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Importul asseturilor din Asset Store.</w:t>
            </w:r>
          </w:p>
          <w:p w14:paraId="0363803C">
            <w:pPr>
              <w:widowControl w:val="0"/>
              <w:numPr>
                <w:ilvl w:val="0"/>
                <w:numId w:val="2"/>
              </w:numPr>
              <w:tabs>
                <w:tab w:val="left" w:pos="456"/>
                <w:tab w:val="clear" w:pos="720"/>
              </w:tabs>
              <w:ind w:left="456" w:hanging="283"/>
              <w:jc w:val="both"/>
              <w:rPr>
                <w:rFonts w:hint="default" w:ascii="Times New Roman" w:hAnsi="Times New Roman" w:cs="Times New Roman"/>
                <w:sz w:val="24"/>
                <w:szCs w:val="24"/>
                <w:vertAlign w:val="baseline"/>
              </w:rPr>
            </w:pPr>
            <w:r>
              <w:rPr>
                <w:rFonts w:hint="default" w:ascii="Times New Roman" w:hAnsi="Times New Roman" w:cs="Times New Roman"/>
                <w:sz w:val="24"/>
                <w:szCs w:val="24"/>
                <w:lang w:val="ro-RO"/>
              </w:rPr>
              <w:t>Crearea unei scene simple cu obiecte 3D primitive.</w:t>
            </w:r>
          </w:p>
          <w:p w14:paraId="24CBB48B">
            <w:pPr>
              <w:widowControl w:val="0"/>
              <w:numPr>
                <w:ilvl w:val="0"/>
                <w:numId w:val="2"/>
              </w:numPr>
              <w:tabs>
                <w:tab w:val="left" w:pos="456"/>
                <w:tab w:val="clear" w:pos="720"/>
              </w:tabs>
              <w:ind w:left="456" w:hanging="283"/>
              <w:jc w:val="both"/>
              <w:rPr>
                <w:rFonts w:hint="default" w:ascii="Times New Roman" w:hAnsi="Times New Roman" w:cs="Times New Roman"/>
                <w:sz w:val="24"/>
                <w:szCs w:val="24"/>
                <w:vertAlign w:val="baseline"/>
              </w:rPr>
            </w:pPr>
            <w:r>
              <w:rPr>
                <w:rFonts w:hint="default" w:ascii="Times New Roman" w:hAnsi="Times New Roman" w:cs="Times New Roman"/>
                <w:bCs/>
                <w:color w:val="000000"/>
                <w:spacing w:val="-4"/>
                <w:sz w:val="24"/>
                <w:szCs w:val="24"/>
                <w:lang w:val="en-US"/>
              </w:rPr>
              <w:t>R</w:t>
            </w:r>
            <w:r>
              <w:rPr>
                <w:rFonts w:hint="default" w:ascii="Times New Roman" w:hAnsi="Times New Roman" w:cs="Times New Roman"/>
                <w:bCs/>
                <w:color w:val="000000"/>
                <w:spacing w:val="-4"/>
                <w:sz w:val="24"/>
                <w:szCs w:val="24"/>
                <w:lang w:val="ro-RO"/>
              </w:rPr>
              <w:t>esurse suplimentare pentru obținerea de obiecte.</w:t>
            </w:r>
          </w:p>
        </w:tc>
        <w:tc>
          <w:tcPr>
            <w:tcW w:w="2472" w:type="dxa"/>
          </w:tcPr>
          <w:p w14:paraId="5D7A80F6">
            <w:pPr>
              <w:pStyle w:val="17"/>
              <w:widowControl w:val="0"/>
              <w:numPr>
                <w:ilvl w:val="0"/>
                <w:numId w:val="0"/>
              </w:numPr>
              <w:tabs>
                <w:tab w:val="left" w:pos="324"/>
              </w:tabs>
              <w:spacing w:line="254" w:lineRule="auto"/>
              <w:ind w:left="12" w:left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en-US"/>
              </w:rPr>
              <w:t>✓ Se identifică structura de bază a unui joc video și se clasifică jocurile după gen, perspectivă și mecanici</w:t>
            </w:r>
            <w:r>
              <w:rPr>
                <w:rFonts w:hint="default" w:ascii="Times New Roman" w:hAnsi="Times New Roman" w:cs="Times New Roman"/>
                <w:sz w:val="24"/>
                <w:szCs w:val="24"/>
                <w:lang w:val="ru-RU"/>
              </w:rPr>
              <w:t>.</w:t>
            </w:r>
          </w:p>
          <w:p w14:paraId="57D86603">
            <w:pPr>
              <w:pStyle w:val="17"/>
              <w:widowControl w:val="0"/>
              <w:numPr>
                <w:ilvl w:val="0"/>
                <w:numId w:val="0"/>
              </w:numPr>
              <w:tabs>
                <w:tab w:val="left" w:pos="324"/>
              </w:tabs>
              <w:spacing w:line="254" w:lineRule="auto"/>
              <w:ind w:left="12" w:left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en-US"/>
              </w:rPr>
              <w:t>✓ Se explică rolul și funcțiile motoarelor de joc în procesul de dezvoltare digitală</w:t>
            </w:r>
            <w:r>
              <w:rPr>
                <w:rFonts w:hint="default" w:ascii="Times New Roman" w:hAnsi="Times New Roman" w:cs="Times New Roman"/>
                <w:sz w:val="24"/>
                <w:szCs w:val="24"/>
                <w:lang w:val="ru-RU"/>
              </w:rPr>
              <w:t>.</w:t>
            </w:r>
          </w:p>
          <w:p w14:paraId="7B7FCE2F">
            <w:pPr>
              <w:pStyle w:val="17"/>
              <w:widowControl w:val="0"/>
              <w:numPr>
                <w:ilvl w:val="0"/>
                <w:numId w:val="0"/>
              </w:numPr>
              <w:tabs>
                <w:tab w:val="left" w:pos="324"/>
              </w:tabs>
              <w:spacing w:line="254" w:lineRule="auto"/>
              <w:ind w:left="12" w:left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en-US"/>
              </w:rPr>
              <w:t>✓ Se instalează și se configurează Unity pentru dezvoltarea unui proiect 3D</w:t>
            </w:r>
            <w:r>
              <w:rPr>
                <w:rFonts w:hint="default" w:ascii="Times New Roman" w:hAnsi="Times New Roman" w:cs="Times New Roman"/>
                <w:sz w:val="24"/>
                <w:szCs w:val="24"/>
                <w:lang w:val="ru-RU"/>
              </w:rPr>
              <w:t>.</w:t>
            </w:r>
          </w:p>
          <w:p w14:paraId="11B158C0">
            <w:pPr>
              <w:pStyle w:val="17"/>
              <w:widowControl w:val="0"/>
              <w:numPr>
                <w:ilvl w:val="0"/>
                <w:numId w:val="0"/>
              </w:numPr>
              <w:tabs>
                <w:tab w:val="left" w:pos="324"/>
              </w:tabs>
              <w:spacing w:line="254" w:lineRule="auto"/>
              <w:ind w:left="12" w:left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en-US"/>
              </w:rPr>
              <w:t>✓ Se explorează și se utilizează interfața editorului Unity pentru a crea o scenă interactivă</w:t>
            </w:r>
            <w:r>
              <w:rPr>
                <w:rFonts w:hint="default" w:ascii="Times New Roman" w:hAnsi="Times New Roman" w:cs="Times New Roman"/>
                <w:sz w:val="24"/>
                <w:szCs w:val="24"/>
                <w:lang w:val="ru-RU"/>
              </w:rPr>
              <w:t>.</w:t>
            </w:r>
          </w:p>
          <w:p w14:paraId="14C5F023">
            <w:pPr>
              <w:widowControl w:val="0"/>
              <w:jc w:val="both"/>
              <w:rPr>
                <w:rFonts w:hint="default" w:ascii="Times New Roman" w:hAnsi="Times New Roman" w:cs="Times New Roman"/>
                <w:sz w:val="24"/>
                <w:szCs w:val="24"/>
                <w:vertAlign w:val="baseline"/>
              </w:rPr>
            </w:pPr>
            <w:r>
              <w:rPr>
                <w:rFonts w:hint="default" w:ascii="Times New Roman" w:hAnsi="Times New Roman" w:cs="Times New Roman"/>
                <w:sz w:val="24"/>
                <w:szCs w:val="24"/>
                <w:lang w:val="en-US"/>
              </w:rPr>
              <w:t>✓ Se utilizează resurse suplimentare (Asset Store, modele gratuite) pentru dezvoltarea scenei</w:t>
            </w:r>
            <w:r>
              <w:rPr>
                <w:rFonts w:hint="default" w:ascii="Times New Roman" w:hAnsi="Times New Roman" w:cs="Times New Roman"/>
                <w:sz w:val="24"/>
                <w:szCs w:val="24"/>
                <w:lang w:val="ru-RU"/>
              </w:rPr>
              <w:t>.</w:t>
            </w:r>
          </w:p>
        </w:tc>
        <w:tc>
          <w:tcPr>
            <w:tcW w:w="2841" w:type="dxa"/>
          </w:tcPr>
          <w:p w14:paraId="718B86DB">
            <w:pPr>
              <w:pStyle w:val="16"/>
              <w:widowControl w:val="0"/>
              <w:tabs>
                <w:tab w:val="left" w:pos="336"/>
              </w:tabs>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Manifestează interes față de domeniul jocurilor video și aplică concepte teoretice în practică.</w:t>
            </w:r>
          </w:p>
          <w:p w14:paraId="7CABA55B">
            <w:pPr>
              <w:pStyle w:val="16"/>
              <w:widowControl w:val="0"/>
              <w:tabs>
                <w:tab w:val="left" w:pos="336"/>
              </w:tabs>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Lucrează cu autonomie în instalarea și configurarea mediului de dezvoltare.</w:t>
            </w:r>
          </w:p>
          <w:p w14:paraId="0B828655">
            <w:pPr>
              <w:pStyle w:val="16"/>
              <w:widowControl w:val="0"/>
              <w:tabs>
                <w:tab w:val="left" w:pos="336"/>
              </w:tabs>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Colaborează eficient cu colegii în activitățile practice din laborator.</w:t>
            </w:r>
          </w:p>
          <w:p w14:paraId="43263734">
            <w:pPr>
              <w:widowControl w:val="0"/>
              <w:jc w:val="both"/>
              <w:rPr>
                <w:rFonts w:hint="default" w:ascii="Times New Roman" w:hAnsi="Times New Roman" w:cs="Times New Roman"/>
                <w:sz w:val="24"/>
                <w:szCs w:val="24"/>
                <w:vertAlign w:val="baseline"/>
              </w:rPr>
            </w:pPr>
            <w:r>
              <w:rPr>
                <w:rFonts w:hint="default" w:ascii="Times New Roman" w:hAnsi="Times New Roman" w:cs="Times New Roman"/>
                <w:sz w:val="24"/>
                <w:szCs w:val="24"/>
                <w:lang w:val="en-US"/>
              </w:rPr>
              <w:t>✓ Propune exemple proprii de jocuri și reflectă asupra alegerilor de design și stil vizual.</w:t>
            </w:r>
          </w:p>
        </w:tc>
      </w:tr>
    </w:tbl>
    <w:p w14:paraId="689BAE91"/>
    <w:p w14:paraId="790360DB">
      <w:pPr>
        <w:rPr>
          <w:rFonts w:hint="default"/>
          <w:b/>
          <w:bCs/>
          <w:sz w:val="28"/>
          <w:szCs w:val="28"/>
        </w:rPr>
      </w:pPr>
      <w:r>
        <w:rPr>
          <w:rFonts w:hint="default"/>
          <w:b/>
          <w:bCs/>
          <w:sz w:val="28"/>
          <w:szCs w:val="28"/>
        </w:rPr>
        <w:br w:type="page"/>
      </w:r>
    </w:p>
    <w:p w14:paraId="0D3ED282">
      <w:pPr>
        <w:pStyle w:val="2"/>
        <w:numPr>
          <w:ilvl w:val="0"/>
          <w:numId w:val="3"/>
        </w:numPr>
        <w:bidi w:val="0"/>
        <w:rPr>
          <w:rFonts w:hint="default"/>
        </w:rPr>
      </w:pPr>
      <w:bookmarkStart w:id="1" w:name="_Toc4299"/>
      <w:r>
        <w:rPr>
          <w:rFonts w:hint="default"/>
        </w:rPr>
        <w:t>Ce este un joc video?</w:t>
      </w:r>
      <w:bookmarkEnd w:id="1"/>
    </w:p>
    <w:p w14:paraId="0DF9D99E">
      <w:pPr>
        <w:pStyle w:val="12"/>
        <w:keepNext w:val="0"/>
        <w:keepLines w:val="0"/>
        <w:widowControl/>
        <w:suppressLineNumbers w:val="0"/>
        <w:spacing w:line="360" w:lineRule="auto"/>
        <w:ind w:firstLine="720" w:firstLineChars="0"/>
        <w:jc w:val="both"/>
        <w:rPr>
          <w:sz w:val="28"/>
          <w:szCs w:val="28"/>
        </w:rPr>
      </w:pPr>
      <w:r>
        <w:rPr>
          <w:sz w:val="28"/>
          <w:szCs w:val="28"/>
        </w:rPr>
        <w:t>Un joc video este o aplicație software interactivă, concepută pentru a oferi o experiență digitală de divertisment. Esența jocului video constă în interacțiunea dintre jucător și sistemul digital, guvernat de un set de reguli prestabilite, care pot include obiective, provocări și recompense.</w:t>
      </w:r>
    </w:p>
    <w:p w14:paraId="2EC12FDD">
      <w:pPr>
        <w:pStyle w:val="12"/>
        <w:keepNext w:val="0"/>
        <w:keepLines w:val="0"/>
        <w:widowControl/>
        <w:suppressLineNumbers w:val="0"/>
        <w:spacing w:line="360" w:lineRule="auto"/>
        <w:ind w:firstLine="720" w:firstLineChars="0"/>
        <w:jc w:val="both"/>
        <w:rPr>
          <w:sz w:val="28"/>
          <w:szCs w:val="28"/>
        </w:rPr>
      </w:pPr>
      <w:r>
        <w:rPr>
          <w:sz w:val="28"/>
          <w:szCs w:val="28"/>
        </w:rPr>
        <w:t>Jocurile video combină elemente vizuale (grafică), sonore (muzică și efecte), narative (povești) și mecanici (gameplay) pentru a crea o experiență imersivă și uneori competitivă.</w:t>
      </w:r>
    </w:p>
    <w:p w14:paraId="50A896E5">
      <w:pPr>
        <w:pStyle w:val="3"/>
        <w:bidi w:val="0"/>
        <w:rPr>
          <w:rFonts w:hint="default"/>
          <w:i/>
          <w:iCs/>
          <w:szCs w:val="28"/>
        </w:rPr>
      </w:pPr>
      <w:bookmarkStart w:id="2" w:name="_Toc32552"/>
      <w:r>
        <w:rPr>
          <w:rFonts w:hint="default"/>
        </w:rPr>
        <w:t>Caracteristici fundamentale:</w:t>
      </w:r>
      <w:bookmarkEnd w:id="2"/>
    </w:p>
    <w:p w14:paraId="60E72988">
      <w:pPr>
        <w:pStyle w:val="12"/>
        <w:keepNext w:val="0"/>
        <w:keepLines w:val="0"/>
        <w:widowControl/>
        <w:numPr>
          <w:ilvl w:val="0"/>
          <w:numId w:val="4"/>
        </w:numPr>
        <w:suppressLineNumbers w:val="0"/>
        <w:tabs>
          <w:tab w:val="clear" w:pos="420"/>
        </w:tabs>
        <w:spacing w:line="360" w:lineRule="auto"/>
        <w:ind w:left="420" w:leftChars="0" w:right="0" w:rightChars="0" w:hanging="420" w:firstLineChars="0"/>
        <w:jc w:val="both"/>
        <w:rPr>
          <w:sz w:val="28"/>
          <w:szCs w:val="28"/>
        </w:rPr>
      </w:pPr>
      <w:r>
        <w:rPr>
          <w:rFonts w:hint="eastAsia" w:ascii="SimSun" w:hAnsi="SimSun" w:eastAsia="SimSun" w:cs="SimSun"/>
          <w:sz w:val="28"/>
          <w:szCs w:val="28"/>
        </w:rPr>
        <w:t xml:space="preserve"> </w:t>
      </w:r>
      <w:r>
        <w:rPr>
          <w:rStyle w:val="13"/>
          <w:sz w:val="28"/>
          <w:szCs w:val="28"/>
        </w:rPr>
        <w:t>Interactivitate</w:t>
      </w:r>
      <w:r>
        <w:rPr>
          <w:sz w:val="28"/>
          <w:szCs w:val="28"/>
        </w:rPr>
        <w:t xml:space="preserve"> – utilizatorul nu este doar spectator, ci participant activ.</w:t>
      </w:r>
    </w:p>
    <w:p w14:paraId="580C200C">
      <w:pPr>
        <w:pStyle w:val="12"/>
        <w:keepNext w:val="0"/>
        <w:keepLines w:val="0"/>
        <w:widowControl/>
        <w:numPr>
          <w:ilvl w:val="0"/>
          <w:numId w:val="4"/>
        </w:numPr>
        <w:suppressLineNumbers w:val="0"/>
        <w:tabs>
          <w:tab w:val="clear" w:pos="420"/>
        </w:tabs>
        <w:spacing w:line="360" w:lineRule="auto"/>
        <w:ind w:left="420" w:leftChars="0" w:right="0" w:rightChars="0" w:hanging="420" w:firstLineChars="0"/>
        <w:jc w:val="both"/>
        <w:rPr>
          <w:sz w:val="28"/>
          <w:szCs w:val="28"/>
        </w:rPr>
      </w:pPr>
      <w:r>
        <w:rPr>
          <w:rFonts w:hint="eastAsia" w:ascii="SimSun" w:hAnsi="SimSun" w:eastAsia="SimSun" w:cs="SimSun"/>
          <w:sz w:val="28"/>
          <w:szCs w:val="28"/>
        </w:rPr>
        <w:t xml:space="preserve"> </w:t>
      </w:r>
      <w:r>
        <w:rPr>
          <w:rStyle w:val="13"/>
          <w:sz w:val="28"/>
          <w:szCs w:val="28"/>
        </w:rPr>
        <w:t>Reguli și mecanici</w:t>
      </w:r>
      <w:r>
        <w:rPr>
          <w:sz w:val="28"/>
          <w:szCs w:val="28"/>
        </w:rPr>
        <w:t xml:space="preserve"> – fiecare joc are un sistem intern care definește ce este permis și ce nu.</w:t>
      </w:r>
    </w:p>
    <w:p w14:paraId="485B187F">
      <w:pPr>
        <w:pStyle w:val="12"/>
        <w:keepNext w:val="0"/>
        <w:keepLines w:val="0"/>
        <w:widowControl/>
        <w:numPr>
          <w:ilvl w:val="0"/>
          <w:numId w:val="4"/>
        </w:numPr>
        <w:suppressLineNumbers w:val="0"/>
        <w:tabs>
          <w:tab w:val="clear" w:pos="420"/>
        </w:tabs>
        <w:spacing w:line="360" w:lineRule="auto"/>
        <w:ind w:left="420" w:leftChars="0" w:right="0" w:rightChars="0" w:hanging="420" w:firstLineChars="0"/>
        <w:jc w:val="both"/>
        <w:rPr>
          <w:sz w:val="28"/>
          <w:szCs w:val="28"/>
        </w:rPr>
      </w:pPr>
      <w:r>
        <w:rPr>
          <w:rFonts w:hint="eastAsia" w:ascii="SimSun" w:hAnsi="SimSun" w:eastAsia="SimSun" w:cs="SimSun"/>
          <w:sz w:val="28"/>
          <w:szCs w:val="28"/>
        </w:rPr>
        <w:t xml:space="preserve"> </w:t>
      </w:r>
      <w:r>
        <w:rPr>
          <w:rStyle w:val="13"/>
          <w:sz w:val="28"/>
          <w:szCs w:val="28"/>
        </w:rPr>
        <w:t>Obiectiv</w:t>
      </w:r>
      <w:r>
        <w:rPr>
          <w:sz w:val="28"/>
          <w:szCs w:val="28"/>
        </w:rPr>
        <w:t xml:space="preserve"> – majoritatea jocurilor propun o sarcină sau o serie de sarcini.</w:t>
      </w:r>
    </w:p>
    <w:p w14:paraId="4C8E62ED">
      <w:pPr>
        <w:pStyle w:val="12"/>
        <w:keepNext w:val="0"/>
        <w:keepLines w:val="0"/>
        <w:widowControl/>
        <w:numPr>
          <w:ilvl w:val="0"/>
          <w:numId w:val="4"/>
        </w:numPr>
        <w:suppressLineNumbers w:val="0"/>
        <w:tabs>
          <w:tab w:val="clear" w:pos="420"/>
        </w:tabs>
        <w:spacing w:line="360" w:lineRule="auto"/>
        <w:ind w:left="420" w:leftChars="0" w:right="0" w:rightChars="0" w:hanging="420" w:firstLineChars="0"/>
        <w:jc w:val="both"/>
        <w:rPr>
          <w:sz w:val="28"/>
          <w:szCs w:val="28"/>
        </w:rPr>
      </w:pPr>
      <w:r>
        <w:rPr>
          <w:rFonts w:hint="eastAsia" w:ascii="SimSun" w:hAnsi="SimSun" w:eastAsia="SimSun" w:cs="SimSun"/>
          <w:sz w:val="28"/>
          <w:szCs w:val="28"/>
        </w:rPr>
        <w:t xml:space="preserve"> </w:t>
      </w:r>
      <w:r>
        <w:rPr>
          <w:rStyle w:val="13"/>
          <w:sz w:val="28"/>
          <w:szCs w:val="28"/>
        </w:rPr>
        <w:t>Feedback constant</w:t>
      </w:r>
      <w:r>
        <w:rPr>
          <w:sz w:val="28"/>
          <w:szCs w:val="28"/>
        </w:rPr>
        <w:t xml:space="preserve"> – prin scor, progres vizual, sunete sau reacții ale mediului de joc.</w:t>
      </w:r>
    </w:p>
    <w:p w14:paraId="357B3940">
      <w:pPr>
        <w:pStyle w:val="12"/>
        <w:keepNext w:val="0"/>
        <w:keepLines w:val="0"/>
        <w:widowControl/>
        <w:numPr>
          <w:ilvl w:val="0"/>
          <w:numId w:val="4"/>
        </w:numPr>
        <w:suppressLineNumbers w:val="0"/>
        <w:tabs>
          <w:tab w:val="clear" w:pos="420"/>
        </w:tabs>
        <w:spacing w:line="360" w:lineRule="auto"/>
        <w:ind w:left="420" w:leftChars="0" w:right="0" w:rightChars="0" w:hanging="420" w:firstLineChars="0"/>
        <w:jc w:val="both"/>
        <w:rPr>
          <w:rFonts w:hint="default"/>
          <w:i/>
          <w:iCs/>
          <w:sz w:val="28"/>
          <w:szCs w:val="28"/>
        </w:rPr>
      </w:pPr>
      <w:r>
        <w:rPr>
          <w:rFonts w:hint="eastAsia" w:ascii="SimSun" w:hAnsi="SimSun" w:eastAsia="SimSun" w:cs="SimSun"/>
          <w:sz w:val="28"/>
          <w:szCs w:val="28"/>
        </w:rPr>
        <w:t xml:space="preserve"> </w:t>
      </w:r>
      <w:r>
        <w:rPr>
          <w:rStyle w:val="13"/>
          <w:sz w:val="28"/>
          <w:szCs w:val="28"/>
        </w:rPr>
        <w:t>Imersiune</w:t>
      </w:r>
      <w:r>
        <w:rPr>
          <w:sz w:val="28"/>
          <w:szCs w:val="28"/>
        </w:rPr>
        <w:t xml:space="preserve"> – jucătorul este „transportat” într-un univers alternativ.</w:t>
      </w:r>
    </w:p>
    <w:p w14:paraId="15581DA9">
      <w:pPr>
        <w:pStyle w:val="3"/>
        <w:numPr>
          <w:ilvl w:val="0"/>
          <w:numId w:val="5"/>
        </w:numPr>
        <w:bidi w:val="0"/>
        <w:outlineLvl w:val="0"/>
        <w:rPr>
          <w:rFonts w:hint="default"/>
        </w:rPr>
      </w:pPr>
      <w:bookmarkStart w:id="3" w:name="_Toc12088"/>
      <w:r>
        <w:rPr>
          <w:rFonts w:hint="default"/>
        </w:rPr>
        <w:t>Interactivitate</w:t>
      </w:r>
      <w:bookmarkEnd w:id="3"/>
    </w:p>
    <w:p w14:paraId="275593A2">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rFonts w:hint="default"/>
          <w:i w:val="0"/>
          <w:iCs w:val="0"/>
          <w:sz w:val="28"/>
          <w:szCs w:val="28"/>
        </w:rPr>
      </w:pPr>
      <w:r>
        <w:rPr>
          <w:rFonts w:hint="default"/>
          <w:i w:val="0"/>
          <w:iCs w:val="0"/>
          <w:sz w:val="28"/>
          <w:szCs w:val="28"/>
        </w:rPr>
        <w:t>Jucătorul influențează direct desfășurarea jocului prin acțiunile sale – mișcări, alegeri, strategii. Acest lucru diferențiază jocurile video de film sau literatură, unde utilizatorul este pasiv.</w:t>
      </w:r>
    </w:p>
    <w:p w14:paraId="58D6514B">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rFonts w:hint="default"/>
          <w:b/>
          <w:bCs/>
          <w:i w:val="0"/>
          <w:iCs w:val="0"/>
          <w:sz w:val="28"/>
          <w:szCs w:val="28"/>
        </w:rPr>
      </w:pPr>
      <w:r>
        <w:rPr>
          <w:rFonts w:hint="default"/>
          <w:b/>
          <w:bCs/>
          <w:i w:val="0"/>
          <w:iCs w:val="0"/>
          <w:sz w:val="28"/>
          <w:szCs w:val="28"/>
        </w:rPr>
        <w:t>Exemplu:</w:t>
      </w:r>
    </w:p>
    <w:p w14:paraId="49B6B636">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rFonts w:hint="default"/>
          <w:i w:val="0"/>
          <w:iCs w:val="0"/>
          <w:sz w:val="28"/>
          <w:szCs w:val="28"/>
        </w:rPr>
      </w:pPr>
      <w:r>
        <w:rPr>
          <w:rFonts w:hint="default"/>
          <w:i w:val="0"/>
          <w:iCs w:val="0"/>
          <w:sz w:val="28"/>
          <w:szCs w:val="28"/>
        </w:rPr>
        <w:t>În Detroit: Become Human, jucătorul face alegeri în dialoguri care influențează cursul poveștii. O decizie poate duce la moartea unui personaj, alta – la salvarea lui.</w:t>
      </w:r>
    </w:p>
    <w:p w14:paraId="55E3926A">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rFonts w:hint="default"/>
          <w:i w:val="0"/>
          <w:iCs w:val="0"/>
          <w:sz w:val="28"/>
          <w:szCs w:val="28"/>
        </w:rPr>
      </w:pPr>
      <w:r>
        <w:rPr>
          <w:rFonts w:hint="default"/>
          <w:i w:val="0"/>
          <w:iCs w:val="0"/>
          <w:sz w:val="28"/>
          <w:szCs w:val="28"/>
        </w:rPr>
        <w:t>Interactivitatea creează sentimentul de implicare. Jucătorul devine parte din lume, nu doar un observator. Chiar și în jocuri simple precum Tetris sau Flappy Bird, fiecare acțiune contează</w:t>
      </w:r>
    </w:p>
    <w:p w14:paraId="70154981">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firstLine="720" w:firstLineChars="0"/>
        <w:jc w:val="center"/>
        <w:textAlignment w:val="auto"/>
        <w:rPr>
          <w:rFonts w:hint="default" w:ascii="Times New Roman" w:hAnsi="Times New Roman" w:eastAsia="SimSun" w:cs="Times New Roman"/>
          <w:sz w:val="22"/>
          <w:szCs w:val="22"/>
        </w:rPr>
      </w:pPr>
      <w:r>
        <w:rPr>
          <w:rFonts w:hint="default" w:ascii="Times New Roman" w:hAnsi="Times New Roman" w:eastAsia="SimSun" w:cs="Times New Roman"/>
          <w:sz w:val="22"/>
          <w:szCs w:val="22"/>
        </w:rPr>
        <w:drawing>
          <wp:inline distT="0" distB="0" distL="114300" distR="114300">
            <wp:extent cx="4105910" cy="2289810"/>
            <wp:effectExtent l="0" t="0" r="8890" b="11430"/>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11"/>
                    <a:stretch>
                      <a:fillRect/>
                    </a:stretch>
                  </pic:blipFill>
                  <pic:spPr>
                    <a:xfrm>
                      <a:off x="0" y="0"/>
                      <a:ext cx="4105910" cy="2289810"/>
                    </a:xfrm>
                    <a:prstGeom prst="rect">
                      <a:avLst/>
                    </a:prstGeom>
                    <a:noFill/>
                    <a:ln w="9525">
                      <a:noFill/>
                    </a:ln>
                  </pic:spPr>
                </pic:pic>
              </a:graphicData>
            </a:graphic>
          </wp:inline>
        </w:drawing>
      </w:r>
    </w:p>
    <w:p w14:paraId="16660C91">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firstLine="720" w:firstLineChars="0"/>
        <w:jc w:val="center"/>
        <w:textAlignment w:val="auto"/>
        <w:rPr>
          <w:rFonts w:hint="default" w:ascii="Times New Roman" w:hAnsi="Times New Roman" w:eastAsia="SimSun" w:cs="Times New Roman"/>
          <w:sz w:val="22"/>
          <w:szCs w:val="22"/>
          <w:lang w:val="en-US"/>
        </w:rPr>
      </w:pPr>
      <w:r>
        <w:rPr>
          <w:rFonts w:hint="default" w:ascii="Times New Roman" w:hAnsi="Times New Roman" w:cs="Times New Roman"/>
          <w:sz w:val="22"/>
          <w:szCs w:val="22"/>
        </w:rPr>
        <w:t xml:space="preserve">Figure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SEQ Figure \* ARABIC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1</w:t>
      </w:r>
      <w:r>
        <w:rPr>
          <w:rFonts w:hint="default" w:ascii="Times New Roman" w:hAnsi="Times New Roman" w:cs="Times New Roman"/>
          <w:sz w:val="22"/>
          <w:szCs w:val="22"/>
        </w:rPr>
        <w:fldChar w:fldCharType="end"/>
      </w:r>
      <w:r>
        <w:rPr>
          <w:rFonts w:hint="default" w:ascii="Times New Roman" w:hAnsi="Times New Roman" w:cs="Times New Roman"/>
          <w:sz w:val="22"/>
          <w:szCs w:val="22"/>
          <w:lang w:val="en-US"/>
        </w:rPr>
        <w:t xml:space="preserve"> Detroit: Become Human </w:t>
      </w:r>
      <w:r>
        <w:rPr>
          <w:rFonts w:hint="default" w:ascii="Times New Roman" w:hAnsi="Times New Roman" w:cs="Times New Roman"/>
          <w:sz w:val="22"/>
          <w:szCs w:val="22"/>
        </w:rPr>
        <w:t xml:space="preserve">Figure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SEQ Figure \* ARABIC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2</w:t>
      </w:r>
      <w:r>
        <w:rPr>
          <w:rFonts w:hint="default" w:ascii="Times New Roman" w:hAnsi="Times New Roman" w:cs="Times New Roman"/>
          <w:sz w:val="22"/>
          <w:szCs w:val="22"/>
        </w:rPr>
        <w:fldChar w:fldCharType="end"/>
      </w:r>
    </w:p>
    <w:p w14:paraId="09FEE6DD">
      <w:pPr>
        <w:pStyle w:val="2"/>
        <w:numPr>
          <w:ilvl w:val="0"/>
          <w:numId w:val="5"/>
        </w:numPr>
        <w:bidi w:val="0"/>
        <w:rPr>
          <w:rFonts w:hint="default"/>
        </w:rPr>
      </w:pPr>
      <w:bookmarkStart w:id="4" w:name="_Toc3779"/>
      <w:r>
        <w:rPr>
          <w:rFonts w:hint="default"/>
        </w:rPr>
        <w:t>Reguli și mecanici</w:t>
      </w:r>
      <w:bookmarkEnd w:id="4"/>
    </w:p>
    <w:p w14:paraId="4D158832">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i w:val="0"/>
          <w:iCs w:val="0"/>
          <w:sz w:val="28"/>
          <w:szCs w:val="28"/>
        </w:rPr>
      </w:pPr>
      <w:r>
        <w:rPr>
          <w:rFonts w:hint="default"/>
          <w:i w:val="0"/>
          <w:iCs w:val="0"/>
          <w:sz w:val="28"/>
          <w:szCs w:val="28"/>
        </w:rPr>
        <w:t>Fiecare joc are un set de reguli și o logică internă a interacțiunilor. Mecanica definește ce poate face jucătorul și cum reacționează lumea la aceste acțiuni.</w:t>
      </w:r>
    </w:p>
    <w:p w14:paraId="0985CD6E">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b/>
          <w:bCs/>
          <w:i w:val="0"/>
          <w:iCs w:val="0"/>
          <w:sz w:val="28"/>
          <w:szCs w:val="28"/>
        </w:rPr>
      </w:pPr>
      <w:r>
        <w:rPr>
          <w:rFonts w:hint="default"/>
          <w:b/>
          <w:bCs/>
          <w:i w:val="0"/>
          <w:iCs w:val="0"/>
          <w:sz w:val="28"/>
          <w:szCs w:val="28"/>
        </w:rPr>
        <w:t>Exemplu:</w:t>
      </w:r>
    </w:p>
    <w:p w14:paraId="4F8C0BC9">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rFonts w:hint="default"/>
          <w:i w:val="0"/>
          <w:iCs w:val="0"/>
          <w:sz w:val="28"/>
          <w:szCs w:val="28"/>
        </w:rPr>
      </w:pPr>
      <w:r>
        <w:rPr>
          <w:rFonts w:hint="default"/>
          <w:i w:val="0"/>
          <w:iCs w:val="0"/>
          <w:sz w:val="28"/>
          <w:szCs w:val="28"/>
        </w:rPr>
        <w:t>În Super Mario Bros., regulile sunt simple: ajungi la finalul nivelului, evită inamicii. Mecanici de bază: săritura, alergarea, colectarea monedelor și a power-up-urilor.</w:t>
      </w:r>
    </w:p>
    <w:p w14:paraId="7C725DB1">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rFonts w:hint="default"/>
          <w:i w:val="0"/>
          <w:iCs w:val="0"/>
          <w:sz w:val="28"/>
          <w:szCs w:val="28"/>
        </w:rPr>
      </w:pPr>
      <w:r>
        <w:rPr>
          <w:rFonts w:hint="default"/>
          <w:i w:val="0"/>
          <w:iCs w:val="0"/>
          <w:sz w:val="28"/>
          <w:szCs w:val="28"/>
        </w:rPr>
        <w:t>Regulile oferă structură și provocare. În jocuri de strategie ca StarCraft, mecanicile devin mai complexe: construirea unei baze, gestionarea resurselor, controlul armatei.</w:t>
      </w:r>
    </w:p>
    <w:p w14:paraId="211BF113">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firstLine="720" w:firstLineChars="0"/>
        <w:jc w:val="center"/>
        <w:textAlignment w:val="auto"/>
        <w:rPr>
          <w:rFonts w:ascii="SimSun" w:hAnsi="SimSun" w:eastAsia="SimSun" w:cs="SimSun"/>
          <w:sz w:val="24"/>
          <w:szCs w:val="24"/>
        </w:rPr>
      </w:pPr>
      <w:r>
        <w:rPr>
          <w:rFonts w:ascii="SimSun" w:hAnsi="SimSun" w:eastAsia="SimSun" w:cs="SimSun"/>
          <w:sz w:val="24"/>
          <w:szCs w:val="24"/>
        </w:rPr>
        <w:drawing>
          <wp:inline distT="0" distB="0" distL="114300" distR="114300">
            <wp:extent cx="4662170" cy="2622550"/>
            <wp:effectExtent l="0" t="0" r="1270" b="13970"/>
            <wp:docPr id="2"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6"/>
                    <pic:cNvPicPr>
                      <a:picLocks noChangeAspect="1"/>
                    </pic:cNvPicPr>
                  </pic:nvPicPr>
                  <pic:blipFill>
                    <a:blip r:embed="rId12"/>
                    <a:stretch>
                      <a:fillRect/>
                    </a:stretch>
                  </pic:blipFill>
                  <pic:spPr>
                    <a:xfrm>
                      <a:off x="0" y="0"/>
                      <a:ext cx="4662170" cy="2622550"/>
                    </a:xfrm>
                    <a:prstGeom prst="rect">
                      <a:avLst/>
                    </a:prstGeom>
                    <a:noFill/>
                    <a:ln w="9525">
                      <a:noFill/>
                    </a:ln>
                  </pic:spPr>
                </pic:pic>
              </a:graphicData>
            </a:graphic>
          </wp:inline>
        </w:drawing>
      </w:r>
    </w:p>
    <w:p w14:paraId="202BF01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firstLine="720" w:firstLineChars="0"/>
        <w:jc w:val="center"/>
        <w:textAlignment w:val="auto"/>
        <w:rPr>
          <w:rFonts w:hint="default" w:ascii="Times New Roman" w:hAnsi="Times New Roman" w:eastAsia="SimSun" w:cs="Times New Roman"/>
          <w:sz w:val="24"/>
          <w:szCs w:val="24"/>
          <w:lang w:val="en-US"/>
        </w:rPr>
      </w:pPr>
      <w:r>
        <w:rPr>
          <w:rFonts w:hint="default" w:ascii="Times New Roman" w:hAnsi="Times New Roman" w:cs="Times New Roman"/>
          <w:sz w:val="24"/>
          <w:szCs w:val="24"/>
        </w:rPr>
        <w:t xml:space="preserve">Figure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Figure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Super Mario Bros</w:t>
      </w:r>
    </w:p>
    <w:p w14:paraId="058B63B5">
      <w:pPr>
        <w:pStyle w:val="2"/>
        <w:numPr>
          <w:ilvl w:val="0"/>
          <w:numId w:val="5"/>
        </w:numPr>
        <w:bidi w:val="0"/>
        <w:rPr>
          <w:rFonts w:hint="default"/>
        </w:rPr>
      </w:pPr>
      <w:bookmarkStart w:id="5" w:name="_Toc15710"/>
      <w:r>
        <w:rPr>
          <w:rFonts w:hint="default"/>
        </w:rPr>
        <w:t>Scop și progres</w:t>
      </w:r>
      <w:bookmarkEnd w:id="5"/>
    </w:p>
    <w:p w14:paraId="5BD39469">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i w:val="0"/>
          <w:iCs w:val="0"/>
          <w:sz w:val="28"/>
          <w:szCs w:val="28"/>
        </w:rPr>
      </w:pPr>
      <w:r>
        <w:rPr>
          <w:rFonts w:hint="default"/>
          <w:i w:val="0"/>
          <w:iCs w:val="0"/>
          <w:sz w:val="28"/>
          <w:szCs w:val="28"/>
        </w:rPr>
        <w:t>Majoritatea jocurilor oferă un obiectiv – să câștigi o rundă, să termini o misiune, să dezlegi o enigmă sau să salvezi un personaj.</w:t>
      </w:r>
    </w:p>
    <w:p w14:paraId="2B60BBF7">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b/>
          <w:bCs/>
          <w:i w:val="0"/>
          <w:iCs w:val="0"/>
          <w:sz w:val="28"/>
          <w:szCs w:val="28"/>
        </w:rPr>
      </w:pPr>
      <w:r>
        <w:rPr>
          <w:rFonts w:hint="default"/>
          <w:b/>
          <w:bCs/>
          <w:i w:val="0"/>
          <w:iCs w:val="0"/>
          <w:sz w:val="28"/>
          <w:szCs w:val="28"/>
        </w:rPr>
        <w:t>Exemplu:</w:t>
      </w:r>
    </w:p>
    <w:p w14:paraId="3D10093D">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i w:val="0"/>
          <w:iCs w:val="0"/>
          <w:sz w:val="28"/>
          <w:szCs w:val="28"/>
        </w:rPr>
      </w:pPr>
      <w:r>
        <w:rPr>
          <w:rFonts w:hint="default"/>
          <w:i w:val="0"/>
          <w:iCs w:val="0"/>
          <w:sz w:val="28"/>
          <w:szCs w:val="28"/>
        </w:rPr>
        <w:t>În The Legend of Zelda: Breath of the Wild, scopul principal este înfrângerea lui Ganon. Dar jocul oferă și sute de activități secundare.</w:t>
      </w:r>
    </w:p>
    <w:p w14:paraId="6DAA5E20">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i w:val="0"/>
          <w:iCs w:val="0"/>
          <w:sz w:val="28"/>
          <w:szCs w:val="28"/>
        </w:rPr>
      </w:pPr>
      <w:r>
        <w:rPr>
          <w:rFonts w:hint="default"/>
          <w:i w:val="0"/>
          <w:iCs w:val="0"/>
          <w:sz w:val="28"/>
          <w:szCs w:val="28"/>
        </w:rPr>
        <w:t>Scopul motivează. Poate fi liniar (ex. Call of Duty) sau deschis (ex. Minecraft, unde jucătorul decide ce vrea să facă). Progresul susține angajamentul și satisfacția.</w:t>
      </w:r>
    </w:p>
    <w:p w14:paraId="23393FC8">
      <w:pPr>
        <w:pStyle w:val="12"/>
        <w:keepNext w:val="0"/>
        <w:keepLines w:val="0"/>
        <w:widowControl/>
        <w:numPr>
          <w:ilvl w:val="0"/>
          <w:numId w:val="0"/>
        </w:numPr>
        <w:suppressLineNumbers w:val="0"/>
        <w:spacing w:before="0" w:beforeAutospacing="1" w:after="0" w:afterAutospacing="1" w:line="240" w:lineRule="auto"/>
        <w:ind w:leftChars="0" w:right="0" w:rightChars="0" w:firstLine="720" w:firstLineChars="0"/>
        <w:jc w:val="center"/>
        <w:rPr>
          <w:rFonts w:hint="default" w:ascii="Times New Roman" w:hAnsi="Times New Roman" w:eastAsia="SimSun" w:cs="Times New Roman"/>
          <w:sz w:val="24"/>
          <w:szCs w:val="24"/>
        </w:rPr>
      </w:pPr>
      <w:r>
        <w:rPr>
          <w:rFonts w:hint="default" w:ascii="Times New Roman" w:hAnsi="Times New Roman" w:eastAsia="SimSun" w:cs="Times New Roman"/>
          <w:sz w:val="24"/>
          <w:szCs w:val="24"/>
        </w:rPr>
        <w:drawing>
          <wp:inline distT="0" distB="0" distL="114300" distR="114300">
            <wp:extent cx="4223385" cy="2376170"/>
            <wp:effectExtent l="0" t="0" r="13335" b="1270"/>
            <wp:docPr id="3"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6"/>
                    <pic:cNvPicPr>
                      <a:picLocks noChangeAspect="1"/>
                    </pic:cNvPicPr>
                  </pic:nvPicPr>
                  <pic:blipFill>
                    <a:blip r:embed="rId13"/>
                    <a:stretch>
                      <a:fillRect/>
                    </a:stretch>
                  </pic:blipFill>
                  <pic:spPr>
                    <a:xfrm>
                      <a:off x="0" y="0"/>
                      <a:ext cx="4223385" cy="2376170"/>
                    </a:xfrm>
                    <a:prstGeom prst="rect">
                      <a:avLst/>
                    </a:prstGeom>
                    <a:noFill/>
                    <a:ln w="9525">
                      <a:noFill/>
                    </a:ln>
                  </pic:spPr>
                </pic:pic>
              </a:graphicData>
            </a:graphic>
          </wp:inline>
        </w:drawing>
      </w:r>
    </w:p>
    <w:p w14:paraId="7D4E6F9D">
      <w:pPr>
        <w:pStyle w:val="7"/>
        <w:keepNext w:val="0"/>
        <w:keepLines w:val="0"/>
        <w:widowControl/>
        <w:numPr>
          <w:ilvl w:val="0"/>
          <w:numId w:val="0"/>
        </w:numPr>
        <w:suppressLineNumbers w:val="0"/>
        <w:spacing w:before="0" w:beforeAutospacing="1" w:after="0" w:afterAutospacing="1" w:line="240" w:lineRule="auto"/>
        <w:ind w:leftChars="0" w:right="0" w:rightChars="0" w:firstLine="720" w:firstLineChars="0"/>
        <w:jc w:val="center"/>
        <w:rPr>
          <w:rFonts w:hint="default" w:ascii="Times New Roman" w:hAnsi="Times New Roman" w:eastAsia="SimSun" w:cs="Times New Roman"/>
          <w:sz w:val="24"/>
          <w:szCs w:val="24"/>
          <w:lang w:val="en-US"/>
        </w:rPr>
      </w:pPr>
      <w:r>
        <w:rPr>
          <w:rFonts w:hint="default" w:ascii="Times New Roman" w:hAnsi="Times New Roman" w:cs="Times New Roman"/>
          <w:sz w:val="24"/>
          <w:szCs w:val="24"/>
        </w:rPr>
        <w:t xml:space="preserve">Figure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Figure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The Legend of Zelda</w:t>
      </w:r>
    </w:p>
    <w:p w14:paraId="63E3B0EE">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center"/>
        <w:rPr>
          <w:rFonts w:hint="default" w:ascii="SimSun" w:hAnsi="SimSun" w:eastAsia="SimSun" w:cs="SimSun"/>
          <w:sz w:val="24"/>
          <w:szCs w:val="24"/>
        </w:rPr>
      </w:pPr>
    </w:p>
    <w:p w14:paraId="06CA53BC">
      <w:pPr>
        <w:pStyle w:val="2"/>
        <w:numPr>
          <w:ilvl w:val="0"/>
          <w:numId w:val="5"/>
        </w:numPr>
        <w:bidi w:val="0"/>
        <w:rPr>
          <w:rFonts w:hint="default"/>
        </w:rPr>
      </w:pPr>
      <w:bookmarkStart w:id="6" w:name="_Toc13450"/>
      <w:r>
        <w:rPr>
          <w:rFonts w:hint="default"/>
        </w:rPr>
        <w:t>Feedback (răspunsul sistemului)</w:t>
      </w:r>
      <w:bookmarkEnd w:id="6"/>
    </w:p>
    <w:p w14:paraId="47A3AFE1">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i w:val="0"/>
          <w:iCs w:val="0"/>
          <w:sz w:val="28"/>
          <w:szCs w:val="28"/>
        </w:rPr>
      </w:pPr>
      <w:r>
        <w:rPr>
          <w:rFonts w:hint="default"/>
          <w:i w:val="0"/>
          <w:iCs w:val="0"/>
          <w:sz w:val="28"/>
          <w:szCs w:val="28"/>
        </w:rPr>
        <w:t>Jocul oferă în mod constant feedback: prin sunet, imagine, scor, reacțiile lumii din joc. Asta îl ajută pe jucător să înțeleagă efectul acțiunilor sale.</w:t>
      </w:r>
    </w:p>
    <w:p w14:paraId="77FB09E7">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b/>
          <w:bCs/>
          <w:i w:val="0"/>
          <w:iCs w:val="0"/>
          <w:sz w:val="28"/>
          <w:szCs w:val="28"/>
        </w:rPr>
      </w:pPr>
      <w:r>
        <w:rPr>
          <w:rFonts w:hint="default"/>
          <w:b/>
          <w:bCs/>
          <w:i w:val="0"/>
          <w:iCs w:val="0"/>
          <w:sz w:val="28"/>
          <w:szCs w:val="28"/>
        </w:rPr>
        <w:t>Exemplu:</w:t>
      </w:r>
    </w:p>
    <w:p w14:paraId="7A248F87">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i w:val="0"/>
          <w:iCs w:val="0"/>
          <w:sz w:val="28"/>
          <w:szCs w:val="28"/>
        </w:rPr>
      </w:pPr>
      <w:r>
        <w:rPr>
          <w:rFonts w:hint="default"/>
          <w:i w:val="0"/>
          <w:iCs w:val="0"/>
          <w:sz w:val="28"/>
          <w:szCs w:val="28"/>
        </w:rPr>
        <w:t>În Dark Souls, când jucătorul este lovit, ecranul se înroșește, personajul scoate un sunet de durere, iar bara de viață scade.</w:t>
      </w:r>
    </w:p>
    <w:p w14:paraId="44ACD962">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i w:val="0"/>
          <w:iCs w:val="0"/>
          <w:sz w:val="28"/>
          <w:szCs w:val="28"/>
        </w:rPr>
      </w:pPr>
      <w:r>
        <w:rPr>
          <w:rFonts w:hint="default"/>
          <w:i w:val="0"/>
          <w:iCs w:val="0"/>
          <w:sz w:val="28"/>
          <w:szCs w:val="28"/>
        </w:rPr>
        <w:t>Feedback-ul este esențial pentru învățare și adaptare. Fără el, jucătorul s-ar simți pierdut. Jocurile bine proiectate oferă feedback vizual, sonor și funcțional în timp real.</w:t>
      </w:r>
    </w:p>
    <w:p w14:paraId="227D6E48">
      <w:pPr>
        <w:pStyle w:val="12"/>
        <w:keepNext w:val="0"/>
        <w:keepLines w:val="0"/>
        <w:widowControl/>
        <w:numPr>
          <w:ilvl w:val="0"/>
          <w:numId w:val="0"/>
        </w:numPr>
        <w:suppressLineNumbers w:val="0"/>
        <w:spacing w:before="0" w:beforeAutospacing="1" w:after="0" w:afterAutospacing="1" w:line="240" w:lineRule="auto"/>
        <w:ind w:leftChars="0" w:right="0" w:rightChars="0" w:firstLine="720" w:firstLineChars="0"/>
        <w:jc w:val="center"/>
        <w:rPr>
          <w:rFonts w:ascii="SimSun" w:hAnsi="SimSun" w:eastAsia="SimSun" w:cs="SimSun"/>
          <w:sz w:val="24"/>
          <w:szCs w:val="24"/>
        </w:rPr>
      </w:pPr>
      <w:r>
        <w:rPr>
          <w:rFonts w:ascii="SimSun" w:hAnsi="SimSun" w:eastAsia="SimSun" w:cs="SimSun"/>
          <w:sz w:val="24"/>
          <w:szCs w:val="24"/>
        </w:rPr>
        <w:drawing>
          <wp:inline distT="0" distB="0" distL="114300" distR="114300">
            <wp:extent cx="3064510" cy="1723390"/>
            <wp:effectExtent l="0" t="0" r="13970" b="13970"/>
            <wp:docPr id="4"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G_256"/>
                    <pic:cNvPicPr>
                      <a:picLocks noChangeAspect="1"/>
                    </pic:cNvPicPr>
                  </pic:nvPicPr>
                  <pic:blipFill>
                    <a:blip r:embed="rId14"/>
                    <a:stretch>
                      <a:fillRect/>
                    </a:stretch>
                  </pic:blipFill>
                  <pic:spPr>
                    <a:xfrm>
                      <a:off x="0" y="0"/>
                      <a:ext cx="3064510" cy="1723390"/>
                    </a:xfrm>
                    <a:prstGeom prst="rect">
                      <a:avLst/>
                    </a:prstGeom>
                    <a:noFill/>
                    <a:ln w="9525">
                      <a:noFill/>
                    </a:ln>
                  </pic:spPr>
                </pic:pic>
              </a:graphicData>
            </a:graphic>
          </wp:inline>
        </w:drawing>
      </w:r>
    </w:p>
    <w:p w14:paraId="23C2F145">
      <w:pPr>
        <w:pStyle w:val="7"/>
        <w:keepNext w:val="0"/>
        <w:keepLines w:val="0"/>
        <w:widowControl/>
        <w:numPr>
          <w:ilvl w:val="0"/>
          <w:numId w:val="0"/>
        </w:numPr>
        <w:suppressLineNumbers w:val="0"/>
        <w:spacing w:before="0" w:beforeAutospacing="1" w:after="0" w:afterAutospacing="1" w:line="240" w:lineRule="auto"/>
        <w:ind w:leftChars="0" w:right="0" w:rightChars="0" w:firstLine="720" w:firstLineChars="0"/>
        <w:jc w:val="center"/>
        <w:rPr>
          <w:rFonts w:hint="default" w:ascii="Times New Roman" w:hAnsi="Times New Roman" w:eastAsia="SimSun" w:cs="Times New Roman"/>
          <w:sz w:val="24"/>
          <w:szCs w:val="24"/>
          <w:lang w:val="en-US"/>
        </w:rPr>
      </w:pPr>
      <w:r>
        <w:rPr>
          <w:rFonts w:hint="default" w:ascii="Times New Roman" w:hAnsi="Times New Roman" w:cs="Times New Roman"/>
          <w:sz w:val="24"/>
          <w:szCs w:val="24"/>
        </w:rPr>
        <w:t xml:space="preserve">Figure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Figure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Dark Souls</w:t>
      </w:r>
    </w:p>
    <w:p w14:paraId="61680260">
      <w:pPr>
        <w:pStyle w:val="2"/>
        <w:numPr>
          <w:ilvl w:val="0"/>
          <w:numId w:val="5"/>
        </w:numPr>
        <w:bidi w:val="0"/>
        <w:rPr>
          <w:rFonts w:hint="default"/>
        </w:rPr>
      </w:pPr>
      <w:bookmarkStart w:id="7" w:name="_Toc17913"/>
      <w:r>
        <w:rPr>
          <w:rFonts w:hint="default"/>
        </w:rPr>
        <w:t>Imersiune (pătrundere în lumea jocului)</w:t>
      </w:r>
      <w:bookmarkEnd w:id="7"/>
    </w:p>
    <w:p w14:paraId="507FA403">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i w:val="0"/>
          <w:iCs w:val="0"/>
          <w:sz w:val="28"/>
          <w:szCs w:val="28"/>
        </w:rPr>
      </w:pPr>
      <w:r>
        <w:rPr>
          <w:rFonts w:hint="default"/>
          <w:i w:val="0"/>
          <w:iCs w:val="0"/>
          <w:sz w:val="28"/>
          <w:szCs w:val="28"/>
        </w:rPr>
        <w:t>Imersiunea reprezintă gradul în care jucătorul se simte „cufundat” în lumea jocului, uitând de realitate.</w:t>
      </w:r>
    </w:p>
    <w:p w14:paraId="09E1FDE8">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b/>
          <w:bCs/>
          <w:i w:val="0"/>
          <w:iCs w:val="0"/>
          <w:sz w:val="28"/>
          <w:szCs w:val="28"/>
        </w:rPr>
      </w:pPr>
      <w:r>
        <w:rPr>
          <w:rFonts w:hint="default"/>
          <w:b/>
          <w:bCs/>
          <w:i w:val="0"/>
          <w:iCs w:val="0"/>
          <w:sz w:val="28"/>
          <w:szCs w:val="28"/>
        </w:rPr>
        <w:t>Exemplu:</w:t>
      </w:r>
    </w:p>
    <w:p w14:paraId="7F00EFD3">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i w:val="0"/>
          <w:iCs w:val="0"/>
          <w:sz w:val="28"/>
          <w:szCs w:val="28"/>
        </w:rPr>
      </w:pPr>
      <w:r>
        <w:rPr>
          <w:rFonts w:hint="default"/>
          <w:i w:val="0"/>
          <w:iCs w:val="0"/>
          <w:sz w:val="28"/>
          <w:szCs w:val="28"/>
        </w:rPr>
        <w:t>În Half-Life: Alyx (VR), jucătorul interacționează cu mediul cu propriile mâini, aude sunete realiste și se uită în jur ca și cum ar fi prezent fizic în acel univers.</w:t>
      </w:r>
    </w:p>
    <w:p w14:paraId="28F1BAE6">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i w:val="0"/>
          <w:iCs w:val="0"/>
          <w:sz w:val="28"/>
          <w:szCs w:val="28"/>
        </w:rPr>
      </w:pPr>
      <w:r>
        <w:rPr>
          <w:rFonts w:hint="default"/>
          <w:i w:val="0"/>
          <w:iCs w:val="0"/>
          <w:sz w:val="28"/>
          <w:szCs w:val="28"/>
        </w:rPr>
        <w:t>Imersiunea este rezultatul combinației dintre grafică realistă, sunet, poveste și control intuitiv. Chiar și în jocuri 2D simple, dacă atmosfera e bine realizată, jucătorul poate simți o conexiune emoțională puternică.</w:t>
      </w:r>
    </w:p>
    <w:p w14:paraId="3363264B">
      <w:pPr>
        <w:pStyle w:val="12"/>
        <w:keepNext w:val="0"/>
        <w:keepLines w:val="0"/>
        <w:widowControl/>
        <w:numPr>
          <w:ilvl w:val="0"/>
          <w:numId w:val="0"/>
        </w:numPr>
        <w:suppressLineNumbers w:val="0"/>
        <w:spacing w:before="0" w:beforeAutospacing="1" w:after="0" w:afterAutospacing="1" w:line="240" w:lineRule="auto"/>
        <w:ind w:leftChars="0" w:right="0" w:rightChars="0"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drawing>
          <wp:inline distT="0" distB="0" distL="114300" distR="114300">
            <wp:extent cx="4441190" cy="2498725"/>
            <wp:effectExtent l="0" t="0" r="8890" b="635"/>
            <wp:docPr id="5"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G_256"/>
                    <pic:cNvPicPr>
                      <a:picLocks noChangeAspect="1"/>
                    </pic:cNvPicPr>
                  </pic:nvPicPr>
                  <pic:blipFill>
                    <a:blip r:embed="rId15"/>
                    <a:stretch>
                      <a:fillRect/>
                    </a:stretch>
                  </pic:blipFill>
                  <pic:spPr>
                    <a:xfrm>
                      <a:off x="0" y="0"/>
                      <a:ext cx="4441190" cy="2498725"/>
                    </a:xfrm>
                    <a:prstGeom prst="rect">
                      <a:avLst/>
                    </a:prstGeom>
                    <a:noFill/>
                    <a:ln w="9525">
                      <a:noFill/>
                    </a:ln>
                  </pic:spPr>
                </pic:pic>
              </a:graphicData>
            </a:graphic>
          </wp:inline>
        </w:drawing>
      </w:r>
    </w:p>
    <w:p w14:paraId="74E8F895">
      <w:pPr>
        <w:pStyle w:val="7"/>
        <w:keepNext w:val="0"/>
        <w:keepLines w:val="0"/>
        <w:widowControl/>
        <w:numPr>
          <w:ilvl w:val="0"/>
          <w:numId w:val="0"/>
        </w:numPr>
        <w:suppressLineNumbers w:val="0"/>
        <w:spacing w:before="0" w:beforeAutospacing="1" w:after="0" w:afterAutospacing="1" w:line="240" w:lineRule="auto"/>
        <w:ind w:leftChars="0" w:right="0" w:rightChars="0" w:firstLine="720" w:firstLineChars="0"/>
        <w:jc w:val="center"/>
        <w:rPr>
          <w:rFonts w:hint="default" w:ascii="Times New Roman" w:hAnsi="Times New Roman" w:eastAsia="SimSun" w:cs="Times New Roman"/>
          <w:sz w:val="24"/>
          <w:szCs w:val="24"/>
          <w:lang w:val="en-US"/>
        </w:rPr>
      </w:pPr>
      <w:r>
        <w:rPr>
          <w:rFonts w:hint="default" w:ascii="Times New Roman" w:hAnsi="Times New Roman" w:cs="Times New Roman"/>
          <w:sz w:val="24"/>
          <w:szCs w:val="24"/>
        </w:rPr>
        <w:t xml:space="preserve">Figure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Figure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Half-Life: Alyx (VR)</w:t>
      </w:r>
    </w:p>
    <w:p w14:paraId="1B38E5CB">
      <w:pPr>
        <w:pStyle w:val="2"/>
        <w:numPr>
          <w:ilvl w:val="0"/>
          <w:numId w:val="6"/>
        </w:numPr>
        <w:bidi w:val="0"/>
        <w:rPr>
          <w:rFonts w:hint="default"/>
        </w:rPr>
      </w:pPr>
      <w:bookmarkStart w:id="8" w:name="_Toc27908"/>
      <w:r>
        <w:rPr>
          <w:rFonts w:hint="default"/>
        </w:rPr>
        <w:t>Nivel superficial (Imersiune minimă / Atenție de suprafață)</w:t>
      </w:r>
      <w:bookmarkEnd w:id="8"/>
    </w:p>
    <w:p w14:paraId="6487A7FD">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i w:val="0"/>
          <w:iCs w:val="0"/>
          <w:sz w:val="28"/>
          <w:szCs w:val="28"/>
        </w:rPr>
      </w:pPr>
      <w:r>
        <w:rPr>
          <w:rFonts w:hint="default"/>
          <w:i w:val="0"/>
          <w:iCs w:val="0"/>
          <w:sz w:val="28"/>
          <w:szCs w:val="28"/>
        </w:rPr>
        <w:t>Jucătorul este conștient că joacă, dar implicarea este slabă – atenția sa se poate dispersa ușor.</w:t>
      </w:r>
    </w:p>
    <w:p w14:paraId="55C8052E">
      <w:pPr>
        <w:pStyle w:val="12"/>
        <w:keepNext w:val="0"/>
        <w:keepLines w:val="0"/>
        <w:widowControl/>
        <w:numPr>
          <w:ilvl w:val="0"/>
          <w:numId w:val="7"/>
        </w:numPr>
        <w:suppressLineNumbers w:val="0"/>
        <w:tabs>
          <w:tab w:val="clear" w:pos="420"/>
        </w:tabs>
        <w:spacing w:before="0" w:beforeAutospacing="1" w:after="0" w:afterAutospacing="1" w:line="360" w:lineRule="auto"/>
        <w:ind w:left="420" w:leftChars="0" w:right="0" w:rightChars="0" w:hanging="420" w:firstLineChars="0"/>
        <w:jc w:val="both"/>
        <w:rPr>
          <w:rFonts w:hint="default"/>
          <w:i w:val="0"/>
          <w:iCs w:val="0"/>
          <w:sz w:val="28"/>
          <w:szCs w:val="28"/>
        </w:rPr>
      </w:pPr>
      <w:r>
        <w:rPr>
          <w:rFonts w:hint="default"/>
          <w:i w:val="0"/>
          <w:iCs w:val="0"/>
          <w:sz w:val="28"/>
          <w:szCs w:val="28"/>
        </w:rPr>
        <w:t>Descriere: Interacțiunea este ocazională. Jucătorul poate juca automat sau în paralel cu alte activități.</w:t>
      </w:r>
    </w:p>
    <w:p w14:paraId="416C2232">
      <w:pPr>
        <w:pStyle w:val="12"/>
        <w:keepNext w:val="0"/>
        <w:keepLines w:val="0"/>
        <w:widowControl/>
        <w:numPr>
          <w:ilvl w:val="0"/>
          <w:numId w:val="7"/>
        </w:numPr>
        <w:suppressLineNumbers w:val="0"/>
        <w:tabs>
          <w:tab w:val="clear" w:pos="420"/>
        </w:tabs>
        <w:spacing w:before="0" w:beforeAutospacing="1" w:after="0" w:afterAutospacing="1" w:line="360" w:lineRule="auto"/>
        <w:ind w:left="420" w:leftChars="0" w:right="0" w:rightChars="0" w:hanging="420" w:firstLineChars="0"/>
        <w:jc w:val="both"/>
        <w:rPr>
          <w:rFonts w:hint="default"/>
          <w:i w:val="0"/>
          <w:iCs w:val="0"/>
          <w:sz w:val="28"/>
          <w:szCs w:val="28"/>
        </w:rPr>
      </w:pPr>
      <w:r>
        <w:rPr>
          <w:rFonts w:hint="default"/>
          <w:i w:val="0"/>
          <w:iCs w:val="0"/>
          <w:sz w:val="28"/>
          <w:szCs w:val="28"/>
        </w:rPr>
        <w:t>Exemple: 2048, Candy Crush, Clicker Heroes – jocuri casual, repetitive.</w:t>
      </w:r>
    </w:p>
    <w:p w14:paraId="304B76EA">
      <w:pPr>
        <w:pStyle w:val="12"/>
        <w:keepNext w:val="0"/>
        <w:keepLines w:val="0"/>
        <w:widowControl/>
        <w:numPr>
          <w:ilvl w:val="0"/>
          <w:numId w:val="0"/>
        </w:numPr>
        <w:suppressLineNumbers w:val="0"/>
        <w:spacing w:before="0" w:beforeAutospacing="1" w:after="0" w:afterAutospacing="1" w:line="240" w:lineRule="auto"/>
        <w:ind w:leftChars="0" w:right="0" w:rightChars="0"/>
        <w:jc w:val="center"/>
        <w:rPr>
          <w:rFonts w:hint="default" w:ascii="Times New Roman" w:hAnsi="Times New Roman" w:eastAsia="SimSun" w:cs="Times New Roman"/>
          <w:sz w:val="24"/>
          <w:szCs w:val="24"/>
        </w:rPr>
      </w:pPr>
      <w:r>
        <w:rPr>
          <w:rFonts w:hint="default" w:ascii="Times New Roman" w:hAnsi="Times New Roman" w:eastAsia="SimSun" w:cs="Times New Roman"/>
          <w:sz w:val="24"/>
          <w:szCs w:val="24"/>
        </w:rPr>
        <w:drawing>
          <wp:inline distT="0" distB="0" distL="114300" distR="114300">
            <wp:extent cx="5257800" cy="2628900"/>
            <wp:effectExtent l="0" t="0" r="0" b="7620"/>
            <wp:docPr id="6" name="Picture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G_256"/>
                    <pic:cNvPicPr>
                      <a:picLocks noChangeAspect="1"/>
                    </pic:cNvPicPr>
                  </pic:nvPicPr>
                  <pic:blipFill>
                    <a:blip r:embed="rId16"/>
                    <a:stretch>
                      <a:fillRect/>
                    </a:stretch>
                  </pic:blipFill>
                  <pic:spPr>
                    <a:xfrm>
                      <a:off x="0" y="0"/>
                      <a:ext cx="5257800" cy="2628900"/>
                    </a:xfrm>
                    <a:prstGeom prst="rect">
                      <a:avLst/>
                    </a:prstGeom>
                    <a:noFill/>
                    <a:ln w="9525">
                      <a:noFill/>
                    </a:ln>
                  </pic:spPr>
                </pic:pic>
              </a:graphicData>
            </a:graphic>
          </wp:inline>
        </w:drawing>
      </w:r>
    </w:p>
    <w:p w14:paraId="6C2FD9A1">
      <w:pPr>
        <w:pStyle w:val="7"/>
        <w:keepNext w:val="0"/>
        <w:keepLines w:val="0"/>
        <w:widowControl/>
        <w:numPr>
          <w:ilvl w:val="0"/>
          <w:numId w:val="0"/>
        </w:numPr>
        <w:suppressLineNumbers w:val="0"/>
        <w:spacing w:before="0" w:beforeAutospacing="1" w:after="0" w:afterAutospacing="1" w:line="240" w:lineRule="auto"/>
        <w:ind w:leftChars="0" w:right="0" w:rightChars="0"/>
        <w:jc w:val="center"/>
        <w:rPr>
          <w:rFonts w:hint="default" w:ascii="Times New Roman" w:hAnsi="Times New Roman" w:eastAsia="SimSun" w:cs="Times New Roman"/>
          <w:sz w:val="24"/>
          <w:szCs w:val="24"/>
          <w:lang w:val="en-US"/>
        </w:rPr>
      </w:pPr>
      <w:r>
        <w:rPr>
          <w:rFonts w:hint="default" w:ascii="Times New Roman" w:hAnsi="Times New Roman" w:cs="Times New Roman"/>
          <w:sz w:val="24"/>
          <w:szCs w:val="24"/>
        </w:rPr>
        <w:t xml:space="preserve">Figure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Figure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Candy Crush</w:t>
      </w:r>
    </w:p>
    <w:p w14:paraId="763BE19A">
      <w:pPr>
        <w:pStyle w:val="2"/>
        <w:numPr>
          <w:ilvl w:val="0"/>
          <w:numId w:val="6"/>
        </w:numPr>
        <w:bidi w:val="0"/>
        <w:rPr>
          <w:rFonts w:hint="default"/>
        </w:rPr>
      </w:pPr>
      <w:bookmarkStart w:id="9" w:name="_Toc25928"/>
      <w:r>
        <w:rPr>
          <w:rFonts w:hint="default"/>
        </w:rPr>
        <w:t>Nivel funcțional (Imersiune mecanică / Prin control)</w:t>
      </w:r>
      <w:bookmarkEnd w:id="9"/>
    </w:p>
    <w:p w14:paraId="54CD5922">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i w:val="0"/>
          <w:iCs w:val="0"/>
          <w:sz w:val="28"/>
          <w:szCs w:val="28"/>
        </w:rPr>
      </w:pPr>
      <w:r>
        <w:rPr>
          <w:rFonts w:hint="default"/>
          <w:i w:val="0"/>
          <w:iCs w:val="0"/>
          <w:sz w:val="28"/>
          <w:szCs w:val="28"/>
        </w:rPr>
        <w:t>Jucătorul este implicat activ în acțiuni și în control, dar încă are o distanță între sine și lumea jocului.</w:t>
      </w:r>
    </w:p>
    <w:p w14:paraId="24EB25CF">
      <w:pPr>
        <w:pStyle w:val="12"/>
        <w:keepNext w:val="0"/>
        <w:keepLines w:val="0"/>
        <w:widowControl/>
        <w:numPr>
          <w:ilvl w:val="0"/>
          <w:numId w:val="8"/>
        </w:numPr>
        <w:suppressLineNumbers w:val="0"/>
        <w:tabs>
          <w:tab w:val="clear" w:pos="420"/>
        </w:tabs>
        <w:spacing w:before="0" w:beforeAutospacing="1" w:after="0" w:afterAutospacing="1" w:line="360" w:lineRule="auto"/>
        <w:ind w:left="420" w:leftChars="0" w:right="0" w:rightChars="0" w:hanging="420" w:firstLineChars="0"/>
        <w:jc w:val="both"/>
        <w:rPr>
          <w:rFonts w:hint="default"/>
          <w:i w:val="0"/>
          <w:iCs w:val="0"/>
          <w:sz w:val="28"/>
          <w:szCs w:val="28"/>
          <w:lang w:val="ru-RU"/>
        </w:rPr>
      </w:pPr>
      <w:r>
        <w:rPr>
          <w:rFonts w:hint="default"/>
          <w:i w:val="0"/>
          <w:iCs w:val="0"/>
          <w:sz w:val="28"/>
          <w:szCs w:val="28"/>
          <w:lang w:val="ru-RU"/>
        </w:rPr>
        <w:t>Descriere: Implicarea vine din provocările gameplay-ului, reacții rapide, coordonare, reguli clare.</w:t>
      </w:r>
    </w:p>
    <w:p w14:paraId="578CC77E">
      <w:pPr>
        <w:pStyle w:val="12"/>
        <w:keepNext w:val="0"/>
        <w:keepLines w:val="0"/>
        <w:widowControl/>
        <w:numPr>
          <w:ilvl w:val="0"/>
          <w:numId w:val="8"/>
        </w:numPr>
        <w:suppressLineNumbers w:val="0"/>
        <w:tabs>
          <w:tab w:val="clear" w:pos="420"/>
        </w:tabs>
        <w:spacing w:before="0" w:beforeAutospacing="1" w:after="0" w:afterAutospacing="1" w:line="360" w:lineRule="auto"/>
        <w:ind w:left="420" w:leftChars="0" w:right="0" w:rightChars="0" w:hanging="420" w:firstLineChars="0"/>
        <w:jc w:val="both"/>
        <w:rPr>
          <w:rFonts w:hint="default"/>
          <w:i w:val="0"/>
          <w:iCs w:val="0"/>
          <w:sz w:val="28"/>
          <w:szCs w:val="28"/>
          <w:lang w:val="ru-RU"/>
        </w:rPr>
      </w:pPr>
      <w:r>
        <w:rPr>
          <w:rFonts w:hint="default"/>
          <w:i w:val="0"/>
          <w:iCs w:val="0"/>
          <w:sz w:val="28"/>
          <w:szCs w:val="28"/>
          <w:lang w:val="ru-RU"/>
        </w:rPr>
        <w:t>Exemple: Tetris, FIFA, StarCraft, Rocket League – jucătorul este concentrat pe performanță.</w:t>
      </w:r>
    </w:p>
    <w:p w14:paraId="31C881C7">
      <w:pPr>
        <w:pStyle w:val="12"/>
        <w:keepNext w:val="0"/>
        <w:keepLines w:val="0"/>
        <w:widowControl/>
        <w:numPr>
          <w:ilvl w:val="0"/>
          <w:numId w:val="0"/>
        </w:numPr>
        <w:suppressLineNumbers w:val="0"/>
        <w:spacing w:before="0" w:beforeAutospacing="1" w:after="0" w:afterAutospacing="1" w:line="240" w:lineRule="auto"/>
        <w:ind w:leftChars="0" w:right="0" w:rightChars="0"/>
        <w:jc w:val="center"/>
        <w:rPr>
          <w:rFonts w:ascii="SimSun" w:hAnsi="SimSun" w:eastAsia="SimSun" w:cs="SimSun"/>
          <w:sz w:val="24"/>
          <w:szCs w:val="24"/>
        </w:rPr>
      </w:pPr>
      <w:r>
        <w:rPr>
          <w:rFonts w:ascii="SimSun" w:hAnsi="SimSun" w:eastAsia="SimSun" w:cs="SimSun"/>
          <w:sz w:val="24"/>
          <w:szCs w:val="24"/>
        </w:rPr>
        <w:drawing>
          <wp:inline distT="0" distB="0" distL="114300" distR="114300">
            <wp:extent cx="3649980" cy="2053590"/>
            <wp:effectExtent l="0" t="0" r="7620" b="3810"/>
            <wp:docPr id="7" name="Picture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G_256"/>
                    <pic:cNvPicPr>
                      <a:picLocks noChangeAspect="1"/>
                    </pic:cNvPicPr>
                  </pic:nvPicPr>
                  <pic:blipFill>
                    <a:blip r:embed="rId17"/>
                    <a:stretch>
                      <a:fillRect/>
                    </a:stretch>
                  </pic:blipFill>
                  <pic:spPr>
                    <a:xfrm>
                      <a:off x="0" y="0"/>
                      <a:ext cx="3649980" cy="2053590"/>
                    </a:xfrm>
                    <a:prstGeom prst="rect">
                      <a:avLst/>
                    </a:prstGeom>
                    <a:noFill/>
                    <a:ln w="9525">
                      <a:noFill/>
                    </a:ln>
                  </pic:spPr>
                </pic:pic>
              </a:graphicData>
            </a:graphic>
          </wp:inline>
        </w:drawing>
      </w:r>
    </w:p>
    <w:p w14:paraId="27A24AD9">
      <w:pPr>
        <w:pStyle w:val="7"/>
        <w:keepNext w:val="0"/>
        <w:keepLines w:val="0"/>
        <w:widowControl/>
        <w:numPr>
          <w:ilvl w:val="0"/>
          <w:numId w:val="0"/>
        </w:numPr>
        <w:suppressLineNumbers w:val="0"/>
        <w:spacing w:before="0" w:beforeAutospacing="1" w:after="0" w:afterAutospacing="1" w:line="240" w:lineRule="auto"/>
        <w:ind w:leftChars="0" w:right="0" w:rightChars="0"/>
        <w:jc w:val="center"/>
        <w:rPr>
          <w:rFonts w:hint="default" w:ascii="Times New Roman" w:hAnsi="Times New Roman" w:eastAsia="SimSun" w:cs="Times New Roman"/>
          <w:sz w:val="24"/>
          <w:szCs w:val="24"/>
          <w:lang w:val="en-US"/>
        </w:rPr>
      </w:pPr>
      <w:r>
        <w:rPr>
          <w:rFonts w:hint="default" w:ascii="Times New Roman" w:hAnsi="Times New Roman" w:cs="Times New Roman"/>
          <w:sz w:val="24"/>
          <w:szCs w:val="24"/>
        </w:rPr>
        <w:t xml:space="preserve">Figure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Figure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Rocket League </w:t>
      </w:r>
    </w:p>
    <w:p w14:paraId="4B975C07">
      <w:pPr>
        <w:pStyle w:val="2"/>
        <w:numPr>
          <w:ilvl w:val="0"/>
          <w:numId w:val="6"/>
        </w:numPr>
        <w:bidi w:val="0"/>
        <w:rPr>
          <w:rFonts w:hint="default"/>
        </w:rPr>
      </w:pPr>
      <w:bookmarkStart w:id="10" w:name="_Toc30206"/>
      <w:r>
        <w:rPr>
          <w:rFonts w:hint="default"/>
        </w:rPr>
        <w:t>Nivel emoțional-narativ (Imersiune afectivă și povestită)</w:t>
      </w:r>
      <w:bookmarkEnd w:id="10"/>
    </w:p>
    <w:p w14:paraId="0472638D">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i w:val="0"/>
          <w:iCs w:val="0"/>
          <w:sz w:val="28"/>
          <w:szCs w:val="28"/>
        </w:rPr>
      </w:pPr>
      <w:r>
        <w:rPr>
          <w:rFonts w:hint="default"/>
          <w:i w:val="0"/>
          <w:iCs w:val="0"/>
          <w:sz w:val="28"/>
          <w:szCs w:val="28"/>
        </w:rPr>
        <w:t>Jucătorul empatizează cu personajele și este atras de povestea jocului.</w:t>
      </w:r>
    </w:p>
    <w:p w14:paraId="5425BA66">
      <w:pPr>
        <w:pStyle w:val="12"/>
        <w:keepNext w:val="0"/>
        <w:keepLines w:val="0"/>
        <w:widowControl/>
        <w:numPr>
          <w:ilvl w:val="0"/>
          <w:numId w:val="9"/>
        </w:numPr>
        <w:suppressLineNumbers w:val="0"/>
        <w:tabs>
          <w:tab w:val="clear" w:pos="420"/>
        </w:tabs>
        <w:spacing w:before="0" w:beforeAutospacing="1" w:after="0" w:afterAutospacing="1" w:line="360" w:lineRule="auto"/>
        <w:ind w:left="420" w:leftChars="0" w:right="0" w:rightChars="0" w:hanging="420" w:firstLineChars="0"/>
        <w:jc w:val="both"/>
        <w:rPr>
          <w:rFonts w:hint="default"/>
          <w:i w:val="0"/>
          <w:iCs w:val="0"/>
          <w:sz w:val="28"/>
          <w:szCs w:val="28"/>
        </w:rPr>
      </w:pPr>
      <w:r>
        <w:rPr>
          <w:rFonts w:hint="default"/>
          <w:i w:val="0"/>
          <w:iCs w:val="0"/>
          <w:sz w:val="28"/>
          <w:szCs w:val="28"/>
        </w:rPr>
        <w:t>Descriere: Jucătorul se atașează de personaje, așteaptă cu interes următorul capitol, este afectat emoțional.</w:t>
      </w:r>
    </w:p>
    <w:p w14:paraId="6AD0E773">
      <w:pPr>
        <w:pStyle w:val="12"/>
        <w:keepNext w:val="0"/>
        <w:keepLines w:val="0"/>
        <w:widowControl/>
        <w:numPr>
          <w:ilvl w:val="0"/>
          <w:numId w:val="9"/>
        </w:numPr>
        <w:suppressLineNumbers w:val="0"/>
        <w:tabs>
          <w:tab w:val="clear" w:pos="420"/>
        </w:tabs>
        <w:spacing w:before="0" w:beforeAutospacing="1" w:after="0" w:afterAutospacing="1" w:line="360" w:lineRule="auto"/>
        <w:ind w:left="420" w:leftChars="0" w:right="0" w:rightChars="0" w:hanging="420" w:firstLineChars="0"/>
        <w:jc w:val="both"/>
        <w:rPr>
          <w:rFonts w:hint="default"/>
          <w:i w:val="0"/>
          <w:iCs w:val="0"/>
          <w:sz w:val="28"/>
          <w:szCs w:val="28"/>
        </w:rPr>
      </w:pPr>
      <w:r>
        <w:rPr>
          <w:rFonts w:hint="default"/>
          <w:i w:val="0"/>
          <w:iCs w:val="0"/>
          <w:sz w:val="28"/>
          <w:szCs w:val="28"/>
        </w:rPr>
        <w:t>Exemple: Life is Strange, The Walking Dead, Firewatch – jocuri narative și cu decizii morale.</w:t>
      </w:r>
    </w:p>
    <w:p w14:paraId="27E345E1">
      <w:pPr>
        <w:pStyle w:val="12"/>
        <w:keepNext w:val="0"/>
        <w:keepLines w:val="0"/>
        <w:widowControl/>
        <w:numPr>
          <w:ilvl w:val="0"/>
          <w:numId w:val="0"/>
        </w:numPr>
        <w:suppressLineNumbers w:val="0"/>
        <w:spacing w:before="0" w:beforeAutospacing="1" w:after="0" w:afterAutospacing="1" w:line="240" w:lineRule="auto"/>
        <w:ind w:leftChars="0" w:right="0" w:rightChars="0"/>
        <w:jc w:val="center"/>
        <w:rPr>
          <w:rFonts w:ascii="SimSun" w:hAnsi="SimSun" w:eastAsia="SimSun" w:cs="SimSun"/>
          <w:sz w:val="24"/>
          <w:szCs w:val="24"/>
        </w:rPr>
      </w:pPr>
      <w:r>
        <w:rPr>
          <w:rFonts w:ascii="SimSun" w:hAnsi="SimSun" w:eastAsia="SimSun" w:cs="SimSun"/>
          <w:sz w:val="24"/>
          <w:szCs w:val="24"/>
        </w:rPr>
        <w:drawing>
          <wp:inline distT="0" distB="0" distL="114300" distR="114300">
            <wp:extent cx="5266690" cy="2962910"/>
            <wp:effectExtent l="0" t="0" r="6350" b="8890"/>
            <wp:docPr id="8" name="Picture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G_256"/>
                    <pic:cNvPicPr>
                      <a:picLocks noChangeAspect="1"/>
                    </pic:cNvPicPr>
                  </pic:nvPicPr>
                  <pic:blipFill>
                    <a:blip r:embed="rId18"/>
                    <a:stretch>
                      <a:fillRect/>
                    </a:stretch>
                  </pic:blipFill>
                  <pic:spPr>
                    <a:xfrm>
                      <a:off x="0" y="0"/>
                      <a:ext cx="5266690" cy="2962910"/>
                    </a:xfrm>
                    <a:prstGeom prst="rect">
                      <a:avLst/>
                    </a:prstGeom>
                    <a:noFill/>
                    <a:ln w="9525">
                      <a:noFill/>
                    </a:ln>
                  </pic:spPr>
                </pic:pic>
              </a:graphicData>
            </a:graphic>
          </wp:inline>
        </w:drawing>
      </w:r>
    </w:p>
    <w:p w14:paraId="015E1EE6">
      <w:pPr>
        <w:pStyle w:val="7"/>
        <w:keepNext w:val="0"/>
        <w:keepLines w:val="0"/>
        <w:widowControl/>
        <w:numPr>
          <w:ilvl w:val="0"/>
          <w:numId w:val="0"/>
        </w:numPr>
        <w:suppressLineNumbers w:val="0"/>
        <w:spacing w:before="0" w:beforeAutospacing="1" w:after="0" w:afterAutospacing="1" w:line="240" w:lineRule="auto"/>
        <w:ind w:leftChars="0" w:right="0" w:rightChars="0"/>
        <w:jc w:val="center"/>
        <w:rPr>
          <w:rFonts w:hint="default" w:ascii="Times New Roman" w:hAnsi="Times New Roman" w:eastAsia="SimSun" w:cs="Times New Roman"/>
          <w:sz w:val="24"/>
          <w:szCs w:val="24"/>
          <w:lang w:val="en-US"/>
        </w:rPr>
      </w:pPr>
      <w:r>
        <w:rPr>
          <w:rFonts w:hint="default" w:ascii="Times New Roman" w:hAnsi="Times New Roman" w:cs="Times New Roman"/>
          <w:sz w:val="24"/>
          <w:szCs w:val="24"/>
        </w:rPr>
        <w:t xml:space="preserve">Figure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Figure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The Walking Dead</w:t>
      </w:r>
    </w:p>
    <w:p w14:paraId="710FF193">
      <w:pPr>
        <w:pStyle w:val="2"/>
        <w:numPr>
          <w:ilvl w:val="0"/>
          <w:numId w:val="6"/>
        </w:numPr>
        <w:bidi w:val="0"/>
        <w:rPr>
          <w:rFonts w:hint="default"/>
        </w:rPr>
      </w:pPr>
      <w:bookmarkStart w:id="11" w:name="_Toc21063"/>
      <w:r>
        <w:rPr>
          <w:rFonts w:hint="default"/>
        </w:rPr>
        <w:t>Imersiune totală (Prezență completă / Imersiune profundă)</w:t>
      </w:r>
      <w:bookmarkEnd w:id="11"/>
    </w:p>
    <w:p w14:paraId="5EFCA896">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i w:val="0"/>
          <w:iCs w:val="0"/>
          <w:sz w:val="28"/>
          <w:szCs w:val="28"/>
        </w:rPr>
      </w:pPr>
      <w:r>
        <w:rPr>
          <w:rFonts w:hint="default"/>
          <w:i w:val="0"/>
          <w:iCs w:val="0"/>
          <w:sz w:val="28"/>
          <w:szCs w:val="28"/>
        </w:rPr>
        <w:t>Jucătorul uită de realitate și se simte complet prezent în lumea jocului.</w:t>
      </w:r>
    </w:p>
    <w:p w14:paraId="0281C3AF">
      <w:pPr>
        <w:pStyle w:val="12"/>
        <w:keepNext w:val="0"/>
        <w:keepLines w:val="0"/>
        <w:widowControl/>
        <w:numPr>
          <w:ilvl w:val="0"/>
          <w:numId w:val="0"/>
        </w:numPr>
        <w:suppressLineNumbers w:val="0"/>
        <w:spacing w:before="0" w:beforeAutospacing="1" w:after="0" w:afterAutospacing="1" w:line="360" w:lineRule="auto"/>
        <w:ind w:leftChars="0" w:right="0" w:rightChars="0"/>
        <w:jc w:val="both"/>
        <w:rPr>
          <w:rFonts w:hint="default"/>
          <w:i w:val="0"/>
          <w:iCs w:val="0"/>
          <w:sz w:val="28"/>
          <w:szCs w:val="28"/>
        </w:rPr>
      </w:pPr>
      <w:r>
        <w:rPr>
          <w:rFonts w:hint="default"/>
          <w:i w:val="0"/>
          <w:iCs w:val="0"/>
          <w:sz w:val="28"/>
          <w:szCs w:val="28"/>
        </w:rPr>
        <w:t>Descriere: Percepția lumii reale se estompează. Jucătorul se simte „acolo”, în spațiul virtual.</w:t>
      </w:r>
    </w:p>
    <w:p w14:paraId="1F91D44D">
      <w:pPr>
        <w:pStyle w:val="12"/>
        <w:keepNext w:val="0"/>
        <w:keepLines w:val="0"/>
        <w:widowControl/>
        <w:numPr>
          <w:ilvl w:val="0"/>
          <w:numId w:val="0"/>
        </w:numPr>
        <w:suppressLineNumbers w:val="0"/>
        <w:spacing w:before="0" w:beforeAutospacing="1" w:after="0" w:afterAutospacing="1" w:line="360" w:lineRule="auto"/>
        <w:ind w:leftChars="0" w:right="0" w:rightChars="0"/>
        <w:jc w:val="both"/>
        <w:rPr>
          <w:rFonts w:hint="default"/>
          <w:i w:val="0"/>
          <w:iCs w:val="0"/>
          <w:sz w:val="28"/>
          <w:szCs w:val="28"/>
        </w:rPr>
      </w:pPr>
      <w:r>
        <w:rPr>
          <w:rFonts w:hint="default"/>
          <w:i w:val="0"/>
          <w:iCs w:val="0"/>
          <w:sz w:val="28"/>
          <w:szCs w:val="28"/>
        </w:rPr>
        <w:t>Exemple:</w:t>
      </w:r>
    </w:p>
    <w:p w14:paraId="320E5927">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i w:val="0"/>
          <w:iCs w:val="0"/>
          <w:sz w:val="28"/>
          <w:szCs w:val="28"/>
        </w:rPr>
      </w:pPr>
      <w:r>
        <w:rPr>
          <w:rFonts w:hint="default"/>
          <w:i w:val="0"/>
          <w:iCs w:val="0"/>
          <w:sz w:val="28"/>
          <w:szCs w:val="28"/>
        </w:rPr>
        <w:t>Half-Life: Alyx (realitate virtuală)</w:t>
      </w:r>
    </w:p>
    <w:p w14:paraId="052C3953">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i w:val="0"/>
          <w:iCs w:val="0"/>
          <w:sz w:val="28"/>
          <w:szCs w:val="28"/>
        </w:rPr>
      </w:pPr>
      <w:r>
        <w:rPr>
          <w:rFonts w:hint="default"/>
          <w:i w:val="0"/>
          <w:iCs w:val="0"/>
          <w:sz w:val="28"/>
          <w:szCs w:val="28"/>
        </w:rPr>
        <w:t>Skyrim cu moduri și sunet ambiental</w:t>
      </w:r>
    </w:p>
    <w:p w14:paraId="5647946E">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both"/>
        <w:rPr>
          <w:rFonts w:hint="default"/>
          <w:i w:val="0"/>
          <w:iCs w:val="0"/>
          <w:sz w:val="28"/>
          <w:szCs w:val="28"/>
        </w:rPr>
      </w:pPr>
      <w:r>
        <w:rPr>
          <w:rFonts w:hint="default"/>
          <w:i w:val="0"/>
          <w:iCs w:val="0"/>
          <w:sz w:val="28"/>
          <w:szCs w:val="28"/>
        </w:rPr>
        <w:t>Red Dead Redemption 2 cu căști și fără HUD</w:t>
      </w:r>
    </w:p>
    <w:p w14:paraId="103061FB">
      <w:pPr>
        <w:pStyle w:val="12"/>
        <w:keepNext w:val="0"/>
        <w:keepLines w:val="0"/>
        <w:widowControl/>
        <w:numPr>
          <w:ilvl w:val="0"/>
          <w:numId w:val="0"/>
        </w:numPr>
        <w:suppressLineNumbers w:val="0"/>
        <w:spacing w:before="0" w:beforeAutospacing="1" w:after="0" w:afterAutospacing="1" w:line="360" w:lineRule="auto"/>
        <w:ind w:leftChars="0" w:right="0" w:rightChars="0" w:firstLine="720" w:firstLineChars="0"/>
        <w:jc w:val="center"/>
        <w:rPr>
          <w:rFonts w:hint="default"/>
          <w:i w:val="0"/>
          <w:iCs w:val="0"/>
          <w:sz w:val="28"/>
          <w:szCs w:val="28"/>
        </w:rPr>
      </w:pPr>
      <w:r>
        <w:rPr>
          <w:rFonts w:hint="default"/>
          <w:i w:val="0"/>
          <w:iCs w:val="0"/>
          <w:sz w:val="28"/>
          <w:szCs w:val="28"/>
        </w:rPr>
        <w:drawing>
          <wp:inline distT="0" distB="0" distL="114300" distR="114300">
            <wp:extent cx="5269865" cy="2635250"/>
            <wp:effectExtent l="0" t="0" r="3175" b="1270"/>
            <wp:docPr id="14"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IMG_256"/>
                    <pic:cNvPicPr>
                      <a:picLocks noChangeAspect="1"/>
                    </pic:cNvPicPr>
                  </pic:nvPicPr>
                  <pic:blipFill>
                    <a:blip r:embed="rId19"/>
                    <a:stretch>
                      <a:fillRect/>
                    </a:stretch>
                  </pic:blipFill>
                  <pic:spPr>
                    <a:xfrm>
                      <a:off x="0" y="0"/>
                      <a:ext cx="5269865" cy="2635250"/>
                    </a:xfrm>
                    <a:prstGeom prst="rect">
                      <a:avLst/>
                    </a:prstGeom>
                    <a:noFill/>
                    <a:ln w="9525">
                      <a:noFill/>
                    </a:ln>
                  </pic:spPr>
                </pic:pic>
              </a:graphicData>
            </a:graphic>
          </wp:inline>
        </w:drawing>
      </w:r>
    </w:p>
    <w:p w14:paraId="4AF934C8">
      <w:pPr>
        <w:pStyle w:val="7"/>
        <w:keepNext w:val="0"/>
        <w:keepLines w:val="0"/>
        <w:widowControl/>
        <w:numPr>
          <w:ilvl w:val="0"/>
          <w:numId w:val="0"/>
        </w:numPr>
        <w:suppressLineNumbers w:val="0"/>
        <w:spacing w:before="0" w:beforeAutospacing="1" w:after="0" w:afterAutospacing="1" w:line="360" w:lineRule="auto"/>
        <w:ind w:leftChars="0" w:right="0" w:rightChars="0" w:firstLine="720" w:firstLineChars="0"/>
        <w:jc w:val="center"/>
        <w:rPr>
          <w:rFonts w:hint="default"/>
          <w:i w:val="0"/>
          <w:iCs w:val="0"/>
          <w:sz w:val="28"/>
          <w:szCs w:val="28"/>
          <w:lang w:val="ru-RU"/>
        </w:rPr>
      </w:pPr>
      <w:r>
        <w:t xml:space="preserve">Figure </w:t>
      </w:r>
      <w:r>
        <w:fldChar w:fldCharType="begin"/>
      </w:r>
      <w:r>
        <w:instrText xml:space="preserve"> SEQ Figure \* ARABIC </w:instrText>
      </w:r>
      <w:r>
        <w:fldChar w:fldCharType="separate"/>
      </w:r>
      <w:r>
        <w:t>10</w:t>
      </w:r>
      <w:r>
        <w:fldChar w:fldCharType="end"/>
      </w:r>
      <w:r>
        <w:rPr>
          <w:lang w:val="ru-RU"/>
        </w:rPr>
        <w:t xml:space="preserve"> Half-Life: Alyx</w:t>
      </w:r>
    </w:p>
    <w:p w14:paraId="29B1AA0E">
      <w:pPr>
        <w:pStyle w:val="12"/>
        <w:keepNext w:val="0"/>
        <w:keepLines w:val="0"/>
        <w:pageBreakBefore w:val="0"/>
        <w:widowControl/>
        <w:numPr>
          <w:ilvl w:val="0"/>
          <w:numId w:val="1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420" w:leftChars="0" w:hanging="420" w:firstLineChars="0"/>
        <w:jc w:val="both"/>
        <w:textAlignment w:val="auto"/>
        <w:rPr>
          <w:rFonts w:hint="default"/>
          <w:b/>
          <w:bCs/>
          <w:i w:val="0"/>
          <w:iCs w:val="0"/>
          <w:sz w:val="28"/>
          <w:szCs w:val="28"/>
        </w:rPr>
      </w:pPr>
      <w:r>
        <w:rPr>
          <w:rFonts w:hint="default"/>
          <w:b/>
          <w:bCs/>
          <w:i w:val="0"/>
          <w:iCs w:val="0"/>
          <w:sz w:val="28"/>
          <w:szCs w:val="28"/>
          <w:lang w:val="ru-RU"/>
        </w:rPr>
        <w:t xml:space="preserve"> </w:t>
      </w:r>
      <w:bookmarkStart w:id="12" w:name="_Toc24925"/>
      <w:r>
        <w:rPr>
          <w:rStyle w:val="18"/>
          <w:rFonts w:hint="default"/>
        </w:rPr>
        <w:t>Clasificare generală</w:t>
      </w:r>
      <w:bookmarkEnd w:id="12"/>
    </w:p>
    <w:p w14:paraId="69B7F1EE">
      <w:pPr>
        <w:pStyle w:val="12"/>
        <w:keepNext w:val="0"/>
        <w:keepLines w:val="0"/>
        <w:pageBreakBefore w:val="0"/>
        <w:widowControl/>
        <w:numPr>
          <w:ilvl w:val="0"/>
          <w:numId w:val="11"/>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425" w:leftChars="0" w:right="0" w:rightChars="0" w:hanging="425" w:firstLineChars="0"/>
        <w:jc w:val="both"/>
        <w:textAlignment w:val="auto"/>
        <w:rPr>
          <w:rFonts w:hint="default"/>
          <w:b w:val="0"/>
          <w:bCs w:val="0"/>
          <w:i/>
          <w:iCs/>
          <w:sz w:val="28"/>
          <w:szCs w:val="28"/>
        </w:rPr>
      </w:pPr>
      <w:r>
        <w:rPr>
          <w:rFonts w:hint="default"/>
          <w:b w:val="0"/>
          <w:bCs w:val="0"/>
          <w:i/>
          <w:iCs/>
          <w:sz w:val="28"/>
          <w:szCs w:val="28"/>
        </w:rPr>
        <w:t>Clasificare după stilul de joc (gameplay)</w:t>
      </w:r>
    </w:p>
    <w:p w14:paraId="0BCAE974">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rFonts w:hint="default"/>
          <w:b w:val="0"/>
          <w:bCs w:val="0"/>
          <w:i w:val="0"/>
          <w:iCs w:val="0"/>
          <w:sz w:val="28"/>
          <w:szCs w:val="28"/>
        </w:rPr>
      </w:pPr>
      <w:r>
        <w:rPr>
          <w:rFonts w:hint="default"/>
          <w:b w:val="0"/>
          <w:bCs w:val="0"/>
          <w:i w:val="0"/>
          <w:iCs w:val="0"/>
          <w:sz w:val="28"/>
          <w:szCs w:val="28"/>
        </w:rPr>
        <w:t>Aceasta este una dintre cele mai comune și utile clasificări, deoarece definește modul în care jucătorul interacționează cu jocul.</w:t>
      </w:r>
    </w:p>
    <w:p w14:paraId="7D9C2ED9">
      <w:pPr>
        <w:pStyle w:val="12"/>
        <w:keepNext w:val="0"/>
        <w:keepLines w:val="0"/>
        <w:pageBreakBefore w:val="0"/>
        <w:widowControl/>
        <w:numPr>
          <w:ilvl w:val="0"/>
          <w:numId w:val="12"/>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845" w:leftChars="0" w:right="0" w:rightChars="0" w:hanging="425" w:firstLineChars="0"/>
        <w:jc w:val="both"/>
        <w:textAlignment w:val="auto"/>
        <w:rPr>
          <w:rFonts w:hint="default"/>
          <w:b/>
          <w:bCs/>
          <w:i w:val="0"/>
          <w:iCs w:val="0"/>
          <w:sz w:val="28"/>
          <w:szCs w:val="28"/>
        </w:rPr>
      </w:pPr>
      <w:r>
        <w:rPr>
          <w:rFonts w:hint="default"/>
          <w:b/>
          <w:bCs/>
          <w:i w:val="0"/>
          <w:iCs w:val="0"/>
          <w:sz w:val="28"/>
          <w:szCs w:val="28"/>
        </w:rPr>
        <w:t>Action / Acțiune</w:t>
      </w:r>
    </w:p>
    <w:p w14:paraId="49A9A6B8">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Rapiditate, reflexe, luptă în timp real.</w:t>
      </w:r>
    </w:p>
    <w:p w14:paraId="342430F3">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Exemple: Doom, Devil May Cry, Cuphead</w:t>
      </w:r>
    </w:p>
    <w:p w14:paraId="7772A424">
      <w:pPr>
        <w:pStyle w:val="12"/>
        <w:keepNext w:val="0"/>
        <w:keepLines w:val="0"/>
        <w:pageBreakBefore w:val="0"/>
        <w:widowControl/>
        <w:numPr>
          <w:ilvl w:val="0"/>
          <w:numId w:val="12"/>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845" w:leftChars="0" w:right="0" w:rightChars="0" w:hanging="425" w:firstLineChars="0"/>
        <w:jc w:val="both"/>
        <w:textAlignment w:val="auto"/>
        <w:rPr>
          <w:rFonts w:hint="default"/>
          <w:b/>
          <w:bCs/>
          <w:i w:val="0"/>
          <w:iCs w:val="0"/>
          <w:sz w:val="28"/>
          <w:szCs w:val="28"/>
        </w:rPr>
      </w:pPr>
      <w:r>
        <w:rPr>
          <w:rFonts w:hint="default"/>
          <w:b/>
          <w:bCs/>
          <w:i w:val="0"/>
          <w:iCs w:val="0"/>
          <w:sz w:val="28"/>
          <w:szCs w:val="28"/>
        </w:rPr>
        <w:t>Adventure / Aventură</w:t>
      </w:r>
    </w:p>
    <w:p w14:paraId="654F1DEC">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Explorare, rezolvare de puzzle-uri, poveste.</w:t>
      </w:r>
    </w:p>
    <w:p w14:paraId="353428E5">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Exemple: The Legend of Zelda, Life is Strange</w:t>
      </w:r>
    </w:p>
    <w:p w14:paraId="7D7C2516">
      <w:pPr>
        <w:pStyle w:val="12"/>
        <w:keepNext w:val="0"/>
        <w:keepLines w:val="0"/>
        <w:pageBreakBefore w:val="0"/>
        <w:widowControl/>
        <w:numPr>
          <w:ilvl w:val="0"/>
          <w:numId w:val="12"/>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845" w:leftChars="0" w:right="0" w:rightChars="0" w:hanging="425" w:firstLineChars="0"/>
        <w:jc w:val="both"/>
        <w:textAlignment w:val="auto"/>
        <w:rPr>
          <w:rFonts w:hint="default"/>
          <w:b/>
          <w:bCs/>
          <w:i w:val="0"/>
          <w:iCs w:val="0"/>
          <w:sz w:val="28"/>
          <w:szCs w:val="28"/>
        </w:rPr>
      </w:pPr>
      <w:r>
        <w:rPr>
          <w:rFonts w:hint="default"/>
          <w:b/>
          <w:bCs/>
          <w:i w:val="0"/>
          <w:iCs w:val="0"/>
          <w:sz w:val="28"/>
          <w:szCs w:val="28"/>
        </w:rPr>
        <w:t>RPG (Role Playing Game) / Jocuri de rol</w:t>
      </w:r>
    </w:p>
    <w:p w14:paraId="2C66D132">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Personaje evolutive, inventar, decizii morale, statistică.</w:t>
      </w:r>
    </w:p>
    <w:p w14:paraId="76DD2A6A">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Exemple: Skyrim, The Witcher 3</w:t>
      </w:r>
    </w:p>
    <w:p w14:paraId="16D9A3BA">
      <w:pPr>
        <w:pStyle w:val="12"/>
        <w:keepNext w:val="0"/>
        <w:keepLines w:val="0"/>
        <w:pageBreakBefore w:val="0"/>
        <w:widowControl/>
        <w:numPr>
          <w:ilvl w:val="0"/>
          <w:numId w:val="12"/>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845" w:leftChars="0" w:right="0" w:rightChars="0" w:hanging="425" w:firstLineChars="0"/>
        <w:jc w:val="both"/>
        <w:textAlignment w:val="auto"/>
        <w:rPr>
          <w:rFonts w:hint="default"/>
          <w:b/>
          <w:bCs/>
          <w:i w:val="0"/>
          <w:iCs w:val="0"/>
          <w:sz w:val="28"/>
          <w:szCs w:val="28"/>
        </w:rPr>
      </w:pPr>
      <w:r>
        <w:rPr>
          <w:rFonts w:hint="default"/>
          <w:b/>
          <w:bCs/>
          <w:i w:val="0"/>
          <w:iCs w:val="0"/>
          <w:sz w:val="28"/>
          <w:szCs w:val="28"/>
        </w:rPr>
        <w:t>Strategy / Strategie</w:t>
      </w:r>
    </w:p>
    <w:p w14:paraId="58BFC43A">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Gândire pe termen lung, tactică, control asupra unor unități sau orașe.</w:t>
      </w:r>
    </w:p>
    <w:p w14:paraId="7A27F365">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Exemple: Civilization VI, StarCraft</w:t>
      </w:r>
    </w:p>
    <w:p w14:paraId="1FFDFD09">
      <w:pPr>
        <w:pStyle w:val="12"/>
        <w:keepNext w:val="0"/>
        <w:keepLines w:val="0"/>
        <w:pageBreakBefore w:val="0"/>
        <w:widowControl/>
        <w:numPr>
          <w:ilvl w:val="0"/>
          <w:numId w:val="12"/>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845" w:leftChars="0" w:right="0" w:rightChars="0" w:hanging="425" w:firstLineChars="0"/>
        <w:jc w:val="both"/>
        <w:textAlignment w:val="auto"/>
        <w:rPr>
          <w:rFonts w:hint="default"/>
          <w:b/>
          <w:bCs/>
          <w:i w:val="0"/>
          <w:iCs w:val="0"/>
          <w:sz w:val="28"/>
          <w:szCs w:val="28"/>
        </w:rPr>
      </w:pPr>
      <w:r>
        <w:rPr>
          <w:rFonts w:hint="default"/>
          <w:b/>
          <w:bCs/>
          <w:i w:val="0"/>
          <w:iCs w:val="0"/>
          <w:sz w:val="28"/>
          <w:szCs w:val="28"/>
        </w:rPr>
        <w:t>Simulation / Simulare</w:t>
      </w:r>
    </w:p>
    <w:p w14:paraId="49CEDEE8">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Reproducerea realității sau a unui proces.</w:t>
      </w:r>
    </w:p>
    <w:p w14:paraId="0649B01E">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Exemple: The Sims, Flight Simulator, Farming Simulator</w:t>
      </w:r>
    </w:p>
    <w:p w14:paraId="4AFE84EB">
      <w:pPr>
        <w:pStyle w:val="12"/>
        <w:keepNext w:val="0"/>
        <w:keepLines w:val="0"/>
        <w:pageBreakBefore w:val="0"/>
        <w:widowControl/>
        <w:numPr>
          <w:ilvl w:val="0"/>
          <w:numId w:val="12"/>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845" w:leftChars="0" w:right="0" w:rightChars="0" w:hanging="425" w:firstLineChars="0"/>
        <w:jc w:val="both"/>
        <w:textAlignment w:val="auto"/>
        <w:rPr>
          <w:rFonts w:hint="default"/>
          <w:b/>
          <w:bCs/>
          <w:i w:val="0"/>
          <w:iCs w:val="0"/>
          <w:sz w:val="28"/>
          <w:szCs w:val="28"/>
        </w:rPr>
      </w:pPr>
      <w:r>
        <w:rPr>
          <w:rFonts w:hint="default"/>
          <w:b/>
          <w:bCs/>
          <w:i w:val="0"/>
          <w:iCs w:val="0"/>
          <w:sz w:val="28"/>
          <w:szCs w:val="28"/>
        </w:rPr>
        <w:t>Puzzle / Logică</w:t>
      </w:r>
    </w:p>
    <w:p w14:paraId="5520D815">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Provocări mentale, logică, rezolvarea de probleme.</w:t>
      </w:r>
    </w:p>
    <w:p w14:paraId="15862110">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Exemple: Tetris, Portal</w:t>
      </w:r>
    </w:p>
    <w:p w14:paraId="6F602FE6">
      <w:pPr>
        <w:pStyle w:val="12"/>
        <w:keepNext w:val="0"/>
        <w:keepLines w:val="0"/>
        <w:pageBreakBefore w:val="0"/>
        <w:widowControl/>
        <w:numPr>
          <w:ilvl w:val="0"/>
          <w:numId w:val="12"/>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845" w:leftChars="0" w:right="0" w:rightChars="0" w:hanging="425" w:firstLineChars="0"/>
        <w:jc w:val="both"/>
        <w:textAlignment w:val="auto"/>
        <w:rPr>
          <w:rFonts w:hint="default"/>
          <w:b/>
          <w:bCs/>
          <w:i w:val="0"/>
          <w:iCs w:val="0"/>
          <w:sz w:val="28"/>
          <w:szCs w:val="28"/>
        </w:rPr>
      </w:pPr>
      <w:r>
        <w:rPr>
          <w:rFonts w:hint="default"/>
          <w:b/>
          <w:bCs/>
          <w:i w:val="0"/>
          <w:iCs w:val="0"/>
          <w:sz w:val="28"/>
          <w:szCs w:val="28"/>
        </w:rPr>
        <w:t>Sports &amp; Racing / Sport și curse</w:t>
      </w:r>
    </w:p>
    <w:p w14:paraId="0109FBF0">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Competiție, performanță fizică, sporturi virtuale.</w:t>
      </w:r>
    </w:p>
    <w:p w14:paraId="64DEBD5E">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Exemple: FIFA, NBA 2K, Forza Horizon</w:t>
      </w:r>
    </w:p>
    <w:p w14:paraId="31FC78AE">
      <w:pPr>
        <w:pStyle w:val="12"/>
        <w:keepNext w:val="0"/>
        <w:keepLines w:val="0"/>
        <w:pageBreakBefore w:val="0"/>
        <w:widowControl/>
        <w:numPr>
          <w:ilvl w:val="0"/>
          <w:numId w:val="12"/>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845" w:leftChars="0" w:right="0" w:rightChars="0" w:hanging="425" w:firstLineChars="0"/>
        <w:jc w:val="both"/>
        <w:textAlignment w:val="auto"/>
        <w:rPr>
          <w:rFonts w:hint="default"/>
          <w:b/>
          <w:bCs/>
          <w:i w:val="0"/>
          <w:iCs w:val="0"/>
          <w:sz w:val="28"/>
          <w:szCs w:val="28"/>
        </w:rPr>
      </w:pPr>
      <w:r>
        <w:rPr>
          <w:rFonts w:hint="default"/>
          <w:b/>
          <w:bCs/>
          <w:i w:val="0"/>
          <w:iCs w:val="0"/>
          <w:sz w:val="28"/>
          <w:szCs w:val="28"/>
        </w:rPr>
        <w:t>Horror / Supraviețuire</w:t>
      </w:r>
    </w:p>
    <w:p w14:paraId="4438E3AD">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Atmosferă tensionată, frică, resurse limitate.</w:t>
      </w:r>
    </w:p>
    <w:p w14:paraId="5763CA3D">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Exemple: Resident Evil, Outlast</w:t>
      </w:r>
    </w:p>
    <w:p w14:paraId="40026229">
      <w:pPr>
        <w:pStyle w:val="3"/>
        <w:numPr>
          <w:ilvl w:val="0"/>
          <w:numId w:val="11"/>
        </w:numPr>
        <w:bidi w:val="0"/>
        <w:rPr>
          <w:rFonts w:hint="default"/>
        </w:rPr>
      </w:pPr>
      <w:bookmarkStart w:id="13" w:name="_Toc6837"/>
      <w:r>
        <w:rPr>
          <w:rFonts w:hint="default"/>
        </w:rPr>
        <w:t>Clasificare după perspectivă vizuală</w:t>
      </w:r>
      <w:bookmarkEnd w:id="13"/>
    </w:p>
    <w:p w14:paraId="347B41D4">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firstLine="720" w:firstLineChars="0"/>
        <w:jc w:val="both"/>
        <w:textAlignment w:val="auto"/>
        <w:rPr>
          <w:rFonts w:hint="default"/>
          <w:b w:val="0"/>
          <w:bCs w:val="0"/>
          <w:i w:val="0"/>
          <w:iCs w:val="0"/>
          <w:sz w:val="28"/>
          <w:szCs w:val="28"/>
        </w:rPr>
      </w:pPr>
      <w:r>
        <w:rPr>
          <w:rFonts w:hint="default"/>
          <w:b w:val="0"/>
          <w:bCs w:val="0"/>
          <w:i w:val="0"/>
          <w:iCs w:val="0"/>
          <w:sz w:val="28"/>
          <w:szCs w:val="28"/>
        </w:rPr>
        <w:t>Cum este „văzută” lumea jocului? Acest aspect afectează direct imersiunea și controlul.</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720F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FF613EA">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right="0" w:rightChars="0"/>
              <w:jc w:val="center"/>
              <w:textAlignment w:val="auto"/>
              <w:rPr>
                <w:rFonts w:hint="default"/>
                <w:b/>
                <w:bCs/>
                <w:i w:val="0"/>
                <w:iCs w:val="0"/>
                <w:sz w:val="28"/>
                <w:szCs w:val="28"/>
                <w:vertAlign w:val="baseline"/>
              </w:rPr>
            </w:pPr>
            <w:r>
              <w:rPr>
                <w:rFonts w:hint="default"/>
                <w:b/>
                <w:bCs/>
                <w:i w:val="0"/>
                <w:iCs w:val="0"/>
                <w:sz w:val="28"/>
                <w:szCs w:val="28"/>
                <w:vertAlign w:val="baseline"/>
              </w:rPr>
              <w:t>Perspectivă</w:t>
            </w:r>
          </w:p>
        </w:tc>
        <w:tc>
          <w:tcPr>
            <w:tcW w:w="2841" w:type="dxa"/>
          </w:tcPr>
          <w:p w14:paraId="05EAA712">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right="0" w:rightChars="0"/>
              <w:jc w:val="center"/>
              <w:textAlignment w:val="auto"/>
              <w:rPr>
                <w:rFonts w:hint="default"/>
                <w:b/>
                <w:bCs/>
                <w:i w:val="0"/>
                <w:iCs w:val="0"/>
                <w:sz w:val="28"/>
                <w:szCs w:val="28"/>
                <w:vertAlign w:val="baseline"/>
              </w:rPr>
            </w:pPr>
            <w:r>
              <w:rPr>
                <w:rFonts w:hint="default"/>
                <w:b/>
                <w:bCs/>
                <w:i w:val="0"/>
                <w:iCs w:val="0"/>
                <w:sz w:val="28"/>
                <w:szCs w:val="28"/>
                <w:vertAlign w:val="baseline"/>
              </w:rPr>
              <w:t>Descriere</w:t>
            </w:r>
          </w:p>
        </w:tc>
        <w:tc>
          <w:tcPr>
            <w:tcW w:w="2841" w:type="dxa"/>
          </w:tcPr>
          <w:p w14:paraId="4294D5CF">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right="0" w:rightChars="0"/>
              <w:jc w:val="center"/>
              <w:textAlignment w:val="auto"/>
              <w:rPr>
                <w:rFonts w:hint="default"/>
                <w:b/>
                <w:bCs/>
                <w:i w:val="0"/>
                <w:iCs w:val="0"/>
                <w:sz w:val="28"/>
                <w:szCs w:val="28"/>
                <w:vertAlign w:val="baseline"/>
              </w:rPr>
            </w:pPr>
            <w:r>
              <w:rPr>
                <w:rFonts w:hint="default"/>
                <w:b/>
                <w:bCs/>
                <w:i w:val="0"/>
                <w:iCs w:val="0"/>
                <w:sz w:val="28"/>
                <w:szCs w:val="28"/>
                <w:vertAlign w:val="baseline"/>
              </w:rPr>
              <w:t>Exemplu</w:t>
            </w:r>
          </w:p>
        </w:tc>
      </w:tr>
      <w:tr w14:paraId="5FA5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7D4B225">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right="0" w:rightChars="0"/>
              <w:jc w:val="center"/>
              <w:textAlignment w:val="auto"/>
              <w:rPr>
                <w:rFonts w:hint="default"/>
                <w:b/>
                <w:bCs/>
                <w:i w:val="0"/>
                <w:iCs w:val="0"/>
                <w:sz w:val="28"/>
                <w:szCs w:val="28"/>
                <w:vertAlign w:val="baseline"/>
              </w:rPr>
            </w:pPr>
            <w:r>
              <w:rPr>
                <w:rFonts w:hint="default"/>
                <w:b/>
                <w:bCs/>
                <w:i w:val="0"/>
                <w:iCs w:val="0"/>
                <w:sz w:val="28"/>
                <w:szCs w:val="28"/>
                <w:vertAlign w:val="baseline"/>
              </w:rPr>
              <w:t>2D</w:t>
            </w:r>
          </w:p>
        </w:tc>
        <w:tc>
          <w:tcPr>
            <w:tcW w:w="2841" w:type="dxa"/>
          </w:tcPr>
          <w:p w14:paraId="34F9C0E4">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right="0" w:rightChars="0"/>
              <w:jc w:val="left"/>
              <w:textAlignment w:val="auto"/>
              <w:rPr>
                <w:rFonts w:hint="default"/>
                <w:b w:val="0"/>
                <w:bCs w:val="0"/>
                <w:i w:val="0"/>
                <w:iCs w:val="0"/>
                <w:sz w:val="28"/>
                <w:szCs w:val="28"/>
                <w:vertAlign w:val="baseline"/>
              </w:rPr>
            </w:pPr>
            <w:r>
              <w:rPr>
                <w:rFonts w:hint="default"/>
                <w:b w:val="0"/>
                <w:bCs w:val="0"/>
                <w:i w:val="0"/>
                <w:iCs w:val="0"/>
                <w:sz w:val="28"/>
                <w:szCs w:val="28"/>
                <w:vertAlign w:val="baseline"/>
              </w:rPr>
              <w:t>Vedere laterală sau de sus</w:t>
            </w:r>
          </w:p>
        </w:tc>
        <w:tc>
          <w:tcPr>
            <w:tcW w:w="2841" w:type="dxa"/>
          </w:tcPr>
          <w:p w14:paraId="1D36A3DA">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right="0" w:rightChars="0"/>
              <w:jc w:val="left"/>
              <w:textAlignment w:val="auto"/>
              <w:rPr>
                <w:rFonts w:hint="default"/>
                <w:b w:val="0"/>
                <w:bCs w:val="0"/>
                <w:i w:val="0"/>
                <w:iCs w:val="0"/>
                <w:sz w:val="28"/>
                <w:szCs w:val="28"/>
                <w:vertAlign w:val="baseline"/>
              </w:rPr>
            </w:pPr>
            <w:r>
              <w:rPr>
                <w:rFonts w:hint="default"/>
                <w:b w:val="0"/>
                <w:bCs w:val="0"/>
                <w:i w:val="0"/>
                <w:iCs w:val="0"/>
                <w:sz w:val="28"/>
                <w:szCs w:val="28"/>
                <w:vertAlign w:val="baseline"/>
              </w:rPr>
              <w:t>Super Mario Bros.</w:t>
            </w:r>
          </w:p>
        </w:tc>
      </w:tr>
      <w:tr w14:paraId="02700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DFD3648">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right="0" w:rightChars="0"/>
              <w:jc w:val="center"/>
              <w:textAlignment w:val="auto"/>
              <w:rPr>
                <w:rFonts w:hint="default"/>
                <w:b/>
                <w:bCs/>
                <w:i w:val="0"/>
                <w:iCs w:val="0"/>
                <w:sz w:val="28"/>
                <w:szCs w:val="28"/>
                <w:vertAlign w:val="baseline"/>
              </w:rPr>
            </w:pPr>
            <w:r>
              <w:rPr>
                <w:rFonts w:hint="default"/>
                <w:b/>
                <w:bCs/>
                <w:i w:val="0"/>
                <w:iCs w:val="0"/>
                <w:sz w:val="28"/>
                <w:szCs w:val="28"/>
                <w:vertAlign w:val="baseline"/>
              </w:rPr>
              <w:t>Isometrică</w:t>
            </w:r>
          </w:p>
        </w:tc>
        <w:tc>
          <w:tcPr>
            <w:tcW w:w="2841" w:type="dxa"/>
          </w:tcPr>
          <w:p w14:paraId="7944EE03">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right="0" w:rightChars="0"/>
              <w:jc w:val="left"/>
              <w:textAlignment w:val="auto"/>
              <w:rPr>
                <w:rFonts w:hint="default"/>
                <w:b w:val="0"/>
                <w:bCs w:val="0"/>
                <w:i w:val="0"/>
                <w:iCs w:val="0"/>
                <w:sz w:val="28"/>
                <w:szCs w:val="28"/>
                <w:vertAlign w:val="baseline"/>
              </w:rPr>
            </w:pPr>
            <w:r>
              <w:rPr>
                <w:rFonts w:hint="default"/>
                <w:b w:val="0"/>
                <w:bCs w:val="0"/>
                <w:i w:val="0"/>
                <w:iCs w:val="0"/>
                <w:sz w:val="28"/>
                <w:szCs w:val="28"/>
                <w:vertAlign w:val="baseline"/>
              </w:rPr>
              <w:t>Unghi de 45°, 3D simulat</w:t>
            </w:r>
          </w:p>
        </w:tc>
        <w:tc>
          <w:tcPr>
            <w:tcW w:w="2841" w:type="dxa"/>
          </w:tcPr>
          <w:p w14:paraId="5D46B2A5">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right="0" w:rightChars="0"/>
              <w:jc w:val="left"/>
              <w:textAlignment w:val="auto"/>
              <w:rPr>
                <w:rFonts w:hint="default"/>
                <w:b w:val="0"/>
                <w:bCs w:val="0"/>
                <w:i w:val="0"/>
                <w:iCs w:val="0"/>
                <w:sz w:val="28"/>
                <w:szCs w:val="28"/>
                <w:vertAlign w:val="baseline"/>
              </w:rPr>
            </w:pPr>
            <w:r>
              <w:rPr>
                <w:rFonts w:hint="default"/>
                <w:b w:val="0"/>
                <w:bCs w:val="0"/>
                <w:i w:val="0"/>
                <w:iCs w:val="0"/>
                <w:sz w:val="28"/>
                <w:szCs w:val="28"/>
                <w:vertAlign w:val="baseline"/>
              </w:rPr>
              <w:t>Diablo, Age of Empires</w:t>
            </w:r>
          </w:p>
        </w:tc>
      </w:tr>
      <w:tr w14:paraId="3FB4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272A99E">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right="0" w:rightChars="0"/>
              <w:jc w:val="center"/>
              <w:textAlignment w:val="auto"/>
              <w:rPr>
                <w:rFonts w:hint="default"/>
                <w:b/>
                <w:bCs/>
                <w:i w:val="0"/>
                <w:iCs w:val="0"/>
                <w:sz w:val="28"/>
                <w:szCs w:val="28"/>
                <w:vertAlign w:val="baseline"/>
              </w:rPr>
            </w:pPr>
            <w:r>
              <w:rPr>
                <w:rFonts w:hint="default"/>
                <w:b/>
                <w:bCs/>
                <w:i w:val="0"/>
                <w:iCs w:val="0"/>
                <w:sz w:val="28"/>
                <w:szCs w:val="28"/>
                <w:vertAlign w:val="baseline"/>
              </w:rPr>
              <w:t>3D – persoana I</w:t>
            </w:r>
          </w:p>
        </w:tc>
        <w:tc>
          <w:tcPr>
            <w:tcW w:w="2841" w:type="dxa"/>
          </w:tcPr>
          <w:p w14:paraId="2C8E18CF">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right="0" w:rightChars="0"/>
              <w:jc w:val="left"/>
              <w:textAlignment w:val="auto"/>
              <w:rPr>
                <w:rFonts w:hint="default"/>
                <w:b w:val="0"/>
                <w:bCs w:val="0"/>
                <w:i w:val="0"/>
                <w:iCs w:val="0"/>
                <w:sz w:val="28"/>
                <w:szCs w:val="28"/>
                <w:vertAlign w:val="baseline"/>
              </w:rPr>
            </w:pPr>
            <w:r>
              <w:rPr>
                <w:rFonts w:hint="default"/>
                <w:b w:val="0"/>
                <w:bCs w:val="0"/>
                <w:i w:val="0"/>
                <w:iCs w:val="0"/>
                <w:sz w:val="28"/>
                <w:szCs w:val="28"/>
                <w:vertAlign w:val="baseline"/>
              </w:rPr>
              <w:t>Prin ochii personajului</w:t>
            </w:r>
          </w:p>
        </w:tc>
        <w:tc>
          <w:tcPr>
            <w:tcW w:w="2841" w:type="dxa"/>
          </w:tcPr>
          <w:p w14:paraId="2E7E2D69">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right="0" w:rightChars="0"/>
              <w:jc w:val="left"/>
              <w:textAlignment w:val="auto"/>
              <w:rPr>
                <w:rFonts w:hint="default"/>
                <w:b w:val="0"/>
                <w:bCs w:val="0"/>
                <w:i w:val="0"/>
                <w:iCs w:val="0"/>
                <w:sz w:val="28"/>
                <w:szCs w:val="28"/>
                <w:vertAlign w:val="baseline"/>
              </w:rPr>
            </w:pPr>
            <w:r>
              <w:rPr>
                <w:rFonts w:hint="default"/>
                <w:b w:val="0"/>
                <w:bCs w:val="0"/>
                <w:i w:val="0"/>
                <w:iCs w:val="0"/>
                <w:sz w:val="28"/>
                <w:szCs w:val="28"/>
                <w:vertAlign w:val="baseline"/>
              </w:rPr>
              <w:t>Call of Duty, Skyrim</w:t>
            </w:r>
          </w:p>
        </w:tc>
      </w:tr>
      <w:tr w14:paraId="4B5D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D48EFFF">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right="0" w:rightChars="0"/>
              <w:jc w:val="center"/>
              <w:textAlignment w:val="auto"/>
              <w:rPr>
                <w:rFonts w:hint="default"/>
                <w:b/>
                <w:bCs/>
                <w:i w:val="0"/>
                <w:iCs w:val="0"/>
                <w:sz w:val="28"/>
                <w:szCs w:val="28"/>
                <w:vertAlign w:val="baseline"/>
              </w:rPr>
            </w:pPr>
            <w:r>
              <w:rPr>
                <w:rFonts w:hint="default"/>
                <w:b/>
                <w:bCs/>
                <w:i w:val="0"/>
                <w:iCs w:val="0"/>
                <w:sz w:val="28"/>
                <w:szCs w:val="28"/>
                <w:vertAlign w:val="baseline"/>
              </w:rPr>
              <w:t>3D – persoana a III-a</w:t>
            </w:r>
          </w:p>
        </w:tc>
        <w:tc>
          <w:tcPr>
            <w:tcW w:w="2841" w:type="dxa"/>
          </w:tcPr>
          <w:p w14:paraId="4EC12953">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right="0" w:rightChars="0"/>
              <w:jc w:val="left"/>
              <w:textAlignment w:val="auto"/>
              <w:rPr>
                <w:rFonts w:hint="default"/>
                <w:b w:val="0"/>
                <w:bCs w:val="0"/>
                <w:i w:val="0"/>
                <w:iCs w:val="0"/>
                <w:sz w:val="28"/>
                <w:szCs w:val="28"/>
                <w:vertAlign w:val="baseline"/>
              </w:rPr>
            </w:pPr>
            <w:r>
              <w:rPr>
                <w:rFonts w:hint="default"/>
                <w:b w:val="0"/>
                <w:bCs w:val="0"/>
                <w:i w:val="0"/>
                <w:iCs w:val="0"/>
                <w:sz w:val="28"/>
                <w:szCs w:val="28"/>
                <w:vertAlign w:val="baseline"/>
              </w:rPr>
              <w:tab/>
            </w:r>
            <w:r>
              <w:rPr>
                <w:rFonts w:hint="default"/>
                <w:b w:val="0"/>
                <w:bCs w:val="0"/>
                <w:i w:val="0"/>
                <w:iCs w:val="0"/>
                <w:sz w:val="28"/>
                <w:szCs w:val="28"/>
                <w:vertAlign w:val="baseline"/>
              </w:rPr>
              <w:t>Camera în spatele personajului</w:t>
            </w:r>
          </w:p>
        </w:tc>
        <w:tc>
          <w:tcPr>
            <w:tcW w:w="2841" w:type="dxa"/>
          </w:tcPr>
          <w:p w14:paraId="77AD9AE5">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right="0" w:rightChars="0"/>
              <w:jc w:val="left"/>
              <w:textAlignment w:val="auto"/>
              <w:rPr>
                <w:rFonts w:hint="default"/>
                <w:b w:val="0"/>
                <w:bCs w:val="0"/>
                <w:i w:val="0"/>
                <w:iCs w:val="0"/>
                <w:sz w:val="28"/>
                <w:szCs w:val="28"/>
                <w:vertAlign w:val="baseline"/>
              </w:rPr>
            </w:pPr>
            <w:r>
              <w:rPr>
                <w:rFonts w:hint="default"/>
                <w:b w:val="0"/>
                <w:bCs w:val="0"/>
                <w:i w:val="0"/>
                <w:iCs w:val="0"/>
                <w:sz w:val="28"/>
                <w:szCs w:val="28"/>
                <w:vertAlign w:val="baseline"/>
              </w:rPr>
              <w:tab/>
            </w:r>
            <w:r>
              <w:rPr>
                <w:rFonts w:hint="default"/>
                <w:b w:val="0"/>
                <w:bCs w:val="0"/>
                <w:i w:val="0"/>
                <w:iCs w:val="0"/>
                <w:sz w:val="28"/>
                <w:szCs w:val="28"/>
                <w:vertAlign w:val="baseline"/>
              </w:rPr>
              <w:t>Assassin’s Creed</w:t>
            </w:r>
          </w:p>
        </w:tc>
      </w:tr>
      <w:tr w14:paraId="4D59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A2B558F">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right="0" w:rightChars="0"/>
              <w:jc w:val="center"/>
              <w:textAlignment w:val="auto"/>
              <w:rPr>
                <w:rFonts w:hint="default"/>
                <w:b/>
                <w:bCs/>
                <w:i w:val="0"/>
                <w:iCs w:val="0"/>
                <w:sz w:val="28"/>
                <w:szCs w:val="28"/>
                <w:vertAlign w:val="baseline"/>
              </w:rPr>
            </w:pPr>
            <w:r>
              <w:rPr>
                <w:rFonts w:hint="default"/>
                <w:b/>
                <w:bCs/>
                <w:i w:val="0"/>
                <w:iCs w:val="0"/>
                <w:sz w:val="28"/>
                <w:szCs w:val="28"/>
                <w:vertAlign w:val="baseline"/>
              </w:rPr>
              <w:t>VR (realitate virtuală)</w:t>
            </w:r>
          </w:p>
        </w:tc>
        <w:tc>
          <w:tcPr>
            <w:tcW w:w="2841" w:type="dxa"/>
          </w:tcPr>
          <w:p w14:paraId="43802703">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right="0" w:rightChars="0"/>
              <w:jc w:val="left"/>
              <w:textAlignment w:val="auto"/>
              <w:rPr>
                <w:rFonts w:hint="default"/>
                <w:b w:val="0"/>
                <w:bCs w:val="0"/>
                <w:i w:val="0"/>
                <w:iCs w:val="0"/>
                <w:sz w:val="28"/>
                <w:szCs w:val="28"/>
                <w:vertAlign w:val="baseline"/>
              </w:rPr>
            </w:pPr>
            <w:r>
              <w:rPr>
                <w:rFonts w:hint="default"/>
                <w:b w:val="0"/>
                <w:bCs w:val="0"/>
                <w:i w:val="0"/>
                <w:iCs w:val="0"/>
                <w:sz w:val="28"/>
                <w:szCs w:val="28"/>
                <w:vertAlign w:val="baseline"/>
              </w:rPr>
              <w:t>Vedere completă în 360°, mișcare liberă</w:t>
            </w:r>
          </w:p>
        </w:tc>
        <w:tc>
          <w:tcPr>
            <w:tcW w:w="2841" w:type="dxa"/>
          </w:tcPr>
          <w:p w14:paraId="4949B2FD">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right="0" w:rightChars="0"/>
              <w:jc w:val="left"/>
              <w:textAlignment w:val="auto"/>
              <w:rPr>
                <w:rFonts w:hint="default"/>
                <w:b w:val="0"/>
                <w:bCs w:val="0"/>
                <w:i w:val="0"/>
                <w:iCs w:val="0"/>
                <w:sz w:val="28"/>
                <w:szCs w:val="28"/>
                <w:vertAlign w:val="baseline"/>
              </w:rPr>
            </w:pPr>
            <w:r>
              <w:rPr>
                <w:rFonts w:hint="default"/>
                <w:b w:val="0"/>
                <w:bCs w:val="0"/>
                <w:i w:val="0"/>
                <w:iCs w:val="0"/>
                <w:sz w:val="28"/>
                <w:szCs w:val="28"/>
                <w:vertAlign w:val="baseline"/>
              </w:rPr>
              <w:t>Half-Life: Alyx</w:t>
            </w:r>
          </w:p>
        </w:tc>
      </w:tr>
    </w:tbl>
    <w:p w14:paraId="5AAA7AE9">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b w:val="0"/>
          <w:bCs w:val="0"/>
          <w:i/>
          <w:iCs/>
          <w:sz w:val="28"/>
          <w:szCs w:val="28"/>
        </w:rPr>
      </w:pPr>
    </w:p>
    <w:p w14:paraId="6774831B">
      <w:pPr>
        <w:pStyle w:val="3"/>
        <w:numPr>
          <w:ilvl w:val="0"/>
          <w:numId w:val="11"/>
        </w:numPr>
        <w:bidi w:val="0"/>
        <w:rPr>
          <w:rFonts w:hint="default"/>
        </w:rPr>
      </w:pPr>
      <w:bookmarkStart w:id="14" w:name="_Toc910"/>
      <w:r>
        <w:rPr>
          <w:rFonts w:hint="default"/>
        </w:rPr>
        <w:t>Clasificare după complexitate și structură</w:t>
      </w:r>
      <w:bookmarkEnd w:id="14"/>
    </w:p>
    <w:p w14:paraId="1076E061">
      <w:pPr>
        <w:pStyle w:val="12"/>
        <w:keepNext w:val="0"/>
        <w:keepLines w:val="0"/>
        <w:pageBreakBefore w:val="0"/>
        <w:widowControl/>
        <w:numPr>
          <w:ilvl w:val="0"/>
          <w:numId w:val="13"/>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840" w:leftChars="0" w:right="0" w:rightChars="0" w:hanging="420" w:firstLineChars="0"/>
        <w:jc w:val="both"/>
        <w:textAlignment w:val="auto"/>
        <w:rPr>
          <w:rFonts w:hint="default"/>
          <w:b w:val="0"/>
          <w:bCs w:val="0"/>
          <w:i w:val="0"/>
          <w:iCs w:val="0"/>
          <w:sz w:val="28"/>
          <w:szCs w:val="28"/>
        </w:rPr>
      </w:pPr>
      <w:r>
        <w:rPr>
          <w:rFonts w:hint="default"/>
          <w:b w:val="0"/>
          <w:bCs w:val="0"/>
          <w:i w:val="0"/>
          <w:iCs w:val="0"/>
          <w:sz w:val="28"/>
          <w:szCs w:val="28"/>
        </w:rPr>
        <w:t>Casual</w:t>
      </w:r>
    </w:p>
    <w:p w14:paraId="3C81D70A">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Simplu de înțeles, sesiuni scurte, public larg.</w:t>
      </w:r>
    </w:p>
    <w:p w14:paraId="4F76FBEC">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Exemple: Candy Crush, Angry Birds</w:t>
      </w:r>
    </w:p>
    <w:p w14:paraId="01B7F6EA">
      <w:pPr>
        <w:pStyle w:val="12"/>
        <w:keepNext w:val="0"/>
        <w:keepLines w:val="0"/>
        <w:pageBreakBefore w:val="0"/>
        <w:widowControl/>
        <w:numPr>
          <w:ilvl w:val="0"/>
          <w:numId w:val="13"/>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840" w:leftChars="0" w:right="0" w:rightChars="0" w:hanging="420" w:firstLineChars="0"/>
        <w:jc w:val="both"/>
        <w:textAlignment w:val="auto"/>
        <w:rPr>
          <w:rFonts w:hint="default"/>
          <w:b w:val="0"/>
          <w:bCs w:val="0"/>
          <w:i w:val="0"/>
          <w:iCs w:val="0"/>
          <w:sz w:val="28"/>
          <w:szCs w:val="28"/>
        </w:rPr>
      </w:pPr>
      <w:r>
        <w:rPr>
          <w:rFonts w:hint="default"/>
          <w:b w:val="0"/>
          <w:bCs w:val="0"/>
          <w:i w:val="0"/>
          <w:iCs w:val="0"/>
          <w:sz w:val="28"/>
          <w:szCs w:val="28"/>
        </w:rPr>
        <w:t>Hardcore</w:t>
      </w:r>
    </w:p>
    <w:p w14:paraId="03CDD595">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Dificultate mare, învățare profundă, dedicare.</w:t>
      </w:r>
    </w:p>
    <w:p w14:paraId="49A7DDC8">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Exemple: Dark Souls, Escape from Tarkov</w:t>
      </w:r>
    </w:p>
    <w:p w14:paraId="1D2891FB">
      <w:pPr>
        <w:pStyle w:val="12"/>
        <w:keepNext w:val="0"/>
        <w:keepLines w:val="0"/>
        <w:pageBreakBefore w:val="0"/>
        <w:widowControl/>
        <w:numPr>
          <w:ilvl w:val="0"/>
          <w:numId w:val="13"/>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840" w:leftChars="0" w:right="0" w:rightChars="0" w:hanging="420" w:firstLineChars="0"/>
        <w:jc w:val="both"/>
        <w:textAlignment w:val="auto"/>
        <w:rPr>
          <w:rFonts w:hint="default"/>
          <w:b w:val="0"/>
          <w:bCs w:val="0"/>
          <w:i w:val="0"/>
          <w:iCs w:val="0"/>
          <w:sz w:val="28"/>
          <w:szCs w:val="28"/>
        </w:rPr>
      </w:pPr>
      <w:r>
        <w:rPr>
          <w:rFonts w:hint="default"/>
          <w:b w:val="0"/>
          <w:bCs w:val="0"/>
          <w:i w:val="0"/>
          <w:iCs w:val="0"/>
          <w:sz w:val="28"/>
          <w:szCs w:val="28"/>
        </w:rPr>
        <w:t>Open-world</w:t>
      </w:r>
    </w:p>
    <w:p w14:paraId="7D071806">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Explorare liberă, misiuni multiple, fără traseu fix.</w:t>
      </w:r>
    </w:p>
    <w:p w14:paraId="0C19B6DC">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Exemple: GTA V, Breath of the Wild</w:t>
      </w:r>
    </w:p>
    <w:p w14:paraId="6C9B8FC2">
      <w:pPr>
        <w:pStyle w:val="12"/>
        <w:keepNext w:val="0"/>
        <w:keepLines w:val="0"/>
        <w:pageBreakBefore w:val="0"/>
        <w:widowControl/>
        <w:numPr>
          <w:ilvl w:val="0"/>
          <w:numId w:val="13"/>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840" w:leftChars="0" w:right="0" w:rightChars="0" w:hanging="420" w:firstLineChars="0"/>
        <w:jc w:val="both"/>
        <w:textAlignment w:val="auto"/>
        <w:rPr>
          <w:rFonts w:hint="default"/>
          <w:b w:val="0"/>
          <w:bCs w:val="0"/>
          <w:i w:val="0"/>
          <w:iCs w:val="0"/>
          <w:sz w:val="28"/>
          <w:szCs w:val="28"/>
        </w:rPr>
      </w:pPr>
      <w:r>
        <w:rPr>
          <w:rFonts w:hint="default"/>
          <w:b w:val="0"/>
          <w:bCs w:val="0"/>
          <w:i w:val="0"/>
          <w:iCs w:val="0"/>
          <w:sz w:val="28"/>
          <w:szCs w:val="28"/>
        </w:rPr>
        <w:t>Linear / Scriptat</w:t>
      </w:r>
    </w:p>
    <w:p w14:paraId="5F75FDC5">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Progres controlat de poveste și niveluri în ordine.</w:t>
      </w:r>
    </w:p>
    <w:p w14:paraId="119C79E6">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420" w:leftChars="0" w:right="0" w:rightChars="0"/>
        <w:jc w:val="both"/>
        <w:textAlignment w:val="auto"/>
        <w:rPr>
          <w:rFonts w:hint="default"/>
          <w:b w:val="0"/>
          <w:bCs w:val="0"/>
          <w:i w:val="0"/>
          <w:iCs w:val="0"/>
          <w:sz w:val="28"/>
          <w:szCs w:val="28"/>
        </w:rPr>
      </w:pPr>
      <w:r>
        <w:rPr>
          <w:rFonts w:hint="default"/>
          <w:b w:val="0"/>
          <w:bCs w:val="0"/>
          <w:i w:val="0"/>
          <w:iCs w:val="0"/>
          <w:sz w:val="28"/>
          <w:szCs w:val="28"/>
        </w:rPr>
        <w:t>Exemple: Uncharted, Call of Duty</w:t>
      </w:r>
    </w:p>
    <w:p w14:paraId="31B87200">
      <w:pPr>
        <w:pStyle w:val="3"/>
        <w:numPr>
          <w:ilvl w:val="0"/>
          <w:numId w:val="11"/>
        </w:numPr>
        <w:bidi w:val="0"/>
        <w:rPr>
          <w:rFonts w:hint="default"/>
        </w:rPr>
      </w:pPr>
      <w:bookmarkStart w:id="15" w:name="_Toc28753"/>
      <w:r>
        <w:rPr>
          <w:rFonts w:hint="default"/>
        </w:rPr>
        <w:t>Clasificare după tipul de jucători (audiență)</w:t>
      </w:r>
      <w:bookmarkEnd w:id="15"/>
    </w:p>
    <w:p w14:paraId="6557BC9A">
      <w:pPr>
        <w:pStyle w:val="12"/>
        <w:keepNext w:val="0"/>
        <w:keepLines w:val="0"/>
        <w:pageBreakBefore w:val="0"/>
        <w:widowControl/>
        <w:numPr>
          <w:ilvl w:val="0"/>
          <w:numId w:val="14"/>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840" w:leftChars="0" w:right="0" w:rightChars="0" w:hanging="420" w:firstLineChars="0"/>
        <w:jc w:val="both"/>
        <w:textAlignment w:val="auto"/>
        <w:rPr>
          <w:rFonts w:hint="default"/>
          <w:b w:val="0"/>
          <w:bCs w:val="0"/>
          <w:i w:val="0"/>
          <w:iCs w:val="0"/>
          <w:sz w:val="28"/>
          <w:szCs w:val="28"/>
        </w:rPr>
      </w:pPr>
      <w:r>
        <w:rPr>
          <w:rFonts w:hint="default"/>
          <w:b w:val="0"/>
          <w:bCs w:val="0"/>
          <w:i w:val="0"/>
          <w:iCs w:val="0"/>
          <w:sz w:val="28"/>
          <w:szCs w:val="28"/>
        </w:rPr>
        <w:t>Single-player – un singur jucător, focus pe poveste și experiență personală.</w:t>
      </w:r>
    </w:p>
    <w:p w14:paraId="0396DB84">
      <w:pPr>
        <w:pStyle w:val="12"/>
        <w:keepNext w:val="0"/>
        <w:keepLines w:val="0"/>
        <w:pageBreakBefore w:val="0"/>
        <w:widowControl/>
        <w:numPr>
          <w:ilvl w:val="0"/>
          <w:numId w:val="14"/>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840" w:leftChars="0" w:right="0" w:rightChars="0" w:hanging="420" w:firstLineChars="0"/>
        <w:jc w:val="both"/>
        <w:textAlignment w:val="auto"/>
        <w:rPr>
          <w:rFonts w:hint="default"/>
          <w:b w:val="0"/>
          <w:bCs w:val="0"/>
          <w:i w:val="0"/>
          <w:iCs w:val="0"/>
          <w:sz w:val="28"/>
          <w:szCs w:val="28"/>
        </w:rPr>
      </w:pPr>
      <w:r>
        <w:rPr>
          <w:rFonts w:hint="default"/>
          <w:b w:val="0"/>
          <w:bCs w:val="0"/>
          <w:i w:val="0"/>
          <w:iCs w:val="0"/>
          <w:sz w:val="28"/>
          <w:szCs w:val="28"/>
        </w:rPr>
        <w:t>Multiplayer local – doi sau mai mulți jucători la același dispozitiv.</w:t>
      </w:r>
    </w:p>
    <w:p w14:paraId="7D675293">
      <w:pPr>
        <w:pStyle w:val="12"/>
        <w:keepNext w:val="0"/>
        <w:keepLines w:val="0"/>
        <w:pageBreakBefore w:val="0"/>
        <w:widowControl/>
        <w:numPr>
          <w:ilvl w:val="0"/>
          <w:numId w:val="14"/>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840" w:leftChars="0" w:right="0" w:rightChars="0" w:hanging="420" w:firstLineChars="0"/>
        <w:jc w:val="both"/>
        <w:textAlignment w:val="auto"/>
        <w:rPr>
          <w:rFonts w:hint="default"/>
          <w:b w:val="0"/>
          <w:bCs w:val="0"/>
          <w:i w:val="0"/>
          <w:iCs w:val="0"/>
          <w:sz w:val="28"/>
          <w:szCs w:val="28"/>
        </w:rPr>
      </w:pPr>
      <w:r>
        <w:rPr>
          <w:rFonts w:hint="default"/>
          <w:b w:val="0"/>
          <w:bCs w:val="0"/>
          <w:i w:val="0"/>
          <w:iCs w:val="0"/>
          <w:sz w:val="28"/>
          <w:szCs w:val="28"/>
        </w:rPr>
        <w:t>Online multiplayer – jocuri pe servere, în echipe sau PvP (Fortnite, League of Legends).</w:t>
      </w:r>
    </w:p>
    <w:p w14:paraId="644BC711">
      <w:pPr>
        <w:pStyle w:val="12"/>
        <w:keepNext w:val="0"/>
        <w:keepLines w:val="0"/>
        <w:pageBreakBefore w:val="0"/>
        <w:widowControl/>
        <w:numPr>
          <w:ilvl w:val="0"/>
          <w:numId w:val="14"/>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840" w:leftChars="0" w:right="0" w:rightChars="0" w:hanging="420" w:firstLineChars="0"/>
        <w:jc w:val="both"/>
        <w:textAlignment w:val="auto"/>
        <w:rPr>
          <w:rFonts w:hint="default"/>
          <w:b w:val="0"/>
          <w:bCs w:val="0"/>
          <w:i w:val="0"/>
          <w:iCs w:val="0"/>
          <w:sz w:val="28"/>
          <w:szCs w:val="28"/>
        </w:rPr>
      </w:pPr>
      <w:r>
        <w:rPr>
          <w:rFonts w:hint="default"/>
          <w:b w:val="0"/>
          <w:bCs w:val="0"/>
          <w:i w:val="0"/>
          <w:iCs w:val="0"/>
          <w:sz w:val="28"/>
          <w:szCs w:val="28"/>
        </w:rPr>
        <w:t>Co-op – colaborare în echipă (It Takes Two, Left 4 Dead).</w:t>
      </w:r>
    </w:p>
    <w:p w14:paraId="7D152A79">
      <w:pPr>
        <w:pStyle w:val="12"/>
        <w:keepNext w:val="0"/>
        <w:keepLines w:val="0"/>
        <w:pageBreakBefore w:val="0"/>
        <w:widowControl/>
        <w:numPr>
          <w:ilvl w:val="0"/>
          <w:numId w:val="14"/>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840" w:leftChars="0" w:right="0" w:rightChars="0" w:hanging="420" w:firstLineChars="0"/>
        <w:jc w:val="both"/>
        <w:textAlignment w:val="auto"/>
        <w:rPr>
          <w:rFonts w:hint="default"/>
          <w:b w:val="0"/>
          <w:bCs w:val="0"/>
          <w:i w:val="0"/>
          <w:iCs w:val="0"/>
          <w:sz w:val="28"/>
          <w:szCs w:val="28"/>
        </w:rPr>
      </w:pPr>
      <w:r>
        <w:rPr>
          <w:rFonts w:hint="default"/>
          <w:b w:val="0"/>
          <w:bCs w:val="0"/>
          <w:i w:val="0"/>
          <w:iCs w:val="0"/>
          <w:sz w:val="28"/>
          <w:szCs w:val="28"/>
        </w:rPr>
        <w:t>Educaționale – dezvoltă abilități sau transmit cunoștințe (Minecraft Education, Brain Training).</w:t>
      </w:r>
    </w:p>
    <w:p w14:paraId="7BCCF8B4">
      <w:pPr>
        <w:pStyle w:val="3"/>
        <w:numPr>
          <w:ilvl w:val="0"/>
          <w:numId w:val="11"/>
        </w:numPr>
        <w:bidi w:val="0"/>
        <w:rPr>
          <w:rFonts w:hint="default"/>
        </w:rPr>
      </w:pPr>
      <w:bookmarkStart w:id="16" w:name="_Toc16975"/>
      <w:r>
        <w:rPr>
          <w:rFonts w:hint="default"/>
        </w:rPr>
        <w:t>Clasificare tematică (conținut)</w:t>
      </w:r>
      <w:bookmarkEnd w:id="16"/>
    </w:p>
    <w:p w14:paraId="56A72F9E">
      <w:pPr>
        <w:pStyle w:val="12"/>
        <w:keepNext w:val="0"/>
        <w:keepLines w:val="0"/>
        <w:pageBreakBefore w:val="0"/>
        <w:widowControl/>
        <w:numPr>
          <w:ilvl w:val="0"/>
          <w:numId w:val="15"/>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840" w:leftChars="0" w:right="0" w:rightChars="0" w:hanging="420" w:firstLineChars="0"/>
        <w:jc w:val="both"/>
        <w:textAlignment w:val="auto"/>
        <w:rPr>
          <w:rFonts w:hint="default"/>
          <w:b w:val="0"/>
          <w:bCs w:val="0"/>
          <w:i w:val="0"/>
          <w:iCs w:val="0"/>
          <w:sz w:val="28"/>
          <w:szCs w:val="28"/>
        </w:rPr>
      </w:pPr>
      <w:r>
        <w:rPr>
          <w:rFonts w:hint="default"/>
          <w:b w:val="0"/>
          <w:bCs w:val="0"/>
          <w:i w:val="0"/>
          <w:iCs w:val="0"/>
          <w:sz w:val="28"/>
          <w:szCs w:val="28"/>
        </w:rPr>
        <w:t>Fantezie – lumi imaginare: World of Warcraft</w:t>
      </w:r>
    </w:p>
    <w:p w14:paraId="15930956">
      <w:pPr>
        <w:pStyle w:val="12"/>
        <w:keepNext w:val="0"/>
        <w:keepLines w:val="0"/>
        <w:pageBreakBefore w:val="0"/>
        <w:widowControl/>
        <w:numPr>
          <w:ilvl w:val="0"/>
          <w:numId w:val="15"/>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840" w:leftChars="0" w:right="0" w:rightChars="0" w:hanging="420" w:firstLineChars="0"/>
        <w:jc w:val="both"/>
        <w:textAlignment w:val="auto"/>
        <w:rPr>
          <w:rFonts w:hint="default"/>
          <w:b w:val="0"/>
          <w:bCs w:val="0"/>
          <w:i w:val="0"/>
          <w:iCs w:val="0"/>
          <w:sz w:val="28"/>
          <w:szCs w:val="28"/>
        </w:rPr>
      </w:pPr>
      <w:r>
        <w:rPr>
          <w:rFonts w:hint="default"/>
          <w:b w:val="0"/>
          <w:bCs w:val="0"/>
          <w:i w:val="0"/>
          <w:iCs w:val="0"/>
          <w:sz w:val="28"/>
          <w:szCs w:val="28"/>
        </w:rPr>
        <w:t>SF (Science Fiction) – viitor, roboți: Mass Effect</w:t>
      </w:r>
    </w:p>
    <w:p w14:paraId="669BDA4F">
      <w:pPr>
        <w:pStyle w:val="12"/>
        <w:keepNext w:val="0"/>
        <w:keepLines w:val="0"/>
        <w:pageBreakBefore w:val="0"/>
        <w:widowControl/>
        <w:numPr>
          <w:ilvl w:val="0"/>
          <w:numId w:val="15"/>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840" w:leftChars="0" w:right="0" w:rightChars="0" w:hanging="420" w:firstLineChars="0"/>
        <w:jc w:val="both"/>
        <w:textAlignment w:val="auto"/>
        <w:rPr>
          <w:rFonts w:hint="default"/>
          <w:b w:val="0"/>
          <w:bCs w:val="0"/>
          <w:i w:val="0"/>
          <w:iCs w:val="0"/>
          <w:sz w:val="28"/>
          <w:szCs w:val="28"/>
        </w:rPr>
      </w:pPr>
      <w:r>
        <w:rPr>
          <w:rFonts w:hint="default"/>
          <w:b w:val="0"/>
          <w:bCs w:val="0"/>
          <w:i w:val="0"/>
          <w:iCs w:val="0"/>
          <w:sz w:val="28"/>
          <w:szCs w:val="28"/>
        </w:rPr>
        <w:t>Istoric – bazat pe evenimente reale: Assassin’s Creed</w:t>
      </w:r>
    </w:p>
    <w:p w14:paraId="0A95D0AE">
      <w:pPr>
        <w:pStyle w:val="12"/>
        <w:keepNext w:val="0"/>
        <w:keepLines w:val="0"/>
        <w:pageBreakBefore w:val="0"/>
        <w:widowControl/>
        <w:numPr>
          <w:ilvl w:val="0"/>
          <w:numId w:val="15"/>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840" w:leftChars="0" w:right="0" w:rightChars="0" w:hanging="420" w:firstLineChars="0"/>
        <w:jc w:val="both"/>
        <w:textAlignment w:val="auto"/>
        <w:rPr>
          <w:rFonts w:hint="default"/>
          <w:b w:val="0"/>
          <w:bCs w:val="0"/>
          <w:i w:val="0"/>
          <w:iCs w:val="0"/>
          <w:sz w:val="28"/>
          <w:szCs w:val="28"/>
        </w:rPr>
      </w:pPr>
      <w:r>
        <w:rPr>
          <w:rFonts w:hint="default"/>
          <w:b w:val="0"/>
          <w:bCs w:val="0"/>
          <w:i w:val="0"/>
          <w:iCs w:val="0"/>
          <w:sz w:val="28"/>
          <w:szCs w:val="28"/>
        </w:rPr>
        <w:t>Realist contemporan – decor urban/actual: GTA, Watch Dogs</w:t>
      </w:r>
    </w:p>
    <w:p w14:paraId="6733E43C">
      <w:pPr>
        <w:pStyle w:val="12"/>
        <w:keepNext w:val="0"/>
        <w:keepLines w:val="0"/>
        <w:pageBreakBefore w:val="0"/>
        <w:widowControl/>
        <w:numPr>
          <w:ilvl w:val="0"/>
          <w:numId w:val="15"/>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840" w:leftChars="0" w:right="0" w:rightChars="0" w:hanging="420" w:firstLineChars="0"/>
        <w:jc w:val="both"/>
        <w:textAlignment w:val="auto"/>
        <w:rPr>
          <w:rFonts w:hint="default"/>
          <w:b w:val="0"/>
          <w:bCs w:val="0"/>
          <w:i w:val="0"/>
          <w:iCs w:val="0"/>
          <w:sz w:val="28"/>
          <w:szCs w:val="28"/>
        </w:rPr>
      </w:pPr>
      <w:r>
        <w:rPr>
          <w:rFonts w:hint="default"/>
          <w:b w:val="0"/>
          <w:bCs w:val="0"/>
          <w:i w:val="0"/>
          <w:iCs w:val="0"/>
          <w:sz w:val="28"/>
          <w:szCs w:val="28"/>
        </w:rPr>
        <w:t>Stil artistic stilizat – desene animate, low poly: Journey, Hades</w:t>
      </w:r>
    </w:p>
    <w:p w14:paraId="2F232263">
      <w:pPr>
        <w:pStyle w:val="12"/>
        <w:keepNext w:val="0"/>
        <w:keepLines w:val="0"/>
        <w:pageBreakBefore w:val="0"/>
        <w:widowControl/>
        <w:numPr>
          <w:ilvl w:val="0"/>
          <w:numId w:val="4"/>
        </w:numPr>
        <w:suppressLineNumbers w:val="0"/>
        <w:kinsoku/>
        <w:wordWrap/>
        <w:overflowPunct/>
        <w:topLinePunct w:val="0"/>
        <w:autoSpaceDE/>
        <w:autoSpaceDN/>
        <w:bidi w:val="0"/>
        <w:adjustRightInd/>
        <w:snapToGrid/>
        <w:spacing w:before="361" w:beforeLines="100" w:beforeAutospacing="0" w:after="361" w:afterLines="100" w:afterAutospacing="0" w:line="240" w:lineRule="auto"/>
        <w:ind w:left="420" w:leftChars="0" w:hanging="420" w:firstLineChars="0"/>
        <w:jc w:val="both"/>
        <w:textAlignment w:val="auto"/>
        <w:rPr>
          <w:sz w:val="28"/>
          <w:szCs w:val="28"/>
        </w:rPr>
      </w:pPr>
      <w:r>
        <w:rPr>
          <w:rFonts w:hint="eastAsia" w:ascii="SimSun" w:hAnsi="SimSun" w:eastAsia="SimSun" w:cs="SimSun"/>
          <w:sz w:val="28"/>
          <w:szCs w:val="28"/>
        </w:rPr>
        <w:t xml:space="preserve"> </w:t>
      </w:r>
      <w:r>
        <w:rPr>
          <w:rStyle w:val="13"/>
          <w:sz w:val="28"/>
          <w:szCs w:val="28"/>
        </w:rPr>
        <w:t>Jocuri single-player vs. Multiplayer</w:t>
      </w:r>
    </w:p>
    <w:p w14:paraId="2D5E0D02">
      <w:pPr>
        <w:pStyle w:val="3"/>
        <w:bidi w:val="0"/>
        <w:rPr>
          <w:rFonts w:hint="default"/>
        </w:rPr>
      </w:pPr>
      <w:bookmarkStart w:id="17" w:name="_Toc6385"/>
      <w:r>
        <w:rPr>
          <w:rFonts w:hint="default"/>
        </w:rPr>
        <w:t>Ce sunt jocurile Single-Player?</w:t>
      </w:r>
      <w:bookmarkEnd w:id="17"/>
    </w:p>
    <w:p w14:paraId="16D811E1">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rFonts w:hint="default"/>
          <w:i w:val="0"/>
          <w:iCs w:val="0"/>
          <w:sz w:val="28"/>
          <w:szCs w:val="28"/>
        </w:rPr>
      </w:pPr>
      <w:r>
        <w:rPr>
          <w:rFonts w:hint="default"/>
          <w:i w:val="0"/>
          <w:iCs w:val="0"/>
          <w:sz w:val="28"/>
          <w:szCs w:val="28"/>
        </w:rPr>
        <w:t>Jocurile single-player sunt proiectate pentru a fi jucate de o singură persoană. Accentul cade pe poveste, explorare, rezolvare de misiuni și experiență individuală.</w:t>
      </w:r>
    </w:p>
    <w:p w14:paraId="355A35F4">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right="0" w:rightChars="0"/>
        <w:jc w:val="both"/>
        <w:textAlignment w:val="auto"/>
        <w:rPr>
          <w:rFonts w:hint="default"/>
          <w:b/>
          <w:bCs/>
          <w:i w:val="0"/>
          <w:iCs w:val="0"/>
          <w:sz w:val="28"/>
          <w:szCs w:val="28"/>
        </w:rPr>
      </w:pPr>
      <w:r>
        <w:rPr>
          <w:rFonts w:hint="default"/>
          <w:b/>
          <w:bCs/>
          <w:i w:val="0"/>
          <w:iCs w:val="0"/>
          <w:sz w:val="28"/>
          <w:szCs w:val="28"/>
        </w:rPr>
        <w:t>Caracteristici:</w:t>
      </w:r>
    </w:p>
    <w:p w14:paraId="6ECD2704">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rFonts w:hint="default"/>
          <w:i w:val="0"/>
          <w:iCs w:val="0"/>
          <w:sz w:val="28"/>
          <w:szCs w:val="28"/>
        </w:rPr>
      </w:pPr>
      <w:r>
        <w:rPr>
          <w:rFonts w:hint="default"/>
          <w:i w:val="0"/>
          <w:iCs w:val="0"/>
          <w:sz w:val="28"/>
          <w:szCs w:val="28"/>
        </w:rPr>
        <w:t>Poveste liniară sau ramificată</w:t>
      </w:r>
    </w:p>
    <w:p w14:paraId="2F4AE9C7">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rFonts w:hint="default"/>
          <w:i w:val="0"/>
          <w:iCs w:val="0"/>
          <w:sz w:val="28"/>
          <w:szCs w:val="28"/>
        </w:rPr>
      </w:pPr>
      <w:r>
        <w:rPr>
          <w:rFonts w:hint="default"/>
          <w:i w:val="0"/>
          <w:iCs w:val="0"/>
          <w:sz w:val="28"/>
          <w:szCs w:val="28"/>
        </w:rPr>
        <w:t>Control complet al mediului de joc</w:t>
      </w:r>
    </w:p>
    <w:p w14:paraId="7C3716E8">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rFonts w:hint="default"/>
          <w:i w:val="0"/>
          <w:iCs w:val="0"/>
          <w:sz w:val="28"/>
          <w:szCs w:val="28"/>
        </w:rPr>
      </w:pPr>
      <w:r>
        <w:rPr>
          <w:rFonts w:hint="default"/>
          <w:i w:val="0"/>
          <w:iCs w:val="0"/>
          <w:sz w:val="28"/>
          <w:szCs w:val="28"/>
        </w:rPr>
        <w:t>Fără influență din partea altor jucători</w:t>
      </w:r>
    </w:p>
    <w:p w14:paraId="66D4E30B">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rFonts w:hint="default"/>
          <w:i w:val="0"/>
          <w:iCs w:val="0"/>
          <w:sz w:val="28"/>
          <w:szCs w:val="28"/>
        </w:rPr>
      </w:pPr>
      <w:r>
        <w:rPr>
          <w:rFonts w:hint="default"/>
          <w:i w:val="0"/>
          <w:iCs w:val="0"/>
          <w:sz w:val="28"/>
          <w:szCs w:val="28"/>
        </w:rPr>
        <w:t>Pauză/relaxare oricând</w:t>
      </w:r>
    </w:p>
    <w:p w14:paraId="3B7D4DA5">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right="0" w:rightChars="0"/>
        <w:jc w:val="both"/>
        <w:textAlignment w:val="auto"/>
        <w:rPr>
          <w:rFonts w:hint="default"/>
          <w:b/>
          <w:bCs/>
          <w:i w:val="0"/>
          <w:iCs w:val="0"/>
          <w:sz w:val="28"/>
          <w:szCs w:val="28"/>
        </w:rPr>
      </w:pPr>
      <w:r>
        <w:rPr>
          <w:rFonts w:hint="default"/>
          <w:b/>
          <w:bCs/>
          <w:i w:val="0"/>
          <w:iCs w:val="0"/>
          <w:sz w:val="28"/>
          <w:szCs w:val="28"/>
        </w:rPr>
        <w:t>Exemple populare:</w:t>
      </w:r>
    </w:p>
    <w:p w14:paraId="55ED6483">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right="0" w:rightChars="0"/>
        <w:jc w:val="both"/>
        <w:textAlignment w:val="auto"/>
        <w:rPr>
          <w:rFonts w:hint="default"/>
          <w:i w:val="0"/>
          <w:iCs w:val="0"/>
          <w:sz w:val="28"/>
          <w:szCs w:val="28"/>
        </w:rPr>
      </w:pPr>
    </w:p>
    <w:p w14:paraId="4C718D62">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right="0" w:rightChars="0" w:firstLine="720" w:firstLineChars="0"/>
        <w:jc w:val="both"/>
        <w:textAlignment w:val="auto"/>
        <w:rPr>
          <w:rFonts w:hint="default"/>
          <w:i w:val="0"/>
          <w:iCs w:val="0"/>
          <w:sz w:val="28"/>
          <w:szCs w:val="28"/>
        </w:rPr>
      </w:pPr>
      <w:r>
        <w:rPr>
          <w:rFonts w:hint="default"/>
          <w:i w:val="0"/>
          <w:iCs w:val="0"/>
          <w:sz w:val="28"/>
          <w:szCs w:val="28"/>
        </w:rPr>
        <w:t>The Witcher 3: Wild Hunt</w:t>
      </w:r>
    </w:p>
    <w:p w14:paraId="0A3BE776">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right="0" w:rightChars="0" w:firstLine="720" w:firstLineChars="0"/>
        <w:jc w:val="both"/>
        <w:textAlignment w:val="auto"/>
        <w:rPr>
          <w:rFonts w:hint="default"/>
          <w:i w:val="0"/>
          <w:iCs w:val="0"/>
          <w:sz w:val="28"/>
          <w:szCs w:val="28"/>
        </w:rPr>
      </w:pPr>
      <w:r>
        <w:rPr>
          <w:rFonts w:hint="default"/>
          <w:i w:val="0"/>
          <w:iCs w:val="0"/>
          <w:sz w:val="28"/>
          <w:szCs w:val="28"/>
        </w:rPr>
        <w:t>God of War</w:t>
      </w:r>
    </w:p>
    <w:p w14:paraId="13FC9DF7">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right="0" w:rightChars="0" w:firstLine="720" w:firstLineChars="0"/>
        <w:jc w:val="both"/>
        <w:textAlignment w:val="auto"/>
        <w:rPr>
          <w:rFonts w:hint="default"/>
          <w:i w:val="0"/>
          <w:iCs w:val="0"/>
          <w:sz w:val="28"/>
          <w:szCs w:val="28"/>
        </w:rPr>
      </w:pPr>
      <w:r>
        <w:rPr>
          <w:rFonts w:hint="default"/>
          <w:i w:val="0"/>
          <w:iCs w:val="0"/>
          <w:sz w:val="28"/>
          <w:szCs w:val="28"/>
        </w:rPr>
        <w:t>Hollow Knight</w:t>
      </w:r>
    </w:p>
    <w:p w14:paraId="24778154">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right="0" w:rightChars="0" w:firstLine="720" w:firstLineChars="0"/>
        <w:jc w:val="both"/>
        <w:textAlignment w:val="auto"/>
        <w:rPr>
          <w:rFonts w:hint="default"/>
          <w:i w:val="0"/>
          <w:iCs w:val="0"/>
          <w:sz w:val="28"/>
          <w:szCs w:val="28"/>
        </w:rPr>
      </w:pPr>
      <w:r>
        <w:rPr>
          <w:rFonts w:hint="default"/>
          <w:i w:val="0"/>
          <w:iCs w:val="0"/>
          <w:sz w:val="28"/>
          <w:szCs w:val="28"/>
        </w:rPr>
        <w:t>Red Dead Redemption 2 (mod story)</w:t>
      </w:r>
    </w:p>
    <w:p w14:paraId="5823A624">
      <w:pPr>
        <w:pStyle w:val="12"/>
        <w:keepNext w:val="0"/>
        <w:keepLines w:val="0"/>
        <w:widowControl/>
        <w:suppressLineNumbers w:val="0"/>
        <w:spacing w:line="360" w:lineRule="auto"/>
        <w:jc w:val="both"/>
        <w:rPr>
          <w:sz w:val="28"/>
          <w:szCs w:val="28"/>
        </w:rPr>
      </w:pPr>
      <w:r>
        <w:rPr>
          <w:rStyle w:val="13"/>
          <w:sz w:val="28"/>
          <w:szCs w:val="28"/>
        </w:rPr>
        <w:t>Avantaje:</w:t>
      </w:r>
      <w:r>
        <w:rPr>
          <w:sz w:val="28"/>
          <w:szCs w:val="28"/>
        </w:rPr>
        <w:br w:type="textWrapping"/>
      </w:r>
      <w:r>
        <w:rPr>
          <w:sz w:val="28"/>
          <w:szCs w:val="28"/>
        </w:rPr>
        <w:t>Imersiune narativă profundă</w:t>
      </w:r>
      <w:r>
        <w:rPr>
          <w:sz w:val="28"/>
          <w:szCs w:val="28"/>
        </w:rPr>
        <w:br w:type="textWrapping"/>
      </w:r>
      <w:r>
        <w:rPr>
          <w:sz w:val="28"/>
          <w:szCs w:val="28"/>
        </w:rPr>
        <w:t>Fără dependență de conexiune la internet</w:t>
      </w:r>
      <w:r>
        <w:rPr>
          <w:sz w:val="28"/>
          <w:szCs w:val="28"/>
        </w:rPr>
        <w:br w:type="textWrapping"/>
      </w:r>
      <w:r>
        <w:rPr>
          <w:sz w:val="28"/>
          <w:szCs w:val="28"/>
        </w:rPr>
        <w:t>Poate fi jucat în ritmul propriu</w:t>
      </w:r>
      <w:r>
        <w:rPr>
          <w:sz w:val="28"/>
          <w:szCs w:val="28"/>
        </w:rPr>
        <w:br w:type="textWrapping"/>
      </w:r>
      <w:r>
        <w:rPr>
          <w:sz w:val="28"/>
          <w:szCs w:val="28"/>
        </w:rPr>
        <w:t>Mai mult control asupra experienței</w:t>
      </w:r>
    </w:p>
    <w:p w14:paraId="5A737925">
      <w:pPr>
        <w:pStyle w:val="12"/>
        <w:keepNext w:val="0"/>
        <w:keepLines w:val="0"/>
        <w:widowControl/>
        <w:suppressLineNumbers w:val="0"/>
        <w:spacing w:line="360" w:lineRule="auto"/>
        <w:jc w:val="both"/>
        <w:rPr>
          <w:sz w:val="28"/>
          <w:szCs w:val="28"/>
        </w:rPr>
      </w:pPr>
      <w:r>
        <w:rPr>
          <w:rStyle w:val="13"/>
          <w:sz w:val="28"/>
          <w:szCs w:val="28"/>
        </w:rPr>
        <w:t>Dezavantaje:</w:t>
      </w:r>
      <w:r>
        <w:rPr>
          <w:sz w:val="28"/>
          <w:szCs w:val="28"/>
        </w:rPr>
        <w:br w:type="textWrapping"/>
      </w:r>
      <w:r>
        <w:rPr>
          <w:sz w:val="28"/>
          <w:szCs w:val="28"/>
        </w:rPr>
        <w:t>Rejucabilitate mai redusă</w:t>
      </w:r>
      <w:r>
        <w:rPr>
          <w:sz w:val="28"/>
          <w:szCs w:val="28"/>
        </w:rPr>
        <w:br w:type="textWrapping"/>
      </w:r>
      <w:r>
        <w:rPr>
          <w:sz w:val="28"/>
          <w:szCs w:val="28"/>
        </w:rPr>
        <w:t>Lipsă de interacțiune socială</w:t>
      </w:r>
    </w:p>
    <w:p w14:paraId="17541811">
      <w:pPr>
        <w:pStyle w:val="12"/>
        <w:keepNext w:val="0"/>
        <w:keepLines w:val="0"/>
        <w:widowControl/>
        <w:suppressLineNumbers w:val="0"/>
        <w:spacing w:line="360" w:lineRule="auto"/>
        <w:jc w:val="both"/>
        <w:rPr>
          <w:rFonts w:hint="default"/>
          <w:sz w:val="28"/>
          <w:szCs w:val="28"/>
        </w:rPr>
      </w:pPr>
    </w:p>
    <w:p w14:paraId="5278F93A">
      <w:pPr>
        <w:pStyle w:val="2"/>
        <w:bidi w:val="0"/>
        <w:rPr>
          <w:rFonts w:hint="default"/>
        </w:rPr>
      </w:pPr>
      <w:bookmarkStart w:id="18" w:name="_Toc12008"/>
      <w:r>
        <w:rPr>
          <w:rFonts w:hint="default"/>
        </w:rPr>
        <w:t>Ce sunt jocurile Multiplayer?</w:t>
      </w:r>
      <w:bookmarkEnd w:id="18"/>
    </w:p>
    <w:p w14:paraId="7644D8F4">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rFonts w:hint="default" w:ascii="Times New Roman" w:hAnsi="Times New Roman" w:eastAsia="SimSun" w:cs="Times New Roman"/>
          <w:sz w:val="28"/>
          <w:szCs w:val="28"/>
        </w:rPr>
      </w:pPr>
      <w:r>
        <w:rPr>
          <w:rFonts w:hint="default" w:ascii="Times New Roman" w:hAnsi="Times New Roman" w:eastAsia="SimSun" w:cs="Times New Roman"/>
          <w:sz w:val="28"/>
          <w:szCs w:val="28"/>
        </w:rPr>
        <w:t>Jocurile multiplayer implică doi sau mai mulți jucători, conectați local sau online, care interacționează în timp real în același joc.</w:t>
      </w:r>
    </w:p>
    <w:p w14:paraId="0089FFA9">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rFonts w:hint="default" w:ascii="Times New Roman" w:hAnsi="Times New Roman" w:eastAsia="SimSun"/>
          <w:sz w:val="28"/>
          <w:szCs w:val="28"/>
        </w:rPr>
      </w:pPr>
      <w:r>
        <w:rPr>
          <w:rFonts w:hint="default" w:ascii="Times New Roman" w:hAnsi="Times New Roman" w:eastAsia="SimSun"/>
          <w:sz w:val="28"/>
          <w:szCs w:val="28"/>
        </w:rPr>
        <w:t>Tipuri de multiplayer:</w:t>
      </w:r>
    </w:p>
    <w:p w14:paraId="1B6200C3">
      <w:pPr>
        <w:pStyle w:val="12"/>
        <w:keepNext w:val="0"/>
        <w:keepLines w:val="0"/>
        <w:pageBreakBefore w:val="0"/>
        <w:widowControl/>
        <w:numPr>
          <w:ilvl w:val="2"/>
          <w:numId w:val="4"/>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1260" w:leftChars="0" w:right="0" w:rightChars="0" w:hanging="420" w:firstLineChars="0"/>
        <w:jc w:val="both"/>
        <w:textAlignment w:val="auto"/>
        <w:rPr>
          <w:rFonts w:hint="default" w:ascii="Times New Roman" w:hAnsi="Times New Roman" w:eastAsia="SimSun"/>
          <w:sz w:val="28"/>
          <w:szCs w:val="28"/>
        </w:rPr>
      </w:pPr>
      <w:r>
        <w:rPr>
          <w:rFonts w:hint="default" w:ascii="Times New Roman" w:hAnsi="Times New Roman" w:eastAsia="SimSun"/>
          <w:sz w:val="28"/>
          <w:szCs w:val="28"/>
        </w:rPr>
        <w:t>Local multiplayer (split screen sau pe același dispozitiv): Overcooked, Mortal Kombat</w:t>
      </w:r>
    </w:p>
    <w:p w14:paraId="21E7E71C">
      <w:pPr>
        <w:pStyle w:val="12"/>
        <w:keepNext w:val="0"/>
        <w:keepLines w:val="0"/>
        <w:pageBreakBefore w:val="0"/>
        <w:widowControl/>
        <w:numPr>
          <w:ilvl w:val="2"/>
          <w:numId w:val="4"/>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1260" w:leftChars="0" w:right="0" w:rightChars="0" w:hanging="420" w:firstLineChars="0"/>
        <w:jc w:val="both"/>
        <w:textAlignment w:val="auto"/>
        <w:rPr>
          <w:rFonts w:hint="default" w:ascii="Times New Roman" w:hAnsi="Times New Roman" w:eastAsia="SimSun"/>
          <w:sz w:val="28"/>
          <w:szCs w:val="28"/>
        </w:rPr>
      </w:pPr>
      <w:r>
        <w:rPr>
          <w:rFonts w:hint="default" w:ascii="Times New Roman" w:hAnsi="Times New Roman" w:eastAsia="SimSun"/>
          <w:sz w:val="28"/>
          <w:szCs w:val="28"/>
        </w:rPr>
        <w:t>Online multiplayer: Fortnite, Valorant, League of Legends</w:t>
      </w:r>
    </w:p>
    <w:p w14:paraId="3C0C2503">
      <w:pPr>
        <w:pStyle w:val="12"/>
        <w:keepNext w:val="0"/>
        <w:keepLines w:val="0"/>
        <w:pageBreakBefore w:val="0"/>
        <w:widowControl/>
        <w:numPr>
          <w:ilvl w:val="2"/>
          <w:numId w:val="4"/>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1260" w:leftChars="0" w:right="0" w:rightChars="0" w:hanging="420" w:firstLineChars="0"/>
        <w:jc w:val="both"/>
        <w:textAlignment w:val="auto"/>
        <w:rPr>
          <w:rFonts w:hint="default" w:ascii="Times New Roman" w:hAnsi="Times New Roman" w:eastAsia="SimSun"/>
          <w:sz w:val="28"/>
          <w:szCs w:val="28"/>
        </w:rPr>
      </w:pPr>
      <w:r>
        <w:rPr>
          <w:rFonts w:hint="default" w:ascii="Times New Roman" w:hAnsi="Times New Roman" w:eastAsia="SimSun"/>
          <w:sz w:val="28"/>
          <w:szCs w:val="28"/>
        </w:rPr>
        <w:t>Co-op (cooperativ): It Takes Two, Left 4 Dead, Minecraft</w:t>
      </w:r>
    </w:p>
    <w:p w14:paraId="163254F5">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rFonts w:hint="default" w:ascii="Times New Roman" w:hAnsi="Times New Roman" w:eastAsia="SimSun"/>
          <w:sz w:val="28"/>
          <w:szCs w:val="28"/>
        </w:rPr>
      </w:pPr>
    </w:p>
    <w:p w14:paraId="0FDF6F02">
      <w:pPr>
        <w:pStyle w:val="12"/>
        <w:keepNext w:val="0"/>
        <w:keepLines w:val="0"/>
        <w:pageBreakBefore w:val="0"/>
        <w:widowControl/>
        <w:numPr>
          <w:ilvl w:val="2"/>
          <w:numId w:val="4"/>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1260" w:leftChars="0" w:right="0" w:rightChars="0" w:hanging="420" w:firstLineChars="0"/>
        <w:jc w:val="both"/>
        <w:textAlignment w:val="auto"/>
        <w:rPr>
          <w:rFonts w:hint="default" w:ascii="Times New Roman" w:hAnsi="Times New Roman" w:eastAsia="SimSun" w:cs="Times New Roman"/>
          <w:sz w:val="28"/>
          <w:szCs w:val="28"/>
        </w:rPr>
      </w:pPr>
      <w:r>
        <w:rPr>
          <w:rFonts w:hint="default" w:ascii="Times New Roman" w:hAnsi="Times New Roman" w:eastAsia="SimSun"/>
          <w:sz w:val="28"/>
          <w:szCs w:val="28"/>
        </w:rPr>
        <w:t>MMORPG: World of Warcraft, Final Fantasy XIV</w:t>
      </w:r>
    </w:p>
    <w:p w14:paraId="3AC4FA10">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jc w:val="both"/>
        <w:textAlignment w:val="auto"/>
        <w:rPr>
          <w:rFonts w:hint="default" w:ascii="Times New Roman" w:hAnsi="Times New Roman" w:eastAsia="SimSun"/>
          <w:sz w:val="28"/>
          <w:szCs w:val="28"/>
        </w:rPr>
      </w:pPr>
      <w:r>
        <w:rPr>
          <w:rFonts w:hint="default" w:ascii="Times New Roman" w:hAnsi="Times New Roman" w:eastAsia="SimSun"/>
          <w:sz w:val="28"/>
          <w:szCs w:val="28"/>
        </w:rPr>
        <w:t>Caracteristici:</w:t>
      </w:r>
    </w:p>
    <w:p w14:paraId="34FBD15F">
      <w:pPr>
        <w:pStyle w:val="12"/>
        <w:keepNext w:val="0"/>
        <w:keepLines w:val="0"/>
        <w:pageBreakBefore w:val="0"/>
        <w:widowControl/>
        <w:numPr>
          <w:ilvl w:val="0"/>
          <w:numId w:val="16"/>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1260" w:leftChars="0" w:right="0" w:rightChars="0" w:hanging="420" w:firstLineChars="0"/>
        <w:jc w:val="both"/>
        <w:textAlignment w:val="auto"/>
        <w:rPr>
          <w:rFonts w:hint="default" w:ascii="Times New Roman" w:hAnsi="Times New Roman" w:eastAsia="SimSun"/>
          <w:sz w:val="28"/>
          <w:szCs w:val="28"/>
        </w:rPr>
      </w:pPr>
      <w:r>
        <w:rPr>
          <w:rFonts w:hint="default" w:ascii="Times New Roman" w:hAnsi="Times New Roman" w:eastAsia="SimSun"/>
          <w:sz w:val="28"/>
          <w:szCs w:val="28"/>
        </w:rPr>
        <w:t>Interacțiune în timp real</w:t>
      </w:r>
    </w:p>
    <w:p w14:paraId="3D5A5D6E">
      <w:pPr>
        <w:pStyle w:val="12"/>
        <w:keepNext w:val="0"/>
        <w:keepLines w:val="0"/>
        <w:pageBreakBefore w:val="0"/>
        <w:widowControl/>
        <w:numPr>
          <w:ilvl w:val="0"/>
          <w:numId w:val="16"/>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1260" w:leftChars="0" w:right="0" w:rightChars="0" w:hanging="420" w:firstLineChars="0"/>
        <w:jc w:val="both"/>
        <w:textAlignment w:val="auto"/>
        <w:rPr>
          <w:rFonts w:hint="default" w:ascii="Times New Roman" w:hAnsi="Times New Roman" w:eastAsia="SimSun"/>
          <w:sz w:val="28"/>
          <w:szCs w:val="28"/>
        </w:rPr>
      </w:pPr>
      <w:r>
        <w:rPr>
          <w:rFonts w:hint="default" w:ascii="Times New Roman" w:hAnsi="Times New Roman" w:eastAsia="SimSun"/>
          <w:sz w:val="28"/>
          <w:szCs w:val="28"/>
        </w:rPr>
        <w:t>Competiție sau cooperare</w:t>
      </w:r>
    </w:p>
    <w:p w14:paraId="70A8491E">
      <w:pPr>
        <w:pStyle w:val="12"/>
        <w:keepNext w:val="0"/>
        <w:keepLines w:val="0"/>
        <w:pageBreakBefore w:val="0"/>
        <w:widowControl/>
        <w:numPr>
          <w:ilvl w:val="0"/>
          <w:numId w:val="16"/>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1260" w:leftChars="0" w:right="0" w:rightChars="0" w:hanging="420" w:firstLineChars="0"/>
        <w:jc w:val="both"/>
        <w:textAlignment w:val="auto"/>
        <w:rPr>
          <w:rFonts w:hint="default" w:ascii="Times New Roman" w:hAnsi="Times New Roman" w:eastAsia="SimSun"/>
          <w:sz w:val="28"/>
          <w:szCs w:val="28"/>
        </w:rPr>
      </w:pPr>
      <w:r>
        <w:rPr>
          <w:rFonts w:hint="default" w:ascii="Times New Roman" w:hAnsi="Times New Roman" w:eastAsia="SimSun"/>
          <w:sz w:val="28"/>
          <w:szCs w:val="28"/>
        </w:rPr>
        <w:t>Evoluție constantă a conținutului</w:t>
      </w:r>
    </w:p>
    <w:p w14:paraId="400726FC">
      <w:pPr>
        <w:pStyle w:val="12"/>
        <w:keepNext w:val="0"/>
        <w:keepLines w:val="0"/>
        <w:pageBreakBefore w:val="0"/>
        <w:widowControl/>
        <w:numPr>
          <w:ilvl w:val="0"/>
          <w:numId w:val="16"/>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1260" w:leftChars="0" w:right="0" w:rightChars="0" w:hanging="420" w:firstLineChars="0"/>
        <w:jc w:val="both"/>
        <w:textAlignment w:val="auto"/>
        <w:rPr>
          <w:rFonts w:hint="default" w:ascii="Times New Roman" w:hAnsi="Times New Roman" w:eastAsia="SimSun" w:cs="Times New Roman"/>
          <w:sz w:val="28"/>
          <w:szCs w:val="28"/>
        </w:rPr>
      </w:pPr>
      <w:r>
        <w:rPr>
          <w:rFonts w:hint="default" w:ascii="Times New Roman" w:hAnsi="Times New Roman" w:eastAsia="SimSun"/>
          <w:sz w:val="28"/>
          <w:szCs w:val="28"/>
        </w:rPr>
        <w:t>Comunicare vocală sau text</w:t>
      </w:r>
    </w:p>
    <w:p w14:paraId="5C94BE86">
      <w:pPr>
        <w:pStyle w:val="12"/>
        <w:keepNext w:val="0"/>
        <w:keepLines w:val="0"/>
        <w:widowControl/>
        <w:suppressLineNumbers w:val="0"/>
        <w:spacing w:line="360" w:lineRule="auto"/>
        <w:jc w:val="both"/>
        <w:rPr>
          <w:sz w:val="28"/>
          <w:szCs w:val="28"/>
        </w:rPr>
      </w:pPr>
      <w:r>
        <w:rPr>
          <w:rStyle w:val="13"/>
          <w:sz w:val="28"/>
          <w:szCs w:val="28"/>
        </w:rPr>
        <w:t>Avantaje:</w:t>
      </w:r>
      <w:r>
        <w:rPr>
          <w:sz w:val="28"/>
          <w:szCs w:val="28"/>
        </w:rPr>
        <w:br w:type="textWrapping"/>
      </w:r>
      <w:r>
        <w:rPr>
          <w:sz w:val="28"/>
          <w:szCs w:val="28"/>
        </w:rPr>
        <w:t>Socializare și lucru în echipă</w:t>
      </w:r>
      <w:r>
        <w:rPr>
          <w:sz w:val="28"/>
          <w:szCs w:val="28"/>
        </w:rPr>
        <w:br w:type="textWrapping"/>
      </w:r>
      <w:r>
        <w:rPr>
          <w:sz w:val="28"/>
          <w:szCs w:val="28"/>
        </w:rPr>
        <w:t>Diversitate mare a gameplay-ului</w:t>
      </w:r>
      <w:r>
        <w:rPr>
          <w:sz w:val="28"/>
          <w:szCs w:val="28"/>
        </w:rPr>
        <w:br w:type="textWrapping"/>
      </w:r>
      <w:r>
        <w:rPr>
          <w:sz w:val="28"/>
          <w:szCs w:val="28"/>
        </w:rPr>
        <w:t>Provocări dinamice (inclusiv PvP)</w:t>
      </w:r>
      <w:r>
        <w:rPr>
          <w:sz w:val="28"/>
          <w:szCs w:val="28"/>
        </w:rPr>
        <w:br w:type="textWrapping"/>
      </w:r>
      <w:r>
        <w:rPr>
          <w:sz w:val="28"/>
          <w:szCs w:val="28"/>
        </w:rPr>
        <w:t>Rejucabilitate ridicată</w:t>
      </w:r>
    </w:p>
    <w:p w14:paraId="2DE78D8C">
      <w:pPr>
        <w:pStyle w:val="12"/>
        <w:keepNext w:val="0"/>
        <w:keepLines w:val="0"/>
        <w:widowControl/>
        <w:suppressLineNumbers w:val="0"/>
        <w:spacing w:line="360" w:lineRule="auto"/>
        <w:jc w:val="both"/>
        <w:rPr>
          <w:sz w:val="28"/>
          <w:szCs w:val="28"/>
        </w:rPr>
      </w:pPr>
      <w:r>
        <w:rPr>
          <w:rStyle w:val="13"/>
          <w:sz w:val="28"/>
          <w:szCs w:val="28"/>
        </w:rPr>
        <w:t>Dezavantaje:</w:t>
      </w:r>
      <w:r>
        <w:rPr>
          <w:sz w:val="28"/>
          <w:szCs w:val="28"/>
        </w:rPr>
        <w:br w:type="textWrapping"/>
      </w:r>
      <w:r>
        <w:rPr>
          <w:sz w:val="28"/>
          <w:szCs w:val="28"/>
        </w:rPr>
        <w:t>Necesită conexiune stabilă la internet</w:t>
      </w:r>
      <w:r>
        <w:rPr>
          <w:sz w:val="28"/>
          <w:szCs w:val="28"/>
        </w:rPr>
        <w:br w:type="textWrapping"/>
      </w:r>
      <w:r>
        <w:rPr>
          <w:sz w:val="28"/>
          <w:szCs w:val="28"/>
        </w:rPr>
        <w:t>Timp lung de învățare/adaptare</w:t>
      </w:r>
      <w:r>
        <w:rPr>
          <w:sz w:val="28"/>
          <w:szCs w:val="28"/>
        </w:rPr>
        <w:br w:type="textWrapping"/>
      </w:r>
      <w:r>
        <w:rPr>
          <w:sz w:val="28"/>
          <w:szCs w:val="28"/>
        </w:rPr>
        <w:t>Toxicitate sau comportament negativ în comunități</w:t>
      </w:r>
      <w:r>
        <w:rPr>
          <w:sz w:val="28"/>
          <w:szCs w:val="28"/>
        </w:rPr>
        <w:br w:type="textWrapping"/>
      </w:r>
      <w:r>
        <w:rPr>
          <w:sz w:val="28"/>
          <w:szCs w:val="28"/>
        </w:rPr>
        <w:t>Poate cauza dependență socială</w:t>
      </w:r>
    </w:p>
    <w:p w14:paraId="558C36A2">
      <w:pPr>
        <w:pStyle w:val="2"/>
        <w:numPr>
          <w:ilvl w:val="0"/>
          <w:numId w:val="3"/>
        </w:numPr>
        <w:bidi w:val="0"/>
        <w:rPr>
          <w:rFonts w:hint="default"/>
        </w:rPr>
      </w:pPr>
      <w:bookmarkStart w:id="19" w:name="_Toc24672"/>
      <w:r>
        <w:rPr>
          <w:rFonts w:hint="default"/>
        </w:rPr>
        <w:t>Evoluția industriei jocurilor video și impactul socio-cultural</w:t>
      </w:r>
      <w:bookmarkEnd w:id="19"/>
    </w:p>
    <w:p w14:paraId="44D791FA">
      <w:pPr>
        <w:pStyle w:val="12"/>
        <w:keepNext w:val="0"/>
        <w:keepLines w:val="0"/>
        <w:widowControl/>
        <w:suppressLineNumbers w:val="0"/>
        <w:spacing w:line="360" w:lineRule="auto"/>
        <w:ind w:firstLine="720" w:firstLineChars="0"/>
        <w:jc w:val="both"/>
        <w:rPr>
          <w:rFonts w:hint="default"/>
          <w:b w:val="0"/>
          <w:bCs w:val="0"/>
          <w:sz w:val="28"/>
          <w:szCs w:val="28"/>
        </w:rPr>
      </w:pPr>
      <w:r>
        <w:rPr>
          <w:rFonts w:hint="default"/>
          <w:b w:val="0"/>
          <w:bCs w:val="0"/>
          <w:sz w:val="28"/>
          <w:szCs w:val="28"/>
        </w:rPr>
        <w:t>Industria jocurilor video a evoluat spectaculos în ultimele decenii, trecând de la experimente tehnice simple la un sector cultural, economic și social de miliarde de dolari. Transformările au fost determinate de progresul tehnologic, schimbările sociale și nevoia crescândă de forme interactive de divertisment.</w:t>
      </w:r>
    </w:p>
    <w:p w14:paraId="4AE816DA">
      <w:pPr>
        <w:pStyle w:val="12"/>
        <w:keepNext w:val="0"/>
        <w:keepLines w:val="0"/>
        <w:pageBreakBefore w:val="0"/>
        <w:widowControl/>
        <w:numPr>
          <w:ilvl w:val="0"/>
          <w:numId w:val="17"/>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5" w:leftChars="0" w:right="0" w:rightChars="0" w:hanging="425" w:firstLineChars="0"/>
        <w:jc w:val="both"/>
        <w:textAlignment w:val="auto"/>
        <w:rPr>
          <w:rFonts w:hint="default" w:ascii="Times New Roman" w:hAnsi="Times New Roman" w:eastAsia="SimSun"/>
          <w:b w:val="0"/>
          <w:bCs w:val="0"/>
          <w:sz w:val="28"/>
          <w:szCs w:val="28"/>
        </w:rPr>
      </w:pPr>
      <w:r>
        <w:rPr>
          <w:rFonts w:hint="default" w:ascii="Times New Roman" w:hAnsi="Times New Roman" w:eastAsia="SimSun"/>
          <w:b w:val="0"/>
          <w:bCs w:val="0"/>
          <w:sz w:val="28"/>
          <w:szCs w:val="28"/>
        </w:rPr>
        <w:t>Evoluția industriei jocurilor video</w:t>
      </w:r>
    </w:p>
    <w:p w14:paraId="7449835D">
      <w:pPr>
        <w:pStyle w:val="3"/>
        <w:numPr>
          <w:ilvl w:val="0"/>
          <w:numId w:val="18"/>
        </w:numPr>
        <w:bidi w:val="0"/>
        <w:rPr>
          <w:rFonts w:hint="default"/>
        </w:rPr>
      </w:pPr>
      <w:bookmarkStart w:id="20" w:name="_Toc28432"/>
      <w:r>
        <w:rPr>
          <w:rFonts w:hint="default"/>
        </w:rPr>
        <w:t>Epoca pionieratului (anii ’70 – începutul anilor ’80)</w:t>
      </w:r>
      <w:bookmarkEnd w:id="20"/>
    </w:p>
    <w:p w14:paraId="2125E42A">
      <w:pPr>
        <w:numPr>
          <w:ilvl w:val="0"/>
          <w:numId w:val="0"/>
        </w:numPr>
        <w:spacing w:line="360" w:lineRule="auto"/>
        <w:ind w:firstLine="720" w:firstLineChars="0"/>
        <w:jc w:val="both"/>
        <w:rPr>
          <w:rFonts w:hint="default"/>
          <w:sz w:val="28"/>
          <w:szCs w:val="28"/>
        </w:rPr>
      </w:pPr>
      <w:r>
        <w:rPr>
          <w:rFonts w:hint="default"/>
          <w:sz w:val="28"/>
          <w:szCs w:val="28"/>
        </w:rPr>
        <w:t>Această perioadă a fost marcată de primele încercări comerciale în domeniu. Jocuri precum Pong sau Breakout au introdus ideea de interactivitate digitală într-un context de divertisment. Arcade-urile au devenit spații populare în rândul tinerilor, iar primele console precum Atari 2600 au adus jocurile în sufrageria familiei.</w:t>
      </w:r>
    </w:p>
    <w:p w14:paraId="2164C437">
      <w:pPr>
        <w:pStyle w:val="12"/>
        <w:keepNext w:val="0"/>
        <w:keepLines w:val="0"/>
        <w:widowControl/>
        <w:suppressLineNumbers w:val="0"/>
        <w:ind w:left="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Primele jocuri comerciale: </w:t>
      </w:r>
      <w:r>
        <w:rPr>
          <w:rStyle w:val="8"/>
          <w:rFonts w:hint="default" w:ascii="Times New Roman" w:hAnsi="Times New Roman" w:cs="Times New Roman"/>
          <w:sz w:val="28"/>
          <w:szCs w:val="28"/>
        </w:rPr>
        <w:t>Pong</w:t>
      </w:r>
      <w:r>
        <w:rPr>
          <w:rFonts w:hint="default" w:ascii="Times New Roman" w:hAnsi="Times New Roman" w:cs="Times New Roman"/>
          <w:sz w:val="28"/>
          <w:szCs w:val="28"/>
        </w:rPr>
        <w:t xml:space="preserve"> (1972), </w:t>
      </w:r>
      <w:r>
        <w:rPr>
          <w:rStyle w:val="8"/>
          <w:rFonts w:hint="default" w:ascii="Times New Roman" w:hAnsi="Times New Roman" w:cs="Times New Roman"/>
          <w:sz w:val="28"/>
          <w:szCs w:val="28"/>
        </w:rPr>
        <w:t>Space Invaders</w:t>
      </w:r>
      <w:r>
        <w:rPr>
          <w:rFonts w:hint="default" w:ascii="Times New Roman" w:hAnsi="Times New Roman" w:cs="Times New Roman"/>
          <w:sz w:val="28"/>
          <w:szCs w:val="28"/>
        </w:rPr>
        <w:t xml:space="preserve"> (1978)</w:t>
      </w:r>
    </w:p>
    <w:p w14:paraId="29EA73DE">
      <w:pPr>
        <w:pStyle w:val="12"/>
        <w:keepNext w:val="0"/>
        <w:keepLines w:val="0"/>
        <w:widowControl/>
        <w:suppressLineNumbers w:val="0"/>
        <w:ind w:left="720"/>
        <w:jc w:val="both"/>
        <w:rPr>
          <w:rFonts w:hint="default" w:ascii="Times New Roman" w:hAnsi="Times New Roman" w:cs="Times New Roman"/>
          <w:sz w:val="28"/>
          <w:szCs w:val="28"/>
        </w:rPr>
      </w:pPr>
      <w:r>
        <w:rPr>
          <w:rFonts w:hint="default" w:ascii="Times New Roman" w:hAnsi="Times New Roman" w:cs="Times New Roman"/>
          <w:sz w:val="28"/>
          <w:szCs w:val="28"/>
        </w:rPr>
        <w:t>Lansarea primelor console: Atari 2600</w:t>
      </w:r>
    </w:p>
    <w:p w14:paraId="5238C55C">
      <w:pPr>
        <w:pStyle w:val="12"/>
        <w:keepNext w:val="0"/>
        <w:keepLines w:val="0"/>
        <w:widowControl/>
        <w:suppressLineNumbers w:val="0"/>
        <w:ind w:left="720"/>
        <w:jc w:val="both"/>
        <w:rPr>
          <w:rFonts w:hint="default" w:ascii="Times New Roman" w:hAnsi="Times New Roman" w:cs="Times New Roman"/>
          <w:sz w:val="28"/>
          <w:szCs w:val="28"/>
        </w:rPr>
      </w:pPr>
      <w:r>
        <w:rPr>
          <w:rFonts w:hint="default" w:ascii="Times New Roman" w:hAnsi="Times New Roman" w:cs="Times New Roman"/>
          <w:sz w:val="28"/>
          <w:szCs w:val="28"/>
        </w:rPr>
        <w:t>Popularizarea jocurilor arcade</w:t>
      </w:r>
    </w:p>
    <w:p w14:paraId="1837AA58">
      <w:pPr>
        <w:pStyle w:val="12"/>
        <w:keepNext w:val="0"/>
        <w:keepLines w:val="0"/>
        <w:widowControl/>
        <w:suppressLineNumbers w:val="0"/>
        <w:jc w:val="both"/>
        <w:rPr>
          <w:rFonts w:hint="default" w:ascii="Times New Roman" w:hAnsi="Times New Roman" w:eastAsia="SimSun"/>
          <w:b w:val="0"/>
          <w:bCs w:val="0"/>
          <w:sz w:val="28"/>
          <w:szCs w:val="28"/>
        </w:rPr>
      </w:pPr>
      <w:r>
        <w:rPr>
          <w:rStyle w:val="13"/>
          <w:rFonts w:hint="default" w:ascii="Times New Roman" w:hAnsi="Times New Roman" w:cs="Times New Roman"/>
          <w:sz w:val="28"/>
          <w:szCs w:val="28"/>
        </w:rPr>
        <w:t>Caracteristici:</w:t>
      </w:r>
      <w:r>
        <w:rPr>
          <w:rFonts w:hint="default" w:ascii="Times New Roman" w:hAnsi="Times New Roman" w:cs="Times New Roman"/>
          <w:sz w:val="28"/>
          <w:szCs w:val="28"/>
        </w:rPr>
        <w:t xml:space="preserve"> grafică simplă, reguli de bază, accent pe scor</w:t>
      </w:r>
    </w:p>
    <w:p w14:paraId="476DAA15">
      <w:pPr>
        <w:pStyle w:val="3"/>
        <w:numPr>
          <w:ilvl w:val="0"/>
          <w:numId w:val="19"/>
        </w:numPr>
        <w:bidi w:val="0"/>
      </w:pPr>
      <w:bookmarkStart w:id="21" w:name="_Toc8746"/>
      <w:r>
        <w:rPr>
          <w:rFonts w:hint="default"/>
        </w:rPr>
        <w:t>Epoca de aur (anii ’80 – începutul anilor ’90)</w:t>
      </w:r>
      <w:bookmarkEnd w:id="21"/>
    </w:p>
    <w:p w14:paraId="5FC67CC5">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sz w:val="28"/>
          <w:szCs w:val="28"/>
        </w:rPr>
      </w:pPr>
      <w:r>
        <w:rPr>
          <w:rFonts w:hint="default"/>
          <w:sz w:val="28"/>
          <w:szCs w:val="28"/>
        </w:rPr>
        <w:t>Aceasta a fost perioada în care companiile japoneze precum Nintendo și SEGA au revoluționat piața cu titluri inovatoare și personaje iconice (Mario, Sonic). Jocurile au început să includă povești și identități vizuale memorabile. Apare Game Boy, iar ideea de „joc portabil” capătă valoare practică și comercială.</w:t>
      </w:r>
    </w:p>
    <w:p w14:paraId="1560A7FD">
      <w:pPr>
        <w:pStyle w:val="12"/>
        <w:keepNext w:val="0"/>
        <w:keepLines w:val="0"/>
        <w:widowControl/>
        <w:suppressLineNumbers w:val="0"/>
        <w:ind w:left="720"/>
        <w:jc w:val="both"/>
        <w:rPr>
          <w:sz w:val="28"/>
          <w:szCs w:val="28"/>
        </w:rPr>
      </w:pPr>
      <w:r>
        <w:rPr>
          <w:sz w:val="28"/>
          <w:szCs w:val="28"/>
        </w:rPr>
        <w:t>Apariția Nintendo, SEGA, Game Boy</w:t>
      </w:r>
    </w:p>
    <w:p w14:paraId="386F0DCB">
      <w:pPr>
        <w:pStyle w:val="12"/>
        <w:keepNext w:val="0"/>
        <w:keepLines w:val="0"/>
        <w:widowControl/>
        <w:suppressLineNumbers w:val="0"/>
        <w:ind w:left="720"/>
        <w:jc w:val="both"/>
        <w:rPr>
          <w:sz w:val="28"/>
          <w:szCs w:val="28"/>
        </w:rPr>
      </w:pPr>
      <w:r>
        <w:rPr>
          <w:sz w:val="28"/>
          <w:szCs w:val="28"/>
        </w:rPr>
        <w:t xml:space="preserve">Primele jocuri cu poveste și personaje iconice: </w:t>
      </w:r>
      <w:r>
        <w:rPr>
          <w:rStyle w:val="8"/>
          <w:sz w:val="28"/>
          <w:szCs w:val="28"/>
        </w:rPr>
        <w:t>Super Mario Bros.</w:t>
      </w:r>
      <w:r>
        <w:rPr>
          <w:sz w:val="28"/>
          <w:szCs w:val="28"/>
        </w:rPr>
        <w:t xml:space="preserve">, </w:t>
      </w:r>
      <w:r>
        <w:rPr>
          <w:rStyle w:val="8"/>
          <w:sz w:val="28"/>
          <w:szCs w:val="28"/>
        </w:rPr>
        <w:t>The Legend of Zelda</w:t>
      </w:r>
    </w:p>
    <w:p w14:paraId="3E4EA1F5">
      <w:pPr>
        <w:pStyle w:val="12"/>
        <w:keepNext w:val="0"/>
        <w:keepLines w:val="0"/>
        <w:widowControl/>
        <w:suppressLineNumbers w:val="0"/>
        <w:ind w:left="720"/>
        <w:jc w:val="both"/>
        <w:rPr>
          <w:sz w:val="28"/>
          <w:szCs w:val="28"/>
        </w:rPr>
      </w:pPr>
      <w:r>
        <w:rPr>
          <w:sz w:val="28"/>
          <w:szCs w:val="28"/>
        </w:rPr>
        <w:t>Introducerea jocurilor portabile</w:t>
      </w:r>
    </w:p>
    <w:p w14:paraId="2A863391">
      <w:pPr>
        <w:pStyle w:val="12"/>
        <w:keepNext w:val="0"/>
        <w:keepLines w:val="0"/>
        <w:widowControl/>
        <w:suppressLineNumbers w:val="0"/>
        <w:jc w:val="both"/>
        <w:rPr>
          <w:rFonts w:hint="default" w:ascii="Times New Roman" w:hAnsi="Times New Roman" w:eastAsia="SimSun"/>
          <w:b w:val="0"/>
          <w:bCs w:val="0"/>
          <w:sz w:val="28"/>
          <w:szCs w:val="28"/>
        </w:rPr>
      </w:pPr>
      <w:r>
        <w:rPr>
          <w:rStyle w:val="13"/>
          <w:sz w:val="28"/>
          <w:szCs w:val="28"/>
        </w:rPr>
        <w:t>Impact:</w:t>
      </w:r>
      <w:r>
        <w:rPr>
          <w:sz w:val="28"/>
          <w:szCs w:val="28"/>
        </w:rPr>
        <w:t xml:space="preserve"> formarea unei culturi de gameri, primele mascote globale (Mario, Sonic)</w:t>
      </w:r>
    </w:p>
    <w:p w14:paraId="24567CBB">
      <w:pPr>
        <w:pStyle w:val="3"/>
        <w:numPr>
          <w:ilvl w:val="0"/>
          <w:numId w:val="19"/>
        </w:numPr>
        <w:bidi w:val="0"/>
      </w:pPr>
      <w:bookmarkStart w:id="22" w:name="_Toc21006"/>
      <w:r>
        <w:rPr>
          <w:rFonts w:hint="default"/>
        </w:rPr>
        <w:t>Revoluția 3D (anii ’90 – începutul anilor 2000)</w:t>
      </w:r>
      <w:bookmarkEnd w:id="22"/>
    </w:p>
    <w:p w14:paraId="18CF2751">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sz w:val="28"/>
          <w:szCs w:val="28"/>
        </w:rPr>
      </w:pPr>
      <w:r>
        <w:rPr>
          <w:rFonts w:hint="default"/>
          <w:sz w:val="28"/>
          <w:szCs w:val="28"/>
        </w:rPr>
        <w:t>Grație consolelor precum Sony PlayStation și Nintendo 64, industria a trecut de la jocuri 2D la experiențe 3D. A apărut ideea de joc cinematic – combinația între gameplay și poveste. Titluri precum Tomb Raider, Metal Gear Solid sau Final Fantasy VII au introdus personaje mai profunde și universuri credibile, modelând gusturile jucătorilor moderni.</w:t>
      </w:r>
    </w:p>
    <w:p w14:paraId="04903475">
      <w:pPr>
        <w:pStyle w:val="12"/>
        <w:keepNext w:val="0"/>
        <w:keepLines w:val="0"/>
        <w:widowControl/>
        <w:suppressLineNumbers w:val="0"/>
        <w:ind w:left="720"/>
        <w:jc w:val="both"/>
        <w:rPr>
          <w:sz w:val="28"/>
          <w:szCs w:val="28"/>
        </w:rPr>
      </w:pPr>
      <w:r>
        <w:rPr>
          <w:sz w:val="28"/>
          <w:szCs w:val="28"/>
        </w:rPr>
        <w:t>Lansarea consolelor 3D: PlayStation, Nintendo 64</w:t>
      </w:r>
    </w:p>
    <w:p w14:paraId="34DEA25C">
      <w:pPr>
        <w:pStyle w:val="12"/>
        <w:keepNext w:val="0"/>
        <w:keepLines w:val="0"/>
        <w:widowControl/>
        <w:suppressLineNumbers w:val="0"/>
        <w:ind w:left="720"/>
        <w:jc w:val="both"/>
        <w:rPr>
          <w:sz w:val="28"/>
          <w:szCs w:val="28"/>
        </w:rPr>
      </w:pPr>
      <w:r>
        <w:rPr>
          <w:sz w:val="28"/>
          <w:szCs w:val="28"/>
        </w:rPr>
        <w:t xml:space="preserve">Jocuri complexe cu grafică 3D: </w:t>
      </w:r>
      <w:r>
        <w:rPr>
          <w:rStyle w:val="8"/>
          <w:sz w:val="28"/>
          <w:szCs w:val="28"/>
        </w:rPr>
        <w:t>Tomb Raider</w:t>
      </w:r>
      <w:r>
        <w:rPr>
          <w:sz w:val="28"/>
          <w:szCs w:val="28"/>
        </w:rPr>
        <w:t xml:space="preserve">, </w:t>
      </w:r>
      <w:r>
        <w:rPr>
          <w:rStyle w:val="8"/>
          <w:sz w:val="28"/>
          <w:szCs w:val="28"/>
        </w:rPr>
        <w:t>Final Fantasy VII</w:t>
      </w:r>
      <w:r>
        <w:rPr>
          <w:sz w:val="28"/>
          <w:szCs w:val="28"/>
        </w:rPr>
        <w:t xml:space="preserve">, </w:t>
      </w:r>
      <w:r>
        <w:rPr>
          <w:rStyle w:val="8"/>
          <w:sz w:val="28"/>
          <w:szCs w:val="28"/>
        </w:rPr>
        <w:t>Half-Life</w:t>
      </w:r>
    </w:p>
    <w:p w14:paraId="7A4762CE">
      <w:pPr>
        <w:pStyle w:val="12"/>
        <w:keepNext w:val="0"/>
        <w:keepLines w:val="0"/>
        <w:widowControl/>
        <w:suppressLineNumbers w:val="0"/>
        <w:ind w:left="720"/>
        <w:jc w:val="both"/>
        <w:rPr>
          <w:sz w:val="28"/>
          <w:szCs w:val="28"/>
        </w:rPr>
      </w:pPr>
      <w:r>
        <w:rPr>
          <w:sz w:val="28"/>
          <w:szCs w:val="28"/>
        </w:rPr>
        <w:t>Începutul jocurilor online și multiplayer local</w:t>
      </w:r>
    </w:p>
    <w:p w14:paraId="6356C45C">
      <w:pPr>
        <w:pStyle w:val="12"/>
        <w:keepNext w:val="0"/>
        <w:keepLines w:val="0"/>
        <w:widowControl/>
        <w:suppressLineNumbers w:val="0"/>
        <w:jc w:val="both"/>
        <w:rPr>
          <w:rFonts w:hint="default" w:ascii="Times New Roman" w:hAnsi="Times New Roman" w:eastAsia="SimSun"/>
          <w:b w:val="0"/>
          <w:bCs w:val="0"/>
          <w:sz w:val="28"/>
          <w:szCs w:val="28"/>
        </w:rPr>
      </w:pPr>
      <w:r>
        <w:rPr>
          <w:rStyle w:val="13"/>
          <w:sz w:val="28"/>
          <w:szCs w:val="28"/>
        </w:rPr>
        <w:t>Schimbare majoră:</w:t>
      </w:r>
      <w:r>
        <w:rPr>
          <w:sz w:val="28"/>
          <w:szCs w:val="28"/>
        </w:rPr>
        <w:t xml:space="preserve"> jocurile devin mai cinematice și narative</w:t>
      </w:r>
    </w:p>
    <w:p w14:paraId="2E420FFF">
      <w:pPr>
        <w:pStyle w:val="3"/>
        <w:numPr>
          <w:ilvl w:val="0"/>
          <w:numId w:val="19"/>
        </w:numPr>
        <w:bidi w:val="0"/>
      </w:pPr>
      <w:bookmarkStart w:id="23" w:name="_Toc29369"/>
      <w:r>
        <w:rPr>
          <w:rFonts w:hint="default"/>
        </w:rPr>
        <w:t>Era conectivității (2000–2010)</w:t>
      </w:r>
      <w:bookmarkEnd w:id="23"/>
    </w:p>
    <w:p w14:paraId="7BAD24F4">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sz w:val="28"/>
          <w:szCs w:val="28"/>
        </w:rPr>
      </w:pPr>
      <w:r>
        <w:rPr>
          <w:rFonts w:hint="default"/>
          <w:sz w:val="28"/>
          <w:szCs w:val="28"/>
        </w:rPr>
        <w:t>Internetul a schimbat complet structura industriei. Jocurile online au permis apariția MMORPG-urilor (World of Warcraft) și a competițiilor globale. De asemenea, apar tot mai multe jocuri indie, dezvoltate de echipe mici, dar cu idei puternice (Braid, Limbo). Gamingul devine și rețea socială, nu doar o experiență personală.</w:t>
      </w:r>
    </w:p>
    <w:p w14:paraId="0A865104">
      <w:pPr>
        <w:pStyle w:val="12"/>
        <w:keepNext w:val="0"/>
        <w:keepLines w:val="0"/>
        <w:widowControl/>
        <w:suppressLineNumbers w:val="0"/>
        <w:ind w:left="720"/>
        <w:rPr>
          <w:sz w:val="28"/>
          <w:szCs w:val="28"/>
        </w:rPr>
      </w:pPr>
      <w:r>
        <w:rPr>
          <w:sz w:val="28"/>
          <w:szCs w:val="28"/>
        </w:rPr>
        <w:t>Boom-ul internetului: apariția MMORPG-urilor (</w:t>
      </w:r>
      <w:r>
        <w:rPr>
          <w:rStyle w:val="8"/>
          <w:sz w:val="28"/>
          <w:szCs w:val="28"/>
        </w:rPr>
        <w:t>World of Warcraft</w:t>
      </w:r>
      <w:r>
        <w:rPr>
          <w:sz w:val="28"/>
          <w:szCs w:val="28"/>
        </w:rPr>
        <w:t>)</w:t>
      </w:r>
    </w:p>
    <w:p w14:paraId="02700C47">
      <w:pPr>
        <w:pStyle w:val="12"/>
        <w:keepNext w:val="0"/>
        <w:keepLines w:val="0"/>
        <w:widowControl/>
        <w:suppressLineNumbers w:val="0"/>
        <w:ind w:left="720"/>
        <w:rPr>
          <w:sz w:val="28"/>
          <w:szCs w:val="28"/>
        </w:rPr>
      </w:pPr>
      <w:r>
        <w:rPr>
          <w:sz w:val="28"/>
          <w:szCs w:val="28"/>
        </w:rPr>
        <w:t>Consola devine un hub multimedia (Xbox Live, PSN)</w:t>
      </w:r>
    </w:p>
    <w:p w14:paraId="2D9C1CC4">
      <w:pPr>
        <w:pStyle w:val="12"/>
        <w:keepNext w:val="0"/>
        <w:keepLines w:val="0"/>
        <w:widowControl/>
        <w:suppressLineNumbers w:val="0"/>
        <w:ind w:left="720"/>
        <w:rPr>
          <w:sz w:val="28"/>
          <w:szCs w:val="28"/>
        </w:rPr>
      </w:pPr>
      <w:r>
        <w:rPr>
          <w:sz w:val="28"/>
          <w:szCs w:val="28"/>
        </w:rPr>
        <w:t>Primele jocuri indie cu impact global (</w:t>
      </w:r>
      <w:r>
        <w:rPr>
          <w:rStyle w:val="8"/>
          <w:sz w:val="28"/>
          <w:szCs w:val="28"/>
        </w:rPr>
        <w:t>Braid</w:t>
      </w:r>
      <w:r>
        <w:rPr>
          <w:sz w:val="28"/>
          <w:szCs w:val="28"/>
        </w:rPr>
        <w:t xml:space="preserve">, </w:t>
      </w:r>
      <w:r>
        <w:rPr>
          <w:rStyle w:val="8"/>
          <w:sz w:val="28"/>
          <w:szCs w:val="28"/>
        </w:rPr>
        <w:t>Limbo</w:t>
      </w:r>
      <w:r>
        <w:rPr>
          <w:sz w:val="28"/>
          <w:szCs w:val="28"/>
        </w:rPr>
        <w:t>)</w:t>
      </w:r>
    </w:p>
    <w:p w14:paraId="0AAF0EB0">
      <w:pPr>
        <w:pStyle w:val="12"/>
        <w:keepNext w:val="0"/>
        <w:keepLines w:val="0"/>
        <w:widowControl/>
        <w:suppressLineNumbers w:val="0"/>
        <w:rPr>
          <w:rFonts w:hint="default" w:ascii="Times New Roman" w:hAnsi="Times New Roman" w:eastAsia="SimSun"/>
          <w:b w:val="0"/>
          <w:bCs w:val="0"/>
          <w:sz w:val="28"/>
          <w:szCs w:val="28"/>
        </w:rPr>
      </w:pPr>
      <w:r>
        <w:rPr>
          <w:rStyle w:val="13"/>
          <w:sz w:val="28"/>
          <w:szCs w:val="28"/>
        </w:rPr>
        <w:t>Consecință:</w:t>
      </w:r>
      <w:r>
        <w:rPr>
          <w:sz w:val="28"/>
          <w:szCs w:val="28"/>
        </w:rPr>
        <w:t xml:space="preserve"> gamingul devine rețea socială, industrie creativă</w:t>
      </w:r>
    </w:p>
    <w:p w14:paraId="6F4351FC">
      <w:pPr>
        <w:pStyle w:val="3"/>
        <w:numPr>
          <w:ilvl w:val="0"/>
          <w:numId w:val="19"/>
        </w:numPr>
        <w:bidi w:val="0"/>
      </w:pPr>
      <w:bookmarkStart w:id="24" w:name="_Toc7133"/>
      <w:r>
        <w:rPr>
          <w:rFonts w:hint="default"/>
        </w:rPr>
        <w:t>Era digitală și mobilă (2010–prezent)</w:t>
      </w:r>
      <w:bookmarkEnd w:id="24"/>
    </w:p>
    <w:p w14:paraId="010F7ACA">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sz w:val="28"/>
          <w:szCs w:val="28"/>
        </w:rPr>
      </w:pPr>
      <w:r>
        <w:rPr>
          <w:rFonts w:hint="default"/>
          <w:sz w:val="28"/>
          <w:szCs w:val="28"/>
        </w:rPr>
        <w:t>Jocurile mobile domină azi o mare parte din piață, datorită accesibilității. Titluri precum Clash of Clans sau PUBG Mobile au milioane de jucători activi zilnic. Totodată, au apărut platforme de streaming ca Twitch și YouTube Gaming, unde jucătorii devin și creatori de conținut. Apar tehnologiile VR și AR, care deschid noi forme de imersiune.</w:t>
      </w:r>
    </w:p>
    <w:p w14:paraId="31D259B3">
      <w:pPr>
        <w:pStyle w:val="12"/>
        <w:keepNext w:val="0"/>
        <w:keepLines w:val="0"/>
        <w:widowControl/>
        <w:suppressLineNumbers w:val="0"/>
        <w:ind w:left="720"/>
        <w:rPr>
          <w:sz w:val="28"/>
          <w:szCs w:val="28"/>
        </w:rPr>
      </w:pPr>
      <w:r>
        <w:rPr>
          <w:sz w:val="28"/>
          <w:szCs w:val="28"/>
        </w:rPr>
        <w:t>Dominanța jocurilor mobile (</w:t>
      </w:r>
      <w:r>
        <w:rPr>
          <w:rStyle w:val="8"/>
          <w:sz w:val="28"/>
          <w:szCs w:val="28"/>
        </w:rPr>
        <w:t>Angry Birds</w:t>
      </w:r>
      <w:r>
        <w:rPr>
          <w:sz w:val="28"/>
          <w:szCs w:val="28"/>
        </w:rPr>
        <w:t xml:space="preserve">, </w:t>
      </w:r>
      <w:r>
        <w:rPr>
          <w:rStyle w:val="8"/>
          <w:sz w:val="28"/>
          <w:szCs w:val="28"/>
        </w:rPr>
        <w:t>Clash of Clans</w:t>
      </w:r>
      <w:r>
        <w:rPr>
          <w:sz w:val="28"/>
          <w:szCs w:val="28"/>
        </w:rPr>
        <w:t xml:space="preserve">, </w:t>
      </w:r>
      <w:r>
        <w:rPr>
          <w:rStyle w:val="8"/>
          <w:sz w:val="28"/>
          <w:szCs w:val="28"/>
        </w:rPr>
        <w:t>Candy Crush</w:t>
      </w:r>
      <w:r>
        <w:rPr>
          <w:sz w:val="28"/>
          <w:szCs w:val="28"/>
        </w:rPr>
        <w:t>)</w:t>
      </w:r>
    </w:p>
    <w:p w14:paraId="573EECFC">
      <w:pPr>
        <w:pStyle w:val="12"/>
        <w:keepNext w:val="0"/>
        <w:keepLines w:val="0"/>
        <w:widowControl/>
        <w:suppressLineNumbers w:val="0"/>
        <w:ind w:left="720"/>
        <w:rPr>
          <w:sz w:val="28"/>
          <w:szCs w:val="28"/>
        </w:rPr>
      </w:pPr>
      <w:r>
        <w:rPr>
          <w:sz w:val="28"/>
          <w:szCs w:val="28"/>
        </w:rPr>
        <w:t>Expansiunea e-sportului și streaming-ului (</w:t>
      </w:r>
      <w:r>
        <w:rPr>
          <w:rStyle w:val="8"/>
          <w:sz w:val="28"/>
          <w:szCs w:val="28"/>
        </w:rPr>
        <w:t>Twitch</w:t>
      </w:r>
      <w:r>
        <w:rPr>
          <w:sz w:val="28"/>
          <w:szCs w:val="28"/>
        </w:rPr>
        <w:t xml:space="preserve">, </w:t>
      </w:r>
      <w:r>
        <w:rPr>
          <w:rStyle w:val="8"/>
          <w:sz w:val="28"/>
          <w:szCs w:val="28"/>
        </w:rPr>
        <w:t>YouTube Gaming</w:t>
      </w:r>
      <w:r>
        <w:rPr>
          <w:sz w:val="28"/>
          <w:szCs w:val="28"/>
        </w:rPr>
        <w:t>)</w:t>
      </w:r>
    </w:p>
    <w:p w14:paraId="6D62F154">
      <w:pPr>
        <w:pStyle w:val="12"/>
        <w:keepNext w:val="0"/>
        <w:keepLines w:val="0"/>
        <w:widowControl/>
        <w:suppressLineNumbers w:val="0"/>
        <w:ind w:left="720"/>
        <w:rPr>
          <w:sz w:val="28"/>
          <w:szCs w:val="28"/>
        </w:rPr>
      </w:pPr>
      <w:r>
        <w:rPr>
          <w:sz w:val="28"/>
          <w:szCs w:val="28"/>
        </w:rPr>
        <w:t xml:space="preserve">Realitatea virtuală și augmentată: </w:t>
      </w:r>
      <w:r>
        <w:rPr>
          <w:rStyle w:val="8"/>
          <w:sz w:val="28"/>
          <w:szCs w:val="28"/>
        </w:rPr>
        <w:t>Beat Saber</w:t>
      </w:r>
      <w:r>
        <w:rPr>
          <w:sz w:val="28"/>
          <w:szCs w:val="28"/>
        </w:rPr>
        <w:t xml:space="preserve">, </w:t>
      </w:r>
      <w:r>
        <w:rPr>
          <w:rStyle w:val="8"/>
          <w:sz w:val="28"/>
          <w:szCs w:val="28"/>
        </w:rPr>
        <w:t>Pokemon Go</w:t>
      </w:r>
    </w:p>
    <w:p w14:paraId="72A2FE94">
      <w:pPr>
        <w:pStyle w:val="12"/>
        <w:keepNext w:val="0"/>
        <w:keepLines w:val="0"/>
        <w:widowControl/>
        <w:suppressLineNumbers w:val="0"/>
        <w:ind w:left="720"/>
        <w:rPr>
          <w:rStyle w:val="8"/>
          <w:sz w:val="28"/>
          <w:szCs w:val="28"/>
        </w:rPr>
      </w:pPr>
      <w:r>
        <w:rPr>
          <w:sz w:val="28"/>
          <w:szCs w:val="28"/>
        </w:rPr>
        <w:t xml:space="preserve">Jocuri ca platforme sociale: </w:t>
      </w:r>
      <w:r>
        <w:rPr>
          <w:rStyle w:val="8"/>
          <w:sz w:val="28"/>
          <w:szCs w:val="28"/>
        </w:rPr>
        <w:t>Fortnite</w:t>
      </w:r>
      <w:r>
        <w:rPr>
          <w:sz w:val="28"/>
          <w:szCs w:val="28"/>
        </w:rPr>
        <w:t xml:space="preserve">, </w:t>
      </w:r>
      <w:r>
        <w:rPr>
          <w:rStyle w:val="8"/>
          <w:sz w:val="28"/>
          <w:szCs w:val="28"/>
        </w:rPr>
        <w:t>Roblox</w:t>
      </w:r>
    </w:p>
    <w:p w14:paraId="7B232CFB">
      <w:pPr>
        <w:pStyle w:val="12"/>
        <w:keepNext w:val="0"/>
        <w:keepLines w:val="0"/>
        <w:widowControl/>
        <w:suppressLineNumbers w:val="0"/>
        <w:ind w:left="720"/>
        <w:rPr>
          <w:rStyle w:val="8"/>
          <w:sz w:val="28"/>
          <w:szCs w:val="28"/>
        </w:rPr>
      </w:pPr>
    </w:p>
    <w:p w14:paraId="08CA8DF1">
      <w:pPr>
        <w:pStyle w:val="12"/>
        <w:keepNext w:val="0"/>
        <w:keepLines w:val="0"/>
        <w:widowControl/>
        <w:suppressLineNumbers w:val="0"/>
        <w:ind w:left="720"/>
        <w:rPr>
          <w:rStyle w:val="8"/>
          <w:sz w:val="28"/>
          <w:szCs w:val="28"/>
        </w:rPr>
      </w:pPr>
    </w:p>
    <w:p w14:paraId="33C915FC">
      <w:pPr>
        <w:pStyle w:val="12"/>
        <w:keepNext w:val="0"/>
        <w:keepLines w:val="0"/>
        <w:widowControl/>
        <w:suppressLineNumbers w:val="0"/>
        <w:rPr>
          <w:sz w:val="28"/>
          <w:szCs w:val="28"/>
        </w:rPr>
      </w:pPr>
      <w:r>
        <w:rPr>
          <w:rStyle w:val="13"/>
          <w:sz w:val="28"/>
          <w:szCs w:val="28"/>
        </w:rPr>
        <w:t>Jocurile devin omniprezente</w:t>
      </w:r>
      <w:r>
        <w:rPr>
          <w:sz w:val="28"/>
          <w:szCs w:val="28"/>
        </w:rPr>
        <w:t xml:space="preserve"> – educație, cultură, comunicare</w:t>
      </w:r>
    </w:p>
    <w:p w14:paraId="4F455F5B">
      <w:pPr>
        <w:pStyle w:val="12"/>
        <w:keepNext w:val="0"/>
        <w:keepLines w:val="0"/>
        <w:widowControl/>
        <w:suppressLineNumbers w:val="0"/>
        <w:spacing w:line="360" w:lineRule="auto"/>
        <w:ind w:firstLine="720" w:firstLineChars="0"/>
        <w:rPr>
          <w:sz w:val="28"/>
          <w:szCs w:val="28"/>
        </w:rPr>
      </w:pPr>
      <w:r>
        <w:rPr>
          <w:rFonts w:hint="default"/>
          <w:sz w:val="28"/>
          <w:szCs w:val="28"/>
        </w:rPr>
        <w:t>Jocurile video nu mai sunt doar produse de divertisment. Ele au devenit un instrument cultural, educațional și chiar politic, influențând modul în care generațiile tinere interacționează cu lumea.</w:t>
      </w:r>
    </w:p>
    <w:p w14:paraId="64E8F0F4">
      <w:pPr>
        <w:pStyle w:val="2"/>
        <w:numPr>
          <w:ilvl w:val="0"/>
          <w:numId w:val="17"/>
        </w:numPr>
        <w:bidi w:val="0"/>
        <w:rPr>
          <w:rFonts w:hint="default"/>
          <w:lang w:val="ru-RU"/>
        </w:rPr>
      </w:pPr>
      <w:bookmarkStart w:id="25" w:name="_Toc27254"/>
      <w:r>
        <w:rPr>
          <w:rFonts w:hint="default"/>
          <w:lang w:val="ru-RU"/>
        </w:rPr>
        <w:t>Impactul socio-cultural al jocurilor video</w:t>
      </w:r>
      <w:bookmarkEnd w:id="25"/>
    </w:p>
    <w:p w14:paraId="0ED0A2DE">
      <w:pPr>
        <w:pStyle w:val="12"/>
        <w:keepNext w:val="0"/>
        <w:keepLines w:val="0"/>
        <w:pageBreakBefore w:val="0"/>
        <w:widowControl/>
        <w:numPr>
          <w:ilvl w:val="0"/>
          <w:numId w:val="20"/>
        </w:numPr>
        <w:suppressLineNumbers w:val="0"/>
        <w:tabs>
          <w:tab w:val="clear" w:pos="840"/>
        </w:tabs>
        <w:kinsoku/>
        <w:wordWrap/>
        <w:overflowPunct/>
        <w:topLinePunct w:val="0"/>
        <w:autoSpaceDE/>
        <w:autoSpaceDN/>
        <w:bidi w:val="0"/>
        <w:adjustRightInd/>
        <w:snapToGrid/>
        <w:spacing w:before="361" w:beforeLines="100" w:beforeAutospacing="0" w:after="361" w:afterLines="100" w:afterAutospacing="0" w:line="360" w:lineRule="auto"/>
        <w:ind w:left="840" w:leftChars="0" w:right="0" w:rightChars="0" w:hanging="420" w:firstLineChars="0"/>
        <w:jc w:val="both"/>
        <w:textAlignment w:val="auto"/>
        <w:rPr>
          <w:rFonts w:hint="default" w:ascii="Times New Roman" w:hAnsi="Times New Roman" w:eastAsia="SimSun"/>
          <w:b w:val="0"/>
          <w:bCs w:val="0"/>
          <w:sz w:val="28"/>
          <w:szCs w:val="28"/>
          <w:lang w:val="ru-RU"/>
        </w:rPr>
      </w:pPr>
      <w:r>
        <w:rPr>
          <w:rFonts w:hint="default" w:ascii="Times New Roman" w:hAnsi="Times New Roman" w:eastAsia="SimSun"/>
          <w:b w:val="0"/>
          <w:bCs w:val="0"/>
          <w:sz w:val="28"/>
          <w:szCs w:val="28"/>
          <w:lang w:val="ru-RU"/>
        </w:rPr>
        <w:t>Educațional și cognitiv</w:t>
      </w:r>
    </w:p>
    <w:p w14:paraId="48468545">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right="0" w:rightChars="0" w:firstLine="720" w:firstLineChars="0"/>
        <w:jc w:val="both"/>
        <w:textAlignment w:val="auto"/>
        <w:rPr>
          <w:rFonts w:hint="default" w:ascii="Times New Roman" w:hAnsi="Times New Roman" w:eastAsia="SimSun"/>
          <w:b w:val="0"/>
          <w:bCs w:val="0"/>
          <w:sz w:val="28"/>
          <w:szCs w:val="28"/>
          <w:lang w:val="ru-RU"/>
        </w:rPr>
      </w:pPr>
      <w:r>
        <w:rPr>
          <w:rFonts w:hint="default" w:ascii="Times New Roman" w:hAnsi="Times New Roman" w:eastAsia="SimSun"/>
          <w:b w:val="0"/>
          <w:bCs w:val="0"/>
          <w:sz w:val="28"/>
          <w:szCs w:val="28"/>
          <w:lang w:val="ru-RU"/>
        </w:rPr>
        <w:t>Studiile arată că jocurile pot îmbunătăți gândirea logică, coordonarea, memoria și capacitatea de a lua decizii sub presiune. Aplicațiile educaționale precum Minecraft: Education Edition permit predarea de noțiuni de știință, istorie, matematică sau arhitectură într-un mod interactiv și colaborativ.</w:t>
      </w:r>
    </w:p>
    <w:p w14:paraId="42D9146E">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ascii="Times New Roman" w:hAnsi="Times New Roman" w:eastAsia="SimSun"/>
          <w:b w:val="0"/>
          <w:bCs w:val="0"/>
          <w:sz w:val="28"/>
          <w:szCs w:val="28"/>
          <w:lang w:val="ru-RU"/>
        </w:rPr>
      </w:pPr>
      <w:r>
        <w:rPr>
          <w:rFonts w:hint="default" w:ascii="Times New Roman" w:hAnsi="Times New Roman" w:eastAsia="SimSun"/>
          <w:b w:val="0"/>
          <w:bCs w:val="0"/>
          <w:sz w:val="28"/>
          <w:szCs w:val="28"/>
          <w:lang w:val="ru-RU"/>
        </w:rPr>
        <w:t>Jocurile îmbunătățesc gândirea strategică, reflexele, memoria.</w:t>
      </w:r>
    </w:p>
    <w:p w14:paraId="3C288271">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ascii="Times New Roman" w:hAnsi="Times New Roman" w:eastAsia="SimSun"/>
          <w:b w:val="0"/>
          <w:bCs w:val="0"/>
          <w:sz w:val="28"/>
          <w:szCs w:val="28"/>
          <w:lang w:val="ru-RU"/>
        </w:rPr>
      </w:pPr>
      <w:r>
        <w:rPr>
          <w:rFonts w:hint="default" w:ascii="Times New Roman" w:hAnsi="Times New Roman" w:eastAsia="SimSun"/>
          <w:b w:val="0"/>
          <w:bCs w:val="0"/>
          <w:sz w:val="28"/>
          <w:szCs w:val="28"/>
          <w:lang w:val="ru-RU"/>
        </w:rPr>
        <w:t>Aplicații în educație: Minecraft: Education Edition, simulatoare de știință și istorie.</w:t>
      </w:r>
    </w:p>
    <w:p w14:paraId="045D530C">
      <w:pPr>
        <w:pStyle w:val="12"/>
        <w:keepNext w:val="0"/>
        <w:keepLines w:val="0"/>
        <w:pageBreakBefore w:val="0"/>
        <w:widowControl/>
        <w:numPr>
          <w:ilvl w:val="0"/>
          <w:numId w:val="20"/>
        </w:numPr>
        <w:suppressLineNumbers w:val="0"/>
        <w:tabs>
          <w:tab w:val="clear" w:pos="840"/>
        </w:tabs>
        <w:kinsoku/>
        <w:wordWrap/>
        <w:overflowPunct/>
        <w:topLinePunct w:val="0"/>
        <w:autoSpaceDE/>
        <w:autoSpaceDN/>
        <w:bidi w:val="0"/>
        <w:adjustRightInd/>
        <w:snapToGrid/>
        <w:spacing w:before="361" w:beforeLines="100" w:beforeAutospacing="0" w:after="361" w:afterLines="100" w:afterAutospacing="0" w:line="360" w:lineRule="auto"/>
        <w:ind w:left="840" w:leftChars="0" w:right="0" w:rightChars="0" w:hanging="420" w:firstLineChars="0"/>
        <w:jc w:val="both"/>
        <w:textAlignment w:val="auto"/>
        <w:rPr>
          <w:rFonts w:hint="default" w:ascii="Times New Roman" w:hAnsi="Times New Roman" w:eastAsia="SimSun"/>
          <w:b w:val="0"/>
          <w:bCs w:val="0"/>
          <w:sz w:val="28"/>
          <w:szCs w:val="28"/>
          <w:lang w:val="ru-RU"/>
        </w:rPr>
      </w:pPr>
      <w:r>
        <w:rPr>
          <w:rFonts w:hint="default" w:ascii="Times New Roman" w:hAnsi="Times New Roman" w:eastAsia="SimSun"/>
          <w:b w:val="0"/>
          <w:bCs w:val="0"/>
          <w:sz w:val="28"/>
          <w:szCs w:val="28"/>
          <w:lang w:val="ru-RU"/>
        </w:rPr>
        <w:t>Social și comunitar</w:t>
      </w:r>
    </w:p>
    <w:p w14:paraId="2189A6EE">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right="0" w:rightChars="0" w:firstLine="720" w:firstLineChars="0"/>
        <w:jc w:val="both"/>
        <w:textAlignment w:val="auto"/>
        <w:rPr>
          <w:rFonts w:hint="default" w:ascii="Times New Roman" w:hAnsi="Times New Roman" w:eastAsia="SimSun"/>
          <w:b w:val="0"/>
          <w:bCs w:val="0"/>
          <w:sz w:val="28"/>
          <w:szCs w:val="28"/>
          <w:lang w:val="ru-RU"/>
        </w:rPr>
      </w:pPr>
      <w:r>
        <w:rPr>
          <w:rFonts w:hint="default" w:ascii="Times New Roman" w:hAnsi="Times New Roman" w:eastAsia="SimSun"/>
          <w:b w:val="0"/>
          <w:bCs w:val="0"/>
          <w:sz w:val="28"/>
          <w:szCs w:val="28"/>
          <w:lang w:val="ru-RU"/>
        </w:rPr>
        <w:t>Jocurile multiplayer permit interacțiunea între oameni din culturi diferite, dezvoltând abilități sociale și spirit de echipă. E-sporturile au devenit o industrie globală, cu turnee internaționale, milioane de spectatori și sponsorizări corporative. Totodată, jocurile au ajutat persoane cu dizabilități sau izolate să se conecteze și să se exprime într-un mediu sigur.</w:t>
      </w:r>
    </w:p>
    <w:p w14:paraId="56D9F996">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ascii="Times New Roman" w:hAnsi="Times New Roman" w:eastAsia="SimSun"/>
          <w:b w:val="0"/>
          <w:bCs w:val="0"/>
          <w:sz w:val="28"/>
          <w:szCs w:val="28"/>
          <w:lang w:val="ru-RU"/>
        </w:rPr>
      </w:pPr>
      <w:r>
        <w:rPr>
          <w:rFonts w:hint="default" w:ascii="Times New Roman" w:hAnsi="Times New Roman" w:eastAsia="SimSun"/>
          <w:b w:val="0"/>
          <w:bCs w:val="0"/>
          <w:sz w:val="28"/>
          <w:szCs w:val="28"/>
          <w:lang w:val="ru-RU"/>
        </w:rPr>
        <w:t>Formarea de comunități globale în jurul jocurilor (World of Warcraft, Valorant)</w:t>
      </w:r>
    </w:p>
    <w:p w14:paraId="257F0BD8">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ascii="Times New Roman" w:hAnsi="Times New Roman" w:eastAsia="SimSun"/>
          <w:b w:val="0"/>
          <w:bCs w:val="0"/>
          <w:sz w:val="28"/>
          <w:szCs w:val="28"/>
          <w:lang w:val="ru-RU"/>
        </w:rPr>
      </w:pPr>
      <w:r>
        <w:rPr>
          <w:rFonts w:hint="default" w:ascii="Times New Roman" w:hAnsi="Times New Roman" w:eastAsia="SimSun"/>
          <w:b w:val="0"/>
          <w:bCs w:val="0"/>
          <w:sz w:val="28"/>
          <w:szCs w:val="28"/>
          <w:lang w:val="ru-RU"/>
        </w:rPr>
        <w:t>E-sportul devine industrie (competiții, echipe, sponsorizări)</w:t>
      </w:r>
    </w:p>
    <w:p w14:paraId="5EEF69F2">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420" w:leftChars="0" w:right="0" w:rightChars="0"/>
        <w:jc w:val="both"/>
        <w:textAlignment w:val="auto"/>
        <w:rPr>
          <w:rFonts w:hint="default" w:ascii="Times New Roman" w:hAnsi="Times New Roman" w:eastAsia="SimSun"/>
          <w:b w:val="0"/>
          <w:bCs w:val="0"/>
          <w:sz w:val="28"/>
          <w:szCs w:val="28"/>
          <w:lang w:val="ru-RU"/>
        </w:rPr>
      </w:pPr>
      <w:r>
        <w:rPr>
          <w:rFonts w:hint="default" w:ascii="Times New Roman" w:hAnsi="Times New Roman" w:eastAsia="SimSun"/>
          <w:b w:val="0"/>
          <w:bCs w:val="0"/>
          <w:sz w:val="28"/>
          <w:szCs w:val="28"/>
          <w:lang w:val="ru-RU"/>
        </w:rPr>
        <w:t>Jocurile ajută la integrarea socială și combaterea izolării</w:t>
      </w:r>
    </w:p>
    <w:p w14:paraId="1A5E5A9B">
      <w:pPr>
        <w:pStyle w:val="12"/>
        <w:keepNext w:val="0"/>
        <w:keepLines w:val="0"/>
        <w:pageBreakBefore w:val="0"/>
        <w:widowControl/>
        <w:numPr>
          <w:ilvl w:val="0"/>
          <w:numId w:val="20"/>
        </w:numPr>
        <w:suppressLineNumbers w:val="0"/>
        <w:tabs>
          <w:tab w:val="clear" w:pos="840"/>
        </w:tabs>
        <w:kinsoku/>
        <w:wordWrap/>
        <w:overflowPunct/>
        <w:topLinePunct w:val="0"/>
        <w:autoSpaceDE/>
        <w:autoSpaceDN/>
        <w:bidi w:val="0"/>
        <w:adjustRightInd/>
        <w:snapToGrid/>
        <w:spacing w:before="361" w:beforeLines="100" w:beforeAutospacing="0" w:after="361" w:afterLines="100" w:afterAutospacing="0" w:line="360" w:lineRule="auto"/>
        <w:ind w:left="840" w:leftChars="0" w:right="0" w:rightChars="0" w:hanging="420" w:firstLineChars="0"/>
        <w:jc w:val="both"/>
        <w:textAlignment w:val="auto"/>
        <w:rPr>
          <w:rFonts w:hint="default" w:ascii="Times New Roman" w:hAnsi="Times New Roman" w:eastAsia="SimSun"/>
          <w:b w:val="0"/>
          <w:bCs w:val="0"/>
          <w:sz w:val="28"/>
          <w:szCs w:val="28"/>
          <w:lang w:val="ru-RU"/>
        </w:rPr>
      </w:pPr>
      <w:r>
        <w:rPr>
          <w:rFonts w:hint="default" w:ascii="Times New Roman" w:hAnsi="Times New Roman" w:eastAsia="SimSun"/>
          <w:b w:val="0"/>
          <w:bCs w:val="0"/>
          <w:sz w:val="28"/>
          <w:szCs w:val="28"/>
          <w:lang w:val="ru-RU"/>
        </w:rPr>
        <w:t>Cultural și artistic</w:t>
      </w:r>
    </w:p>
    <w:p w14:paraId="638A58E3">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right="0" w:rightChars="0" w:firstLine="720" w:firstLineChars="0"/>
        <w:jc w:val="both"/>
        <w:textAlignment w:val="auto"/>
        <w:rPr>
          <w:rFonts w:hint="default" w:ascii="Times New Roman" w:hAnsi="Times New Roman" w:eastAsia="SimSun"/>
          <w:b w:val="0"/>
          <w:bCs w:val="0"/>
          <w:sz w:val="28"/>
          <w:szCs w:val="28"/>
          <w:lang w:val="ru-RU"/>
        </w:rPr>
      </w:pPr>
      <w:r>
        <w:rPr>
          <w:rFonts w:hint="default" w:ascii="Times New Roman" w:hAnsi="Times New Roman" w:eastAsia="SimSun"/>
          <w:b w:val="0"/>
          <w:bCs w:val="0"/>
          <w:sz w:val="28"/>
          <w:szCs w:val="28"/>
          <w:lang w:val="ru-RU"/>
        </w:rPr>
        <w:t>Jocurile video sunt recunoscute tot mai mult ca o formă de artă. Ele combină muzica, literatura, cinematografia, arhitectura și programarea într-un produs interactiv. Jocuri precum Journey, Gris sau Shadow of the Colossus au fost lăudate pentru profunzimea estetică și emoțională.</w:t>
      </w:r>
    </w:p>
    <w:p w14:paraId="17DA2944">
      <w:pPr>
        <w:pStyle w:val="12"/>
        <w:keepNext w:val="0"/>
        <w:keepLines w:val="0"/>
        <w:widowControl/>
        <w:suppressLineNumbers w:val="0"/>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Jocurile ca formă de artă interactivă (vizual, auditiv, narativ)</w:t>
      </w:r>
    </w:p>
    <w:p w14:paraId="6F0F17AD">
      <w:pPr>
        <w:pStyle w:val="12"/>
        <w:keepNext w:val="0"/>
        <w:keepLines w:val="0"/>
        <w:widowControl/>
        <w:suppressLineNumbers w:val="0"/>
        <w:spacing w:line="360" w:lineRule="auto"/>
        <w:ind w:firstLine="720" w:firstLineChars="0"/>
        <w:jc w:val="both"/>
        <w:rPr>
          <w:rFonts w:hint="default" w:ascii="Times New Roman" w:hAnsi="Times New Roman" w:eastAsia="SimSun" w:cs="Times New Roman"/>
          <w:b w:val="0"/>
          <w:bCs w:val="0"/>
          <w:sz w:val="28"/>
          <w:szCs w:val="28"/>
          <w:lang w:val="ru-RU"/>
        </w:rPr>
      </w:pPr>
      <w:r>
        <w:rPr>
          <w:rFonts w:hint="default" w:ascii="Times New Roman" w:hAnsi="Times New Roman" w:eastAsia="SimSun" w:cs="Times New Roman"/>
          <w:sz w:val="28"/>
          <w:szCs w:val="28"/>
        </w:rPr>
        <w:t xml:space="preserve"> </w:t>
      </w:r>
      <w:r>
        <w:rPr>
          <w:rFonts w:hint="default" w:ascii="Times New Roman" w:hAnsi="Times New Roman" w:cs="Times New Roman"/>
          <w:sz w:val="28"/>
          <w:szCs w:val="28"/>
        </w:rPr>
        <w:t>Mesaje culturale și politice transmise prin jocuri (</w:t>
      </w:r>
      <w:r>
        <w:rPr>
          <w:rStyle w:val="8"/>
          <w:rFonts w:hint="default" w:ascii="Times New Roman" w:hAnsi="Times New Roman" w:cs="Times New Roman"/>
          <w:sz w:val="28"/>
          <w:szCs w:val="28"/>
        </w:rPr>
        <w:t xml:space="preserve">This War of </w:t>
      </w:r>
      <w:r>
        <w:rPr>
          <w:rStyle w:val="8"/>
          <w:rFonts w:hint="default" w:ascii="Times New Roman" w:hAnsi="Times New Roman" w:cs="Times New Roman"/>
          <w:sz w:val="28"/>
          <w:szCs w:val="28"/>
          <w:lang w:val="ru-RU"/>
        </w:rPr>
        <w:tab/>
      </w:r>
      <w:r>
        <w:rPr>
          <w:rStyle w:val="8"/>
          <w:rFonts w:hint="default" w:ascii="Times New Roman" w:hAnsi="Times New Roman" w:cs="Times New Roman"/>
          <w:sz w:val="28"/>
          <w:szCs w:val="28"/>
        </w:rPr>
        <w:t>Mine</w:t>
      </w:r>
      <w:r>
        <w:rPr>
          <w:rFonts w:hint="default" w:ascii="Times New Roman" w:hAnsi="Times New Roman" w:cs="Times New Roman"/>
          <w:sz w:val="28"/>
          <w:szCs w:val="28"/>
        </w:rPr>
        <w:t xml:space="preserve">, </w:t>
      </w:r>
      <w:r>
        <w:rPr>
          <w:rStyle w:val="8"/>
          <w:rFonts w:hint="default" w:ascii="Times New Roman" w:hAnsi="Times New Roman" w:cs="Times New Roman"/>
          <w:sz w:val="28"/>
          <w:szCs w:val="28"/>
        </w:rPr>
        <w:t>Papers, Please</w:t>
      </w:r>
      <w:r>
        <w:rPr>
          <w:rFonts w:hint="default" w:ascii="Times New Roman" w:hAnsi="Times New Roman" w:cs="Times New Roman"/>
          <w:sz w:val="28"/>
          <w:szCs w:val="28"/>
        </w:rPr>
        <w:t>)</w:t>
      </w:r>
    </w:p>
    <w:p w14:paraId="2B9FF9C1">
      <w:pPr>
        <w:pStyle w:val="12"/>
        <w:keepNext w:val="0"/>
        <w:keepLines w:val="0"/>
        <w:pageBreakBefore w:val="0"/>
        <w:widowControl/>
        <w:numPr>
          <w:ilvl w:val="0"/>
          <w:numId w:val="20"/>
        </w:numPr>
        <w:suppressLineNumbers w:val="0"/>
        <w:tabs>
          <w:tab w:val="clear" w:pos="840"/>
        </w:tabs>
        <w:kinsoku/>
        <w:wordWrap/>
        <w:overflowPunct/>
        <w:topLinePunct w:val="0"/>
        <w:autoSpaceDE/>
        <w:autoSpaceDN/>
        <w:bidi w:val="0"/>
        <w:adjustRightInd/>
        <w:snapToGrid/>
        <w:spacing w:before="361" w:beforeLines="100" w:beforeAutospacing="0" w:after="361" w:afterLines="100" w:afterAutospacing="0" w:line="360" w:lineRule="auto"/>
        <w:ind w:left="840" w:leftChars="0" w:right="0" w:rightChars="0" w:hanging="420" w:firstLineChars="0"/>
        <w:jc w:val="both"/>
        <w:textAlignment w:val="auto"/>
        <w:rPr>
          <w:rFonts w:hint="default" w:ascii="Times New Roman" w:hAnsi="Times New Roman" w:eastAsia="SimSun"/>
          <w:b w:val="0"/>
          <w:bCs w:val="0"/>
          <w:sz w:val="28"/>
          <w:szCs w:val="28"/>
          <w:lang w:val="ru-RU"/>
        </w:rPr>
      </w:pPr>
      <w:r>
        <w:rPr>
          <w:rFonts w:hint="default" w:ascii="Times New Roman" w:hAnsi="Times New Roman" w:eastAsia="SimSun"/>
          <w:b w:val="0"/>
          <w:bCs w:val="0"/>
          <w:sz w:val="28"/>
          <w:szCs w:val="28"/>
          <w:lang w:val="ru-RU"/>
        </w:rPr>
        <w:t>Controverse și critici</w:t>
      </w:r>
    </w:p>
    <w:p w14:paraId="31CF61C0">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right="0" w:rightChars="0" w:firstLine="720" w:firstLineChars="0"/>
        <w:jc w:val="both"/>
        <w:textAlignment w:val="auto"/>
        <w:rPr>
          <w:rFonts w:hint="default" w:ascii="Times New Roman" w:hAnsi="Times New Roman" w:eastAsia="SimSun"/>
          <w:b w:val="0"/>
          <w:bCs w:val="0"/>
          <w:sz w:val="28"/>
          <w:szCs w:val="28"/>
          <w:lang w:val="ru-RU"/>
        </w:rPr>
      </w:pPr>
      <w:r>
        <w:rPr>
          <w:rFonts w:hint="default" w:ascii="Times New Roman" w:hAnsi="Times New Roman" w:eastAsia="SimSun"/>
          <w:b w:val="0"/>
          <w:bCs w:val="0"/>
          <w:sz w:val="28"/>
          <w:szCs w:val="28"/>
          <w:lang w:val="ru-RU"/>
        </w:rPr>
        <w:t>Totuși, odată cu creșterea influenței jocurilor, au apărut și critici: promovarea violenței, conținutul inadecvat, riscul de dependență, microtranzacțiile sau practicile de tip „pay-to-win”. Aceste probleme impun discuții despre reglementare, responsabilitate socială și educația jucătorilor tineri.</w:t>
      </w:r>
    </w:p>
    <w:p w14:paraId="3FB09B08">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rFonts w:hint="default"/>
          <w:sz w:val="28"/>
          <w:szCs w:val="28"/>
        </w:rPr>
      </w:pPr>
      <w:r>
        <w:rPr>
          <w:rFonts w:hint="default"/>
          <w:sz w:val="28"/>
          <w:szCs w:val="28"/>
        </w:rPr>
        <w:t xml:space="preserve">Violența în jocuri și influența asupra comportamentului (dezbateri </w:t>
      </w:r>
      <w:r>
        <w:rPr>
          <w:rFonts w:hint="default"/>
          <w:sz w:val="28"/>
          <w:szCs w:val="28"/>
          <w:lang w:val="ru-RU"/>
        </w:rPr>
        <w:tab/>
      </w:r>
      <w:r>
        <w:rPr>
          <w:rFonts w:hint="default"/>
          <w:sz w:val="28"/>
          <w:szCs w:val="28"/>
        </w:rPr>
        <w:t>media)</w:t>
      </w:r>
    </w:p>
    <w:p w14:paraId="2FF3EBEA">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rFonts w:hint="default"/>
          <w:sz w:val="28"/>
          <w:szCs w:val="28"/>
        </w:rPr>
      </w:pPr>
      <w:r>
        <w:rPr>
          <w:rFonts w:hint="default"/>
          <w:sz w:val="28"/>
          <w:szCs w:val="28"/>
        </w:rPr>
        <w:t>Adicția și efectele negative asupra sănătății mentale</w:t>
      </w:r>
    </w:p>
    <w:p w14:paraId="5ADE17A1">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361" w:beforeLines="100" w:beforeAutospacing="0" w:after="361" w:afterLines="100" w:afterAutospacing="0" w:line="360" w:lineRule="auto"/>
        <w:ind w:leftChars="0" w:right="0" w:rightChars="0" w:firstLine="720" w:firstLineChars="0"/>
        <w:jc w:val="both"/>
        <w:textAlignment w:val="auto"/>
        <w:rPr>
          <w:sz w:val="28"/>
          <w:szCs w:val="28"/>
        </w:rPr>
      </w:pPr>
      <w:r>
        <w:rPr>
          <w:rFonts w:hint="default"/>
          <w:sz w:val="28"/>
          <w:szCs w:val="28"/>
        </w:rPr>
        <w:t>Reprezentarea stereotipurilor (de gen, rasă etc.)</w:t>
      </w:r>
      <w:r>
        <w:rPr>
          <w:sz w:val="28"/>
          <w:szCs w:val="28"/>
        </w:rPr>
        <w:br w:type="textWrapping"/>
      </w:r>
    </w:p>
    <w:p w14:paraId="252E46D2">
      <w:pPr>
        <w:pStyle w:val="2"/>
        <w:numPr>
          <w:ilvl w:val="0"/>
          <w:numId w:val="18"/>
        </w:numPr>
        <w:bidi w:val="0"/>
        <w:ind w:left="0" w:leftChars="0" w:firstLine="0" w:firstLineChars="0"/>
        <w:rPr>
          <w:rFonts w:hint="default"/>
        </w:rPr>
      </w:pPr>
      <w:bookmarkStart w:id="26" w:name="_Toc7759"/>
      <w:r>
        <w:rPr>
          <w:rFonts w:hint="default"/>
        </w:rPr>
        <w:t>Rolul și funcțiile unui motor de joc în dezvoltarea digitală interactivă</w:t>
      </w:r>
      <w:bookmarkEnd w:id="26"/>
    </w:p>
    <w:p w14:paraId="1B1461FB">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jc w:val="both"/>
        <w:textAlignment w:val="auto"/>
        <w:rPr>
          <w:rFonts w:hint="default"/>
          <w:i/>
          <w:iCs/>
          <w:sz w:val="28"/>
          <w:szCs w:val="28"/>
        </w:rPr>
      </w:pPr>
      <w:r>
        <w:rPr>
          <w:rFonts w:hint="default"/>
          <w:i/>
          <w:iCs/>
          <w:sz w:val="28"/>
          <w:szCs w:val="28"/>
        </w:rPr>
        <w:t>Motorul de joc – inima oricărei experiențe interactive moderne</w:t>
      </w:r>
    </w:p>
    <w:p w14:paraId="53704C65">
      <w:pPr>
        <w:spacing w:line="360" w:lineRule="auto"/>
        <w:jc w:val="both"/>
        <w:rPr>
          <w:rFonts w:hint="default"/>
          <w:b/>
          <w:bCs/>
          <w:i w:val="0"/>
          <w:iCs w:val="0"/>
          <w:sz w:val="28"/>
          <w:szCs w:val="28"/>
        </w:rPr>
      </w:pPr>
      <w:r>
        <w:rPr>
          <w:rFonts w:hint="default"/>
          <w:b/>
          <w:bCs/>
          <w:i w:val="0"/>
          <w:iCs w:val="0"/>
          <w:sz w:val="28"/>
          <w:szCs w:val="28"/>
        </w:rPr>
        <w:t>Ce este un motor de joc (game engine)?</w:t>
      </w:r>
    </w:p>
    <w:p w14:paraId="3FE2A12E">
      <w:pPr>
        <w:spacing w:line="360" w:lineRule="auto"/>
        <w:ind w:firstLine="720" w:firstLineChars="0"/>
        <w:jc w:val="both"/>
        <w:rPr>
          <w:rFonts w:hint="default"/>
          <w:b w:val="0"/>
          <w:bCs w:val="0"/>
          <w:i w:val="0"/>
          <w:iCs w:val="0"/>
          <w:sz w:val="28"/>
          <w:szCs w:val="28"/>
        </w:rPr>
      </w:pPr>
      <w:r>
        <w:rPr>
          <w:rFonts w:hint="default"/>
          <w:b w:val="0"/>
          <w:bCs w:val="0"/>
          <w:i w:val="0"/>
          <w:iCs w:val="0"/>
          <w:sz w:val="28"/>
          <w:szCs w:val="28"/>
        </w:rPr>
        <w:t>Un motor de joc este un pachet software care oferă dezvoltatorilor un set de instrumente și funcționalități pentru a crea jocuri video sau aplicații interactive 3D/2D, fără a fi nevoie să dezvolte totul de la zero. El oferă o structură tehnică robustă și reutilizabilă, permițând concentrarea pe partea creativă.</w:t>
      </w:r>
    </w:p>
    <w:p w14:paraId="46E39935">
      <w:pPr>
        <w:spacing w:line="360" w:lineRule="auto"/>
        <w:ind w:firstLine="720" w:firstLineChars="0"/>
        <w:jc w:val="both"/>
        <w:rPr>
          <w:rFonts w:hint="default"/>
          <w:b w:val="0"/>
          <w:bCs w:val="0"/>
          <w:i w:val="0"/>
          <w:iCs w:val="0"/>
          <w:sz w:val="28"/>
          <w:szCs w:val="28"/>
        </w:rPr>
      </w:pPr>
      <w:r>
        <w:rPr>
          <w:rFonts w:hint="default"/>
          <w:b w:val="0"/>
          <w:bCs w:val="0"/>
          <w:i w:val="0"/>
          <w:iCs w:val="0"/>
          <w:sz w:val="28"/>
          <w:szCs w:val="28"/>
        </w:rPr>
        <w:t>Este, practic, „motorul” care animează un joc: gestionează lumea virtuală, logica, fizica, grafica, sunetul, interacțiunea cu jucătorul și multe altele.</w:t>
      </w:r>
    </w:p>
    <w:p w14:paraId="6760059E">
      <w:pPr>
        <w:spacing w:line="360" w:lineRule="auto"/>
        <w:jc w:val="both"/>
        <w:rPr>
          <w:rFonts w:hint="default"/>
          <w:b/>
          <w:bCs/>
          <w:i w:val="0"/>
          <w:iCs w:val="0"/>
          <w:sz w:val="28"/>
          <w:szCs w:val="28"/>
        </w:rPr>
      </w:pPr>
      <w:r>
        <w:rPr>
          <w:rFonts w:hint="default"/>
          <w:b/>
          <w:bCs/>
          <w:i w:val="0"/>
          <w:iCs w:val="0"/>
          <w:sz w:val="28"/>
          <w:szCs w:val="28"/>
        </w:rPr>
        <w:t>Funcțiile principale ale unui motor de joc</w:t>
      </w:r>
    </w:p>
    <w:p w14:paraId="4E5231AE">
      <w:pPr>
        <w:numPr>
          <w:ilvl w:val="0"/>
          <w:numId w:val="21"/>
        </w:numPr>
        <w:spacing w:line="360" w:lineRule="auto"/>
        <w:ind w:left="425" w:leftChars="0" w:hanging="425" w:firstLineChars="0"/>
        <w:jc w:val="both"/>
        <w:outlineLvl w:val="0"/>
        <w:rPr>
          <w:rFonts w:hint="default"/>
          <w:b w:val="0"/>
          <w:bCs w:val="0"/>
          <w:i w:val="0"/>
          <w:iCs w:val="0"/>
          <w:sz w:val="28"/>
          <w:szCs w:val="28"/>
        </w:rPr>
      </w:pPr>
      <w:bookmarkStart w:id="27" w:name="_Toc27333"/>
      <w:r>
        <w:rPr>
          <w:rFonts w:hint="default"/>
          <w:b w:val="0"/>
          <w:bCs w:val="0"/>
          <w:i w:val="0"/>
          <w:iCs w:val="0"/>
          <w:sz w:val="28"/>
          <w:szCs w:val="28"/>
        </w:rPr>
        <w:t>Randare grafică (2D/3D)</w:t>
      </w:r>
      <w:bookmarkEnd w:id="27"/>
    </w:p>
    <w:p w14:paraId="7C57D079">
      <w:pPr>
        <w:numPr>
          <w:ilvl w:val="0"/>
          <w:numId w:val="22"/>
        </w:numPr>
        <w:spacing w:line="360" w:lineRule="auto"/>
        <w:ind w:left="840" w:leftChars="0" w:hanging="420" w:firstLineChars="0"/>
        <w:jc w:val="both"/>
        <w:rPr>
          <w:rFonts w:hint="default"/>
          <w:b w:val="0"/>
          <w:bCs w:val="0"/>
          <w:i w:val="0"/>
          <w:iCs w:val="0"/>
          <w:sz w:val="28"/>
          <w:szCs w:val="28"/>
        </w:rPr>
      </w:pPr>
      <w:r>
        <w:rPr>
          <w:rFonts w:hint="default"/>
          <w:b w:val="0"/>
          <w:bCs w:val="0"/>
          <w:i w:val="0"/>
          <w:iCs w:val="0"/>
          <w:sz w:val="28"/>
          <w:szCs w:val="28"/>
        </w:rPr>
        <w:t>Generează imaginea pe ecran în timp real.</w:t>
      </w:r>
    </w:p>
    <w:p w14:paraId="6FA51673">
      <w:pPr>
        <w:numPr>
          <w:ilvl w:val="0"/>
          <w:numId w:val="22"/>
        </w:numPr>
        <w:spacing w:line="360" w:lineRule="auto"/>
        <w:ind w:left="840" w:leftChars="0" w:hanging="420" w:firstLineChars="0"/>
        <w:jc w:val="both"/>
        <w:rPr>
          <w:rFonts w:hint="default"/>
          <w:b w:val="0"/>
          <w:bCs w:val="0"/>
          <w:i w:val="0"/>
          <w:iCs w:val="0"/>
          <w:sz w:val="28"/>
          <w:szCs w:val="28"/>
        </w:rPr>
      </w:pPr>
      <w:r>
        <w:rPr>
          <w:rFonts w:hint="default"/>
          <w:b w:val="0"/>
          <w:bCs w:val="0"/>
          <w:i w:val="0"/>
          <w:iCs w:val="0"/>
          <w:sz w:val="28"/>
          <w:szCs w:val="28"/>
        </w:rPr>
        <w:t>Gestionează texturile, umbrele, lumina, animațiile și efectele vizuale.</w:t>
      </w:r>
    </w:p>
    <w:p w14:paraId="74B22FCF">
      <w:pPr>
        <w:numPr>
          <w:ilvl w:val="0"/>
          <w:numId w:val="0"/>
        </w:numPr>
        <w:spacing w:line="360" w:lineRule="auto"/>
        <w:jc w:val="both"/>
        <w:rPr>
          <w:rFonts w:hint="default"/>
          <w:b w:val="0"/>
          <w:bCs w:val="0"/>
          <w:i w:val="0"/>
          <w:iCs w:val="0"/>
          <w:sz w:val="28"/>
          <w:szCs w:val="28"/>
        </w:rPr>
      </w:pPr>
      <w:r>
        <w:rPr>
          <w:rFonts w:hint="default"/>
          <w:b w:val="0"/>
          <w:bCs w:val="0"/>
          <w:i w:val="0"/>
          <w:iCs w:val="0"/>
          <w:sz w:val="28"/>
          <w:szCs w:val="28"/>
        </w:rPr>
        <w:t>Exemplu: iluminarea dinamică din Unreal Engine sau sistemul de particule din Unity.</w:t>
      </w:r>
    </w:p>
    <w:p w14:paraId="545F3532">
      <w:pPr>
        <w:numPr>
          <w:ilvl w:val="0"/>
          <w:numId w:val="21"/>
        </w:numPr>
        <w:spacing w:line="360" w:lineRule="auto"/>
        <w:ind w:left="425" w:leftChars="0" w:hanging="425" w:firstLineChars="0"/>
        <w:jc w:val="both"/>
        <w:outlineLvl w:val="0"/>
        <w:rPr>
          <w:rFonts w:hint="default"/>
          <w:b w:val="0"/>
          <w:bCs w:val="0"/>
          <w:i w:val="0"/>
          <w:iCs w:val="0"/>
          <w:sz w:val="28"/>
          <w:szCs w:val="28"/>
        </w:rPr>
      </w:pPr>
      <w:bookmarkStart w:id="28" w:name="_Toc14480"/>
      <w:r>
        <w:rPr>
          <w:rFonts w:hint="default"/>
          <w:b w:val="0"/>
          <w:bCs w:val="0"/>
          <w:i w:val="0"/>
          <w:iCs w:val="0"/>
          <w:sz w:val="28"/>
          <w:szCs w:val="28"/>
        </w:rPr>
        <w:t>Fizică și coliziuni</w:t>
      </w:r>
      <w:bookmarkEnd w:id="28"/>
    </w:p>
    <w:p w14:paraId="63937CD4">
      <w:pPr>
        <w:numPr>
          <w:ilvl w:val="0"/>
          <w:numId w:val="23"/>
        </w:numPr>
        <w:spacing w:line="360" w:lineRule="auto"/>
        <w:ind w:left="840" w:leftChars="0" w:hanging="420" w:firstLineChars="0"/>
        <w:jc w:val="both"/>
        <w:rPr>
          <w:rFonts w:hint="default"/>
          <w:b w:val="0"/>
          <w:bCs w:val="0"/>
          <w:i w:val="0"/>
          <w:iCs w:val="0"/>
          <w:sz w:val="28"/>
          <w:szCs w:val="28"/>
        </w:rPr>
      </w:pPr>
      <w:r>
        <w:rPr>
          <w:rFonts w:hint="default"/>
          <w:b w:val="0"/>
          <w:bCs w:val="0"/>
          <w:i w:val="0"/>
          <w:iCs w:val="0"/>
          <w:sz w:val="28"/>
          <w:szCs w:val="28"/>
        </w:rPr>
        <w:t>Simulează gravitația, forțele, mișcările, coliziunile între obiecte.</w:t>
      </w:r>
    </w:p>
    <w:p w14:paraId="6BBB5E37">
      <w:pPr>
        <w:numPr>
          <w:ilvl w:val="0"/>
          <w:numId w:val="23"/>
        </w:numPr>
        <w:spacing w:line="360" w:lineRule="auto"/>
        <w:ind w:left="840" w:leftChars="0" w:hanging="420" w:firstLineChars="0"/>
        <w:jc w:val="both"/>
        <w:rPr>
          <w:rFonts w:hint="default"/>
          <w:b w:val="0"/>
          <w:bCs w:val="0"/>
          <w:i w:val="0"/>
          <w:iCs w:val="0"/>
          <w:sz w:val="28"/>
          <w:szCs w:val="28"/>
        </w:rPr>
      </w:pPr>
      <w:r>
        <w:rPr>
          <w:rFonts w:hint="default"/>
          <w:b w:val="0"/>
          <w:bCs w:val="0"/>
          <w:i w:val="0"/>
          <w:iCs w:val="0"/>
          <w:sz w:val="28"/>
          <w:szCs w:val="28"/>
        </w:rPr>
        <w:t>Creează o lume „credibilă” din punct de vedere fizic.</w:t>
      </w:r>
    </w:p>
    <w:p w14:paraId="25982B13">
      <w:pPr>
        <w:numPr>
          <w:ilvl w:val="0"/>
          <w:numId w:val="0"/>
        </w:numPr>
        <w:spacing w:line="360" w:lineRule="auto"/>
        <w:ind w:leftChars="0"/>
        <w:jc w:val="both"/>
        <w:rPr>
          <w:rFonts w:hint="default"/>
          <w:b w:val="0"/>
          <w:bCs w:val="0"/>
          <w:i w:val="0"/>
          <w:iCs w:val="0"/>
          <w:sz w:val="28"/>
          <w:szCs w:val="28"/>
        </w:rPr>
      </w:pPr>
      <w:r>
        <w:rPr>
          <w:rFonts w:hint="default"/>
          <w:b w:val="0"/>
          <w:bCs w:val="0"/>
          <w:i w:val="0"/>
          <w:iCs w:val="0"/>
          <w:sz w:val="28"/>
          <w:szCs w:val="28"/>
        </w:rPr>
        <w:t>Exemplu: obiecte care cad natural, personaje care sar sau interacționează realist.</w:t>
      </w:r>
    </w:p>
    <w:p w14:paraId="5C9B6A13">
      <w:pPr>
        <w:numPr>
          <w:ilvl w:val="0"/>
          <w:numId w:val="21"/>
        </w:numPr>
        <w:spacing w:line="360" w:lineRule="auto"/>
        <w:ind w:left="425" w:leftChars="0" w:hanging="425" w:firstLineChars="0"/>
        <w:jc w:val="both"/>
        <w:outlineLvl w:val="0"/>
        <w:rPr>
          <w:rFonts w:hint="default"/>
          <w:b w:val="0"/>
          <w:bCs w:val="0"/>
          <w:i w:val="0"/>
          <w:iCs w:val="0"/>
          <w:sz w:val="28"/>
          <w:szCs w:val="28"/>
        </w:rPr>
      </w:pPr>
      <w:bookmarkStart w:id="29" w:name="_Toc13336"/>
      <w:r>
        <w:rPr>
          <w:rFonts w:hint="default"/>
          <w:b w:val="0"/>
          <w:bCs w:val="0"/>
          <w:i w:val="0"/>
          <w:iCs w:val="0"/>
          <w:sz w:val="28"/>
          <w:szCs w:val="28"/>
        </w:rPr>
        <w:t>Scripting și logică de joc</w:t>
      </w:r>
      <w:bookmarkEnd w:id="29"/>
    </w:p>
    <w:p w14:paraId="6E1677FC">
      <w:pPr>
        <w:numPr>
          <w:ilvl w:val="0"/>
          <w:numId w:val="24"/>
        </w:numPr>
        <w:spacing w:line="360" w:lineRule="auto"/>
        <w:ind w:left="840" w:leftChars="0" w:hanging="420" w:firstLineChars="0"/>
        <w:jc w:val="both"/>
        <w:rPr>
          <w:rFonts w:hint="default"/>
          <w:b w:val="0"/>
          <w:bCs w:val="0"/>
          <w:i w:val="0"/>
          <w:iCs w:val="0"/>
          <w:sz w:val="28"/>
          <w:szCs w:val="28"/>
        </w:rPr>
      </w:pPr>
      <w:r>
        <w:rPr>
          <w:rFonts w:hint="default"/>
          <w:b w:val="0"/>
          <w:bCs w:val="0"/>
          <w:i w:val="0"/>
          <w:iCs w:val="0"/>
          <w:sz w:val="28"/>
          <w:szCs w:val="28"/>
        </w:rPr>
        <w:t>Implementarea comportamentului obiectelor și personajelor.</w:t>
      </w:r>
    </w:p>
    <w:p w14:paraId="0B66A661">
      <w:pPr>
        <w:numPr>
          <w:ilvl w:val="0"/>
          <w:numId w:val="24"/>
        </w:numPr>
        <w:spacing w:line="360" w:lineRule="auto"/>
        <w:ind w:left="840" w:leftChars="0" w:hanging="420" w:firstLineChars="0"/>
        <w:jc w:val="both"/>
        <w:rPr>
          <w:rFonts w:hint="default"/>
          <w:b w:val="0"/>
          <w:bCs w:val="0"/>
          <w:i w:val="0"/>
          <w:iCs w:val="0"/>
          <w:sz w:val="28"/>
          <w:szCs w:val="28"/>
        </w:rPr>
      </w:pPr>
      <w:r>
        <w:rPr>
          <w:rFonts w:hint="default"/>
          <w:b w:val="0"/>
          <w:bCs w:val="0"/>
          <w:i w:val="0"/>
          <w:iCs w:val="0"/>
          <w:sz w:val="28"/>
          <w:szCs w:val="28"/>
        </w:rPr>
        <w:t>Se folosesc limbaje precum C#, Lua, JavaScript sau Blueprint (vizual).</w:t>
      </w:r>
    </w:p>
    <w:p w14:paraId="53D17DE1">
      <w:pPr>
        <w:numPr>
          <w:ilvl w:val="0"/>
          <w:numId w:val="0"/>
        </w:numPr>
        <w:spacing w:line="360" w:lineRule="auto"/>
        <w:ind w:leftChars="0"/>
        <w:jc w:val="both"/>
        <w:rPr>
          <w:rFonts w:hint="default"/>
          <w:b w:val="0"/>
          <w:bCs w:val="0"/>
          <w:i w:val="0"/>
          <w:iCs w:val="0"/>
          <w:sz w:val="28"/>
          <w:szCs w:val="28"/>
        </w:rPr>
      </w:pPr>
      <w:r>
        <w:rPr>
          <w:rFonts w:hint="default"/>
          <w:b w:val="0"/>
          <w:bCs w:val="0"/>
          <w:i w:val="0"/>
          <w:iCs w:val="0"/>
          <w:sz w:val="28"/>
          <w:szCs w:val="28"/>
        </w:rPr>
        <w:t>Exemplu: „Dacă personajul atinge ușa și are cheia, se deschide.”</w:t>
      </w:r>
    </w:p>
    <w:p w14:paraId="790D2338">
      <w:pPr>
        <w:numPr>
          <w:ilvl w:val="0"/>
          <w:numId w:val="21"/>
        </w:numPr>
        <w:spacing w:line="360" w:lineRule="auto"/>
        <w:ind w:left="425" w:leftChars="0" w:hanging="425" w:firstLineChars="0"/>
        <w:jc w:val="both"/>
        <w:outlineLvl w:val="0"/>
        <w:rPr>
          <w:rFonts w:hint="default"/>
          <w:b w:val="0"/>
          <w:bCs w:val="0"/>
          <w:i w:val="0"/>
          <w:iCs w:val="0"/>
          <w:sz w:val="28"/>
          <w:szCs w:val="28"/>
        </w:rPr>
      </w:pPr>
      <w:bookmarkStart w:id="30" w:name="_Toc22390"/>
      <w:r>
        <w:rPr>
          <w:rFonts w:hint="default"/>
          <w:b w:val="0"/>
          <w:bCs w:val="0"/>
          <w:i w:val="0"/>
          <w:iCs w:val="0"/>
          <w:sz w:val="28"/>
          <w:szCs w:val="28"/>
        </w:rPr>
        <w:t>Gestionarea scenei și a obiectelor</w:t>
      </w:r>
      <w:bookmarkEnd w:id="30"/>
    </w:p>
    <w:p w14:paraId="6D8610BE">
      <w:pPr>
        <w:numPr>
          <w:ilvl w:val="0"/>
          <w:numId w:val="25"/>
        </w:numPr>
        <w:spacing w:line="360" w:lineRule="auto"/>
        <w:ind w:left="840" w:leftChars="0" w:hanging="420" w:firstLineChars="0"/>
        <w:jc w:val="both"/>
        <w:rPr>
          <w:rFonts w:hint="default"/>
          <w:b w:val="0"/>
          <w:bCs w:val="0"/>
          <w:i w:val="0"/>
          <w:iCs w:val="0"/>
          <w:sz w:val="28"/>
          <w:szCs w:val="28"/>
        </w:rPr>
      </w:pPr>
      <w:r>
        <w:rPr>
          <w:rFonts w:hint="default"/>
          <w:b w:val="0"/>
          <w:bCs w:val="0"/>
          <w:i w:val="0"/>
          <w:iCs w:val="0"/>
          <w:sz w:val="28"/>
          <w:szCs w:val="28"/>
        </w:rPr>
        <w:t>Organizează toate elementele dintr-un joc într-o ierarhie logică.</w:t>
      </w:r>
    </w:p>
    <w:p w14:paraId="21EDE9F9">
      <w:pPr>
        <w:numPr>
          <w:ilvl w:val="0"/>
          <w:numId w:val="25"/>
        </w:numPr>
        <w:spacing w:line="360" w:lineRule="auto"/>
        <w:ind w:left="840" w:leftChars="0" w:hanging="420" w:firstLineChars="0"/>
        <w:jc w:val="both"/>
        <w:rPr>
          <w:rFonts w:hint="default"/>
          <w:b w:val="0"/>
          <w:bCs w:val="0"/>
          <w:i w:val="0"/>
          <w:iCs w:val="0"/>
          <w:sz w:val="28"/>
          <w:szCs w:val="28"/>
        </w:rPr>
      </w:pPr>
      <w:r>
        <w:rPr>
          <w:rFonts w:hint="default"/>
          <w:b w:val="0"/>
          <w:bCs w:val="0"/>
          <w:i w:val="0"/>
          <w:iCs w:val="0"/>
          <w:sz w:val="28"/>
          <w:szCs w:val="28"/>
        </w:rPr>
        <w:t>Permite crearea și modificarea rapidă a nivelurilor (scene).</w:t>
      </w:r>
    </w:p>
    <w:p w14:paraId="20DB088F">
      <w:pPr>
        <w:numPr>
          <w:ilvl w:val="0"/>
          <w:numId w:val="21"/>
        </w:numPr>
        <w:spacing w:line="360" w:lineRule="auto"/>
        <w:ind w:left="425" w:leftChars="0" w:hanging="425" w:firstLineChars="0"/>
        <w:jc w:val="both"/>
        <w:outlineLvl w:val="0"/>
        <w:rPr>
          <w:rFonts w:hint="default"/>
          <w:b w:val="0"/>
          <w:bCs w:val="0"/>
          <w:i w:val="0"/>
          <w:iCs w:val="0"/>
          <w:sz w:val="28"/>
          <w:szCs w:val="28"/>
        </w:rPr>
      </w:pPr>
      <w:bookmarkStart w:id="31" w:name="_Toc7535"/>
      <w:r>
        <w:rPr>
          <w:rFonts w:hint="default"/>
          <w:b w:val="0"/>
          <w:bCs w:val="0"/>
          <w:i w:val="0"/>
          <w:iCs w:val="0"/>
          <w:sz w:val="28"/>
          <w:szCs w:val="28"/>
        </w:rPr>
        <w:t>Sistem audio</w:t>
      </w:r>
      <w:bookmarkEnd w:id="31"/>
    </w:p>
    <w:p w14:paraId="5D71C2B1">
      <w:pPr>
        <w:numPr>
          <w:ilvl w:val="0"/>
          <w:numId w:val="26"/>
        </w:numPr>
        <w:spacing w:line="360" w:lineRule="auto"/>
        <w:ind w:left="840" w:leftChars="0" w:hanging="420" w:firstLineChars="0"/>
        <w:jc w:val="both"/>
        <w:rPr>
          <w:rFonts w:hint="default"/>
          <w:b w:val="0"/>
          <w:bCs w:val="0"/>
          <w:i w:val="0"/>
          <w:iCs w:val="0"/>
          <w:sz w:val="28"/>
          <w:szCs w:val="28"/>
        </w:rPr>
      </w:pPr>
      <w:r>
        <w:rPr>
          <w:rFonts w:hint="default"/>
          <w:b w:val="0"/>
          <w:bCs w:val="0"/>
          <w:i w:val="0"/>
          <w:iCs w:val="0"/>
          <w:sz w:val="28"/>
          <w:szCs w:val="28"/>
        </w:rPr>
        <w:t>Include redarea muzicii, efecte sonore, spațializare 3D.</w:t>
      </w:r>
    </w:p>
    <w:p w14:paraId="4FF8DEB1">
      <w:pPr>
        <w:numPr>
          <w:ilvl w:val="0"/>
          <w:numId w:val="26"/>
        </w:numPr>
        <w:spacing w:line="360" w:lineRule="auto"/>
        <w:ind w:left="840" w:leftChars="0" w:hanging="420" w:firstLineChars="0"/>
        <w:jc w:val="both"/>
        <w:rPr>
          <w:rFonts w:hint="default"/>
          <w:b w:val="0"/>
          <w:bCs w:val="0"/>
          <w:i w:val="0"/>
          <w:iCs w:val="0"/>
          <w:sz w:val="28"/>
          <w:szCs w:val="28"/>
        </w:rPr>
      </w:pPr>
      <w:r>
        <w:rPr>
          <w:rFonts w:hint="default"/>
          <w:b w:val="0"/>
          <w:bCs w:val="0"/>
          <w:i w:val="0"/>
          <w:iCs w:val="0"/>
          <w:sz w:val="28"/>
          <w:szCs w:val="28"/>
        </w:rPr>
        <w:t>Joacă un rol esențial în imersiunea utilizatorului.</w:t>
      </w:r>
    </w:p>
    <w:p w14:paraId="4D6D0552">
      <w:pPr>
        <w:numPr>
          <w:ilvl w:val="0"/>
          <w:numId w:val="21"/>
        </w:numPr>
        <w:spacing w:line="360" w:lineRule="auto"/>
        <w:ind w:left="425" w:leftChars="0" w:hanging="425" w:firstLineChars="0"/>
        <w:jc w:val="both"/>
        <w:outlineLvl w:val="0"/>
        <w:rPr>
          <w:rFonts w:hint="default"/>
          <w:b w:val="0"/>
          <w:bCs w:val="0"/>
          <w:i w:val="0"/>
          <w:iCs w:val="0"/>
          <w:sz w:val="28"/>
          <w:szCs w:val="28"/>
        </w:rPr>
      </w:pPr>
      <w:bookmarkStart w:id="32" w:name="_Toc9589"/>
      <w:r>
        <w:rPr>
          <w:rFonts w:hint="default"/>
          <w:b w:val="0"/>
          <w:bCs w:val="0"/>
          <w:i w:val="0"/>
          <w:iCs w:val="0"/>
          <w:sz w:val="28"/>
          <w:szCs w:val="28"/>
          <w:lang w:val="en-US"/>
        </w:rPr>
        <w:t>I</w:t>
      </w:r>
      <w:r>
        <w:rPr>
          <w:rFonts w:hint="default"/>
          <w:b w:val="0"/>
          <w:bCs w:val="0"/>
          <w:i w:val="0"/>
          <w:iCs w:val="0"/>
          <w:sz w:val="28"/>
          <w:szCs w:val="28"/>
        </w:rPr>
        <w:t>nterfață grafică (UI/UX)</w:t>
      </w:r>
      <w:bookmarkEnd w:id="32"/>
    </w:p>
    <w:p w14:paraId="555A7EBF">
      <w:pPr>
        <w:numPr>
          <w:ilvl w:val="0"/>
          <w:numId w:val="27"/>
        </w:numPr>
        <w:spacing w:line="360" w:lineRule="auto"/>
        <w:ind w:left="840" w:leftChars="0" w:hanging="420" w:firstLineChars="0"/>
        <w:jc w:val="both"/>
        <w:rPr>
          <w:rFonts w:hint="default"/>
          <w:b w:val="0"/>
          <w:bCs w:val="0"/>
          <w:i w:val="0"/>
          <w:iCs w:val="0"/>
          <w:sz w:val="28"/>
          <w:szCs w:val="28"/>
        </w:rPr>
      </w:pPr>
      <w:r>
        <w:rPr>
          <w:rFonts w:hint="default"/>
          <w:b w:val="0"/>
          <w:bCs w:val="0"/>
          <w:i w:val="0"/>
          <w:iCs w:val="0"/>
          <w:sz w:val="28"/>
          <w:szCs w:val="28"/>
        </w:rPr>
        <w:t>Permite crearea de meniuri, butoane, bare de viață, tutoriale.</w:t>
      </w:r>
    </w:p>
    <w:p w14:paraId="7C88F881">
      <w:pPr>
        <w:numPr>
          <w:ilvl w:val="0"/>
          <w:numId w:val="27"/>
        </w:numPr>
        <w:spacing w:line="360" w:lineRule="auto"/>
        <w:ind w:left="840" w:leftChars="0" w:hanging="420" w:firstLineChars="0"/>
        <w:jc w:val="both"/>
        <w:rPr>
          <w:rFonts w:hint="default"/>
          <w:b w:val="0"/>
          <w:bCs w:val="0"/>
          <w:i w:val="0"/>
          <w:iCs w:val="0"/>
          <w:sz w:val="28"/>
          <w:szCs w:val="28"/>
        </w:rPr>
      </w:pPr>
      <w:r>
        <w:rPr>
          <w:rFonts w:hint="default"/>
          <w:b w:val="0"/>
          <w:bCs w:val="0"/>
          <w:i w:val="0"/>
          <w:iCs w:val="0"/>
          <w:sz w:val="28"/>
          <w:szCs w:val="28"/>
        </w:rPr>
        <w:t>Suportă fonturi, animații și feedback vizual.</w:t>
      </w:r>
    </w:p>
    <w:p w14:paraId="5F501FAA">
      <w:pPr>
        <w:numPr>
          <w:ilvl w:val="0"/>
          <w:numId w:val="21"/>
        </w:numPr>
        <w:spacing w:line="360" w:lineRule="auto"/>
        <w:ind w:left="425" w:leftChars="0" w:hanging="425" w:firstLineChars="0"/>
        <w:jc w:val="both"/>
        <w:outlineLvl w:val="0"/>
        <w:rPr>
          <w:rFonts w:hint="default"/>
          <w:b w:val="0"/>
          <w:bCs w:val="0"/>
          <w:i w:val="0"/>
          <w:iCs w:val="0"/>
          <w:sz w:val="28"/>
          <w:szCs w:val="28"/>
        </w:rPr>
      </w:pPr>
      <w:bookmarkStart w:id="33" w:name="_Toc255"/>
      <w:r>
        <w:rPr>
          <w:rFonts w:hint="default"/>
          <w:b w:val="0"/>
          <w:bCs w:val="0"/>
          <w:i w:val="0"/>
          <w:iCs w:val="0"/>
          <w:sz w:val="28"/>
          <w:szCs w:val="28"/>
        </w:rPr>
        <w:t>Sisteme de animație</w:t>
      </w:r>
      <w:bookmarkEnd w:id="33"/>
    </w:p>
    <w:p w14:paraId="63DBE80A">
      <w:pPr>
        <w:numPr>
          <w:ilvl w:val="0"/>
          <w:numId w:val="28"/>
        </w:numPr>
        <w:spacing w:line="360" w:lineRule="auto"/>
        <w:ind w:left="840" w:leftChars="0" w:hanging="420" w:firstLineChars="0"/>
        <w:jc w:val="both"/>
        <w:rPr>
          <w:rFonts w:hint="default"/>
          <w:b w:val="0"/>
          <w:bCs w:val="0"/>
          <w:i w:val="0"/>
          <w:iCs w:val="0"/>
          <w:sz w:val="28"/>
          <w:szCs w:val="28"/>
        </w:rPr>
      </w:pPr>
      <w:r>
        <w:rPr>
          <w:rFonts w:hint="default"/>
          <w:b w:val="0"/>
          <w:bCs w:val="0"/>
          <w:i w:val="0"/>
          <w:iCs w:val="0"/>
          <w:sz w:val="28"/>
          <w:szCs w:val="28"/>
        </w:rPr>
        <w:t>Administrează cadrele de mișcare ale personajelor sau obiectelor.</w:t>
      </w:r>
    </w:p>
    <w:p w14:paraId="1613FDE0">
      <w:pPr>
        <w:numPr>
          <w:ilvl w:val="0"/>
          <w:numId w:val="28"/>
        </w:numPr>
        <w:spacing w:line="360" w:lineRule="auto"/>
        <w:ind w:left="840" w:leftChars="0" w:hanging="420" w:firstLineChars="0"/>
        <w:jc w:val="both"/>
        <w:rPr>
          <w:rFonts w:hint="default"/>
          <w:b w:val="0"/>
          <w:bCs w:val="0"/>
          <w:i w:val="0"/>
          <w:iCs w:val="0"/>
          <w:sz w:val="28"/>
          <w:szCs w:val="28"/>
        </w:rPr>
      </w:pPr>
      <w:r>
        <w:rPr>
          <w:rFonts w:hint="default"/>
          <w:b w:val="0"/>
          <w:bCs w:val="0"/>
          <w:i w:val="0"/>
          <w:iCs w:val="0"/>
          <w:sz w:val="28"/>
          <w:szCs w:val="28"/>
        </w:rPr>
        <w:t>Suportă blenduri, stări, tranziții și comportamente complexe.</w:t>
      </w:r>
    </w:p>
    <w:p w14:paraId="387BBFB6">
      <w:pPr>
        <w:numPr>
          <w:ilvl w:val="0"/>
          <w:numId w:val="21"/>
        </w:numPr>
        <w:spacing w:line="360" w:lineRule="auto"/>
        <w:ind w:left="425" w:leftChars="0" w:hanging="425" w:firstLineChars="0"/>
        <w:jc w:val="both"/>
        <w:outlineLvl w:val="0"/>
        <w:rPr>
          <w:rFonts w:hint="default"/>
          <w:b w:val="0"/>
          <w:bCs w:val="0"/>
          <w:i w:val="0"/>
          <w:iCs w:val="0"/>
          <w:sz w:val="28"/>
          <w:szCs w:val="28"/>
        </w:rPr>
      </w:pPr>
      <w:bookmarkStart w:id="34" w:name="_Toc20289"/>
      <w:r>
        <w:rPr>
          <w:rFonts w:hint="default"/>
          <w:b w:val="0"/>
          <w:bCs w:val="0"/>
          <w:i w:val="0"/>
          <w:iCs w:val="0"/>
          <w:sz w:val="28"/>
          <w:szCs w:val="28"/>
          <w:lang w:val="en-US"/>
        </w:rPr>
        <w:t>O</w:t>
      </w:r>
      <w:r>
        <w:rPr>
          <w:rFonts w:hint="default"/>
          <w:b w:val="0"/>
          <w:bCs w:val="0"/>
          <w:i w:val="0"/>
          <w:iCs w:val="0"/>
          <w:sz w:val="28"/>
          <w:szCs w:val="28"/>
        </w:rPr>
        <w:t>ptimizare și performanță</w:t>
      </w:r>
      <w:bookmarkEnd w:id="34"/>
    </w:p>
    <w:p w14:paraId="335635DC">
      <w:pPr>
        <w:numPr>
          <w:ilvl w:val="0"/>
          <w:numId w:val="29"/>
        </w:numPr>
        <w:spacing w:line="360" w:lineRule="auto"/>
        <w:ind w:left="840" w:leftChars="0" w:hanging="420" w:firstLineChars="0"/>
        <w:jc w:val="both"/>
        <w:rPr>
          <w:rFonts w:hint="default"/>
          <w:b w:val="0"/>
          <w:bCs w:val="0"/>
          <w:i w:val="0"/>
          <w:iCs w:val="0"/>
          <w:sz w:val="28"/>
          <w:szCs w:val="28"/>
        </w:rPr>
      </w:pPr>
      <w:r>
        <w:rPr>
          <w:rFonts w:hint="default"/>
          <w:b w:val="0"/>
          <w:bCs w:val="0"/>
          <w:i w:val="0"/>
          <w:iCs w:val="0"/>
          <w:sz w:val="28"/>
          <w:szCs w:val="28"/>
        </w:rPr>
        <w:t>Oferă unelte pentru monitorizarea performanței (FPS, încărcare).</w:t>
      </w:r>
    </w:p>
    <w:p w14:paraId="23DED5D9">
      <w:pPr>
        <w:numPr>
          <w:ilvl w:val="0"/>
          <w:numId w:val="0"/>
        </w:numPr>
        <w:spacing w:line="360" w:lineRule="auto"/>
        <w:ind w:leftChars="0"/>
        <w:jc w:val="both"/>
        <w:rPr>
          <w:rFonts w:hint="default"/>
          <w:b w:val="0"/>
          <w:bCs w:val="0"/>
          <w:i w:val="0"/>
          <w:iCs w:val="0"/>
          <w:sz w:val="28"/>
          <w:szCs w:val="28"/>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DF8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04DD6952">
            <w:pPr>
              <w:widowControl w:val="0"/>
              <w:numPr>
                <w:ilvl w:val="0"/>
                <w:numId w:val="0"/>
              </w:numPr>
              <w:spacing w:line="360" w:lineRule="auto"/>
              <w:jc w:val="center"/>
              <w:rPr>
                <w:rFonts w:hint="default"/>
                <w:b/>
                <w:bCs/>
                <w:i w:val="0"/>
                <w:iCs w:val="0"/>
                <w:sz w:val="28"/>
                <w:szCs w:val="28"/>
                <w:vertAlign w:val="baseline"/>
              </w:rPr>
            </w:pPr>
            <w:r>
              <w:rPr>
                <w:rFonts w:hint="default"/>
                <w:b/>
                <w:bCs/>
                <w:i w:val="0"/>
                <w:iCs w:val="0"/>
                <w:sz w:val="28"/>
                <w:szCs w:val="28"/>
                <w:vertAlign w:val="baseline"/>
              </w:rPr>
              <w:t>Motor</w:t>
            </w:r>
          </w:p>
        </w:tc>
        <w:tc>
          <w:tcPr>
            <w:tcW w:w="2130" w:type="dxa"/>
          </w:tcPr>
          <w:p w14:paraId="79D72E46">
            <w:pPr>
              <w:widowControl w:val="0"/>
              <w:numPr>
                <w:ilvl w:val="0"/>
                <w:numId w:val="0"/>
              </w:numPr>
              <w:spacing w:line="360" w:lineRule="auto"/>
              <w:jc w:val="center"/>
              <w:rPr>
                <w:rFonts w:hint="default"/>
                <w:b/>
                <w:bCs/>
                <w:i w:val="0"/>
                <w:iCs w:val="0"/>
                <w:sz w:val="28"/>
                <w:szCs w:val="28"/>
                <w:vertAlign w:val="baseline"/>
              </w:rPr>
            </w:pPr>
            <w:r>
              <w:rPr>
                <w:rFonts w:hint="default"/>
                <w:b/>
                <w:bCs/>
                <w:i w:val="0"/>
                <w:iCs w:val="0"/>
                <w:sz w:val="28"/>
                <w:szCs w:val="28"/>
                <w:vertAlign w:val="baseline"/>
              </w:rPr>
              <w:t>Limbaj principal</w:t>
            </w:r>
          </w:p>
        </w:tc>
        <w:tc>
          <w:tcPr>
            <w:tcW w:w="2131" w:type="dxa"/>
          </w:tcPr>
          <w:p w14:paraId="6770957E">
            <w:pPr>
              <w:widowControl w:val="0"/>
              <w:numPr>
                <w:ilvl w:val="0"/>
                <w:numId w:val="0"/>
              </w:numPr>
              <w:spacing w:line="360" w:lineRule="auto"/>
              <w:jc w:val="center"/>
              <w:rPr>
                <w:rFonts w:hint="default"/>
                <w:b/>
                <w:bCs/>
                <w:i w:val="0"/>
                <w:iCs w:val="0"/>
                <w:sz w:val="28"/>
                <w:szCs w:val="28"/>
                <w:vertAlign w:val="baseline"/>
              </w:rPr>
            </w:pPr>
            <w:r>
              <w:rPr>
                <w:rFonts w:hint="default"/>
                <w:b/>
                <w:bCs/>
                <w:i w:val="0"/>
                <w:iCs w:val="0"/>
                <w:sz w:val="28"/>
                <w:szCs w:val="28"/>
                <w:vertAlign w:val="baseline"/>
              </w:rPr>
              <w:t>Platforme</w:t>
            </w:r>
            <w:r>
              <w:rPr>
                <w:rFonts w:hint="default"/>
                <w:b/>
                <w:bCs/>
                <w:i w:val="0"/>
                <w:iCs w:val="0"/>
                <w:sz w:val="28"/>
                <w:szCs w:val="28"/>
                <w:vertAlign w:val="baseline"/>
                <w:lang w:val="en-US"/>
              </w:rPr>
              <w:t xml:space="preserve"> </w:t>
            </w:r>
            <w:r>
              <w:rPr>
                <w:rFonts w:hint="default"/>
                <w:b/>
                <w:bCs/>
                <w:i w:val="0"/>
                <w:iCs w:val="0"/>
                <w:sz w:val="28"/>
                <w:szCs w:val="28"/>
                <w:vertAlign w:val="baseline"/>
              </w:rPr>
              <w:t>suportate</w:t>
            </w:r>
          </w:p>
        </w:tc>
        <w:tc>
          <w:tcPr>
            <w:tcW w:w="2131" w:type="dxa"/>
          </w:tcPr>
          <w:p w14:paraId="299A9F3C">
            <w:pPr>
              <w:widowControl w:val="0"/>
              <w:numPr>
                <w:ilvl w:val="0"/>
                <w:numId w:val="0"/>
              </w:numPr>
              <w:spacing w:line="360" w:lineRule="auto"/>
              <w:jc w:val="center"/>
              <w:rPr>
                <w:rFonts w:hint="default"/>
                <w:b/>
                <w:bCs/>
                <w:i w:val="0"/>
                <w:iCs w:val="0"/>
                <w:sz w:val="28"/>
                <w:szCs w:val="28"/>
                <w:vertAlign w:val="baseline"/>
              </w:rPr>
            </w:pPr>
            <w:r>
              <w:rPr>
                <w:rFonts w:hint="default"/>
                <w:b/>
                <w:bCs/>
                <w:i w:val="0"/>
                <w:iCs w:val="0"/>
                <w:sz w:val="28"/>
                <w:szCs w:val="28"/>
                <w:vertAlign w:val="baseline"/>
              </w:rPr>
              <w:t>Proiecte celebre</w:t>
            </w:r>
          </w:p>
        </w:tc>
      </w:tr>
      <w:tr w14:paraId="3A9CB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6DC8232E">
            <w:pPr>
              <w:widowControl w:val="0"/>
              <w:numPr>
                <w:ilvl w:val="0"/>
                <w:numId w:val="0"/>
              </w:numPr>
              <w:spacing w:line="360" w:lineRule="auto"/>
              <w:jc w:val="center"/>
              <w:rPr>
                <w:rFonts w:hint="default"/>
                <w:b/>
                <w:bCs/>
                <w:i w:val="0"/>
                <w:iCs w:val="0"/>
                <w:sz w:val="28"/>
                <w:szCs w:val="28"/>
                <w:vertAlign w:val="baseline"/>
              </w:rPr>
            </w:pPr>
            <w:r>
              <w:rPr>
                <w:rFonts w:hint="default"/>
                <w:b/>
                <w:bCs/>
                <w:i w:val="0"/>
                <w:iCs w:val="0"/>
                <w:sz w:val="28"/>
                <w:szCs w:val="28"/>
                <w:vertAlign w:val="baseline"/>
              </w:rPr>
              <w:t>Unity</w:t>
            </w:r>
          </w:p>
        </w:tc>
        <w:tc>
          <w:tcPr>
            <w:tcW w:w="2130" w:type="dxa"/>
          </w:tcPr>
          <w:p w14:paraId="1197699F">
            <w:pPr>
              <w:widowControl w:val="0"/>
              <w:numPr>
                <w:ilvl w:val="0"/>
                <w:numId w:val="0"/>
              </w:numPr>
              <w:spacing w:line="360" w:lineRule="auto"/>
              <w:jc w:val="center"/>
              <w:rPr>
                <w:rFonts w:hint="default"/>
                <w:b w:val="0"/>
                <w:bCs w:val="0"/>
                <w:i w:val="0"/>
                <w:iCs w:val="0"/>
                <w:sz w:val="28"/>
                <w:szCs w:val="28"/>
                <w:vertAlign w:val="baseline"/>
              </w:rPr>
            </w:pPr>
            <w:r>
              <w:rPr>
                <w:rFonts w:hint="default"/>
                <w:b w:val="0"/>
                <w:bCs w:val="0"/>
                <w:i w:val="0"/>
                <w:iCs w:val="0"/>
                <w:sz w:val="28"/>
                <w:szCs w:val="28"/>
                <w:vertAlign w:val="baseline"/>
              </w:rPr>
              <w:t>C#</w:t>
            </w:r>
          </w:p>
        </w:tc>
        <w:tc>
          <w:tcPr>
            <w:tcW w:w="2131" w:type="dxa"/>
          </w:tcPr>
          <w:p w14:paraId="2C7BCEEF">
            <w:pPr>
              <w:widowControl w:val="0"/>
              <w:numPr>
                <w:ilvl w:val="0"/>
                <w:numId w:val="0"/>
              </w:numPr>
              <w:spacing w:line="360" w:lineRule="auto"/>
              <w:jc w:val="center"/>
              <w:rPr>
                <w:rFonts w:hint="default"/>
                <w:b w:val="0"/>
                <w:bCs w:val="0"/>
                <w:i w:val="0"/>
                <w:iCs w:val="0"/>
                <w:sz w:val="28"/>
                <w:szCs w:val="28"/>
                <w:vertAlign w:val="baseline"/>
              </w:rPr>
            </w:pPr>
            <w:r>
              <w:rPr>
                <w:rFonts w:hint="default"/>
                <w:b w:val="0"/>
                <w:bCs w:val="0"/>
                <w:i w:val="0"/>
                <w:iCs w:val="0"/>
                <w:sz w:val="28"/>
                <w:szCs w:val="28"/>
                <w:vertAlign w:val="baseline"/>
              </w:rPr>
              <w:t>PC, Mobile, VR, Web, Console</w:t>
            </w:r>
          </w:p>
        </w:tc>
        <w:tc>
          <w:tcPr>
            <w:tcW w:w="2131" w:type="dxa"/>
          </w:tcPr>
          <w:p w14:paraId="05917D80">
            <w:pPr>
              <w:widowControl w:val="0"/>
              <w:numPr>
                <w:ilvl w:val="0"/>
                <w:numId w:val="0"/>
              </w:numPr>
              <w:spacing w:line="360" w:lineRule="auto"/>
              <w:jc w:val="center"/>
              <w:rPr>
                <w:rFonts w:hint="default"/>
                <w:b w:val="0"/>
                <w:bCs w:val="0"/>
                <w:i w:val="0"/>
                <w:iCs w:val="0"/>
                <w:sz w:val="28"/>
                <w:szCs w:val="28"/>
                <w:vertAlign w:val="baseline"/>
              </w:rPr>
            </w:pPr>
            <w:r>
              <w:rPr>
                <w:rFonts w:hint="default"/>
                <w:b w:val="0"/>
                <w:bCs w:val="0"/>
                <w:i w:val="0"/>
                <w:iCs w:val="0"/>
                <w:sz w:val="28"/>
                <w:szCs w:val="28"/>
                <w:vertAlign w:val="baseline"/>
              </w:rPr>
              <w:t>Monument Valley, Among Us, Genshin Impact</w:t>
            </w:r>
          </w:p>
        </w:tc>
      </w:tr>
      <w:tr w14:paraId="1F31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4996D752">
            <w:pPr>
              <w:widowControl w:val="0"/>
              <w:numPr>
                <w:ilvl w:val="0"/>
                <w:numId w:val="0"/>
              </w:numPr>
              <w:spacing w:line="360" w:lineRule="auto"/>
              <w:jc w:val="center"/>
              <w:rPr>
                <w:rFonts w:hint="default"/>
                <w:b/>
                <w:bCs/>
                <w:i w:val="0"/>
                <w:iCs w:val="0"/>
                <w:sz w:val="28"/>
                <w:szCs w:val="28"/>
                <w:vertAlign w:val="baseline"/>
              </w:rPr>
            </w:pPr>
            <w:r>
              <w:rPr>
                <w:rFonts w:hint="default"/>
                <w:b/>
                <w:bCs/>
                <w:i w:val="0"/>
                <w:iCs w:val="0"/>
                <w:sz w:val="28"/>
                <w:szCs w:val="28"/>
                <w:vertAlign w:val="baseline"/>
              </w:rPr>
              <w:t>Unreal Engine</w:t>
            </w:r>
          </w:p>
        </w:tc>
        <w:tc>
          <w:tcPr>
            <w:tcW w:w="2130" w:type="dxa"/>
          </w:tcPr>
          <w:p w14:paraId="333A519F">
            <w:pPr>
              <w:widowControl w:val="0"/>
              <w:numPr>
                <w:ilvl w:val="0"/>
                <w:numId w:val="0"/>
              </w:numPr>
              <w:spacing w:line="360" w:lineRule="auto"/>
              <w:jc w:val="center"/>
              <w:rPr>
                <w:rFonts w:hint="default"/>
                <w:b w:val="0"/>
                <w:bCs w:val="0"/>
                <w:i w:val="0"/>
                <w:iCs w:val="0"/>
                <w:sz w:val="28"/>
                <w:szCs w:val="28"/>
                <w:vertAlign w:val="baseline"/>
              </w:rPr>
            </w:pPr>
            <w:r>
              <w:rPr>
                <w:rFonts w:hint="default"/>
                <w:b w:val="0"/>
                <w:bCs w:val="0"/>
                <w:i w:val="0"/>
                <w:iCs w:val="0"/>
                <w:sz w:val="28"/>
                <w:szCs w:val="28"/>
                <w:vertAlign w:val="baseline"/>
              </w:rPr>
              <w:t>C++ / Blueprint</w:t>
            </w:r>
          </w:p>
        </w:tc>
        <w:tc>
          <w:tcPr>
            <w:tcW w:w="2131" w:type="dxa"/>
          </w:tcPr>
          <w:p w14:paraId="56E154D1">
            <w:pPr>
              <w:widowControl w:val="0"/>
              <w:numPr>
                <w:ilvl w:val="0"/>
                <w:numId w:val="0"/>
              </w:numPr>
              <w:spacing w:line="360" w:lineRule="auto"/>
              <w:jc w:val="center"/>
              <w:rPr>
                <w:rFonts w:hint="default"/>
                <w:b w:val="0"/>
                <w:bCs w:val="0"/>
                <w:i w:val="0"/>
                <w:iCs w:val="0"/>
                <w:sz w:val="28"/>
                <w:szCs w:val="28"/>
                <w:vertAlign w:val="baseline"/>
              </w:rPr>
            </w:pPr>
            <w:r>
              <w:rPr>
                <w:rFonts w:hint="default"/>
                <w:b w:val="0"/>
                <w:bCs w:val="0"/>
                <w:i w:val="0"/>
                <w:iCs w:val="0"/>
                <w:sz w:val="28"/>
                <w:szCs w:val="28"/>
                <w:vertAlign w:val="baseline"/>
              </w:rPr>
              <w:t>PC, Console, VR</w:t>
            </w:r>
          </w:p>
        </w:tc>
        <w:tc>
          <w:tcPr>
            <w:tcW w:w="2131" w:type="dxa"/>
          </w:tcPr>
          <w:p w14:paraId="26DA32DE">
            <w:pPr>
              <w:widowControl w:val="0"/>
              <w:numPr>
                <w:ilvl w:val="0"/>
                <w:numId w:val="0"/>
              </w:numPr>
              <w:spacing w:line="360" w:lineRule="auto"/>
              <w:jc w:val="center"/>
              <w:rPr>
                <w:rFonts w:hint="default"/>
                <w:b w:val="0"/>
                <w:bCs w:val="0"/>
                <w:i w:val="0"/>
                <w:iCs w:val="0"/>
                <w:sz w:val="28"/>
                <w:szCs w:val="28"/>
                <w:vertAlign w:val="baseline"/>
              </w:rPr>
            </w:pPr>
            <w:r>
              <w:rPr>
                <w:rFonts w:hint="default"/>
                <w:b w:val="0"/>
                <w:bCs w:val="0"/>
                <w:i w:val="0"/>
                <w:iCs w:val="0"/>
                <w:sz w:val="28"/>
                <w:szCs w:val="28"/>
                <w:vertAlign w:val="baseline"/>
              </w:rPr>
              <w:t>Fortnite, Hellblade, Valorant</w:t>
            </w:r>
          </w:p>
        </w:tc>
      </w:tr>
      <w:tr w14:paraId="641A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075353D6">
            <w:pPr>
              <w:widowControl w:val="0"/>
              <w:numPr>
                <w:ilvl w:val="0"/>
                <w:numId w:val="0"/>
              </w:numPr>
              <w:spacing w:line="360" w:lineRule="auto"/>
              <w:jc w:val="center"/>
              <w:rPr>
                <w:rFonts w:hint="default"/>
                <w:b/>
                <w:bCs/>
                <w:i w:val="0"/>
                <w:iCs w:val="0"/>
                <w:sz w:val="28"/>
                <w:szCs w:val="28"/>
                <w:vertAlign w:val="baseline"/>
              </w:rPr>
            </w:pPr>
            <w:r>
              <w:rPr>
                <w:rFonts w:hint="default"/>
                <w:b/>
                <w:bCs/>
                <w:i w:val="0"/>
                <w:iCs w:val="0"/>
                <w:sz w:val="28"/>
                <w:szCs w:val="28"/>
                <w:vertAlign w:val="baseline"/>
              </w:rPr>
              <w:t>Godot</w:t>
            </w:r>
          </w:p>
        </w:tc>
        <w:tc>
          <w:tcPr>
            <w:tcW w:w="2130" w:type="dxa"/>
          </w:tcPr>
          <w:p w14:paraId="24568741">
            <w:pPr>
              <w:widowControl w:val="0"/>
              <w:numPr>
                <w:ilvl w:val="0"/>
                <w:numId w:val="0"/>
              </w:numPr>
              <w:spacing w:line="360" w:lineRule="auto"/>
              <w:jc w:val="center"/>
              <w:rPr>
                <w:rFonts w:hint="default"/>
                <w:b w:val="0"/>
                <w:bCs w:val="0"/>
                <w:i w:val="0"/>
                <w:iCs w:val="0"/>
                <w:sz w:val="28"/>
                <w:szCs w:val="28"/>
                <w:vertAlign w:val="baseline"/>
              </w:rPr>
            </w:pPr>
            <w:r>
              <w:rPr>
                <w:rFonts w:hint="default"/>
                <w:b w:val="0"/>
                <w:bCs w:val="0"/>
                <w:i w:val="0"/>
                <w:iCs w:val="0"/>
                <w:sz w:val="28"/>
                <w:szCs w:val="28"/>
                <w:vertAlign w:val="baseline"/>
              </w:rPr>
              <w:t>GDScript</w:t>
            </w:r>
          </w:p>
        </w:tc>
        <w:tc>
          <w:tcPr>
            <w:tcW w:w="2131" w:type="dxa"/>
          </w:tcPr>
          <w:p w14:paraId="2297813C">
            <w:pPr>
              <w:widowControl w:val="0"/>
              <w:numPr>
                <w:ilvl w:val="0"/>
                <w:numId w:val="0"/>
              </w:numPr>
              <w:spacing w:line="360" w:lineRule="auto"/>
              <w:jc w:val="center"/>
              <w:rPr>
                <w:rFonts w:hint="default"/>
                <w:b w:val="0"/>
                <w:bCs w:val="0"/>
                <w:i w:val="0"/>
                <w:iCs w:val="0"/>
                <w:sz w:val="28"/>
                <w:szCs w:val="28"/>
                <w:vertAlign w:val="baseline"/>
              </w:rPr>
            </w:pPr>
            <w:r>
              <w:rPr>
                <w:rFonts w:hint="default"/>
                <w:b w:val="0"/>
                <w:bCs w:val="0"/>
                <w:i w:val="0"/>
                <w:iCs w:val="0"/>
                <w:sz w:val="28"/>
                <w:szCs w:val="28"/>
                <w:vertAlign w:val="baseline"/>
              </w:rPr>
              <w:t>PC, Mobile, Web</w:t>
            </w:r>
          </w:p>
        </w:tc>
        <w:tc>
          <w:tcPr>
            <w:tcW w:w="2131" w:type="dxa"/>
          </w:tcPr>
          <w:p w14:paraId="16DF12A5">
            <w:pPr>
              <w:widowControl w:val="0"/>
              <w:numPr>
                <w:ilvl w:val="0"/>
                <w:numId w:val="0"/>
              </w:numPr>
              <w:spacing w:line="360" w:lineRule="auto"/>
              <w:jc w:val="center"/>
              <w:rPr>
                <w:rFonts w:hint="default"/>
                <w:b w:val="0"/>
                <w:bCs w:val="0"/>
                <w:i w:val="0"/>
                <w:iCs w:val="0"/>
                <w:sz w:val="28"/>
                <w:szCs w:val="28"/>
                <w:vertAlign w:val="baseline"/>
              </w:rPr>
            </w:pPr>
            <w:r>
              <w:rPr>
                <w:rFonts w:hint="default"/>
                <w:b w:val="0"/>
                <w:bCs w:val="0"/>
                <w:i w:val="0"/>
                <w:iCs w:val="0"/>
                <w:sz w:val="28"/>
                <w:szCs w:val="28"/>
                <w:vertAlign w:val="baseline"/>
              </w:rPr>
              <w:t>The Garden, Deponia (modificat)</w:t>
            </w:r>
          </w:p>
        </w:tc>
      </w:tr>
    </w:tbl>
    <w:p w14:paraId="7DEE6DDA">
      <w:pPr>
        <w:numPr>
          <w:ilvl w:val="0"/>
          <w:numId w:val="0"/>
        </w:numPr>
        <w:spacing w:line="360" w:lineRule="auto"/>
        <w:ind w:leftChars="0"/>
        <w:jc w:val="both"/>
        <w:rPr>
          <w:rFonts w:hint="default"/>
          <w:b w:val="0"/>
          <w:bCs w:val="0"/>
          <w:i w:val="0"/>
          <w:iCs w:val="0"/>
          <w:sz w:val="28"/>
          <w:szCs w:val="28"/>
          <w:lang w:val="en-US"/>
        </w:rPr>
      </w:pPr>
    </w:p>
    <w:p w14:paraId="1D83FE1E">
      <w:pPr>
        <w:rPr>
          <w:rFonts w:hint="default"/>
          <w:b/>
          <w:bCs/>
          <w:i w:val="0"/>
          <w:iCs w:val="0"/>
          <w:sz w:val="28"/>
          <w:szCs w:val="28"/>
          <w:lang w:val="en-US"/>
        </w:rPr>
      </w:pPr>
      <w:r>
        <w:rPr>
          <w:rFonts w:hint="default"/>
          <w:b/>
          <w:bCs/>
          <w:i w:val="0"/>
          <w:iCs w:val="0"/>
          <w:sz w:val="28"/>
          <w:szCs w:val="28"/>
          <w:lang w:val="en-US"/>
        </w:rPr>
        <w:br w:type="page"/>
      </w:r>
    </w:p>
    <w:p w14:paraId="3153CA83">
      <w:pPr>
        <w:numPr>
          <w:ilvl w:val="0"/>
          <w:numId w:val="0"/>
        </w:numPr>
        <w:spacing w:line="360" w:lineRule="auto"/>
        <w:ind w:leftChars="0"/>
        <w:jc w:val="both"/>
        <w:rPr>
          <w:rFonts w:hint="default"/>
          <w:b/>
          <w:bCs/>
          <w:i w:val="0"/>
          <w:iCs w:val="0"/>
          <w:sz w:val="28"/>
          <w:szCs w:val="28"/>
          <w:lang w:val="en-US"/>
        </w:rPr>
      </w:pPr>
      <w:r>
        <w:rPr>
          <w:rFonts w:hint="default"/>
          <w:b/>
          <w:bCs/>
          <w:i w:val="0"/>
          <w:iCs w:val="0"/>
          <w:sz w:val="28"/>
          <w:szCs w:val="28"/>
          <w:lang w:val="en-US"/>
        </w:rPr>
        <w:t>Bibliografie recomandata</w:t>
      </w:r>
    </w:p>
    <w:p w14:paraId="25655C74">
      <w:pPr>
        <w:numPr>
          <w:ilvl w:val="0"/>
          <w:numId w:val="30"/>
        </w:numPr>
        <w:spacing w:line="360" w:lineRule="auto"/>
        <w:ind w:left="425" w:leftChars="0" w:hanging="425" w:firstLineChars="0"/>
        <w:jc w:val="both"/>
        <w:rPr>
          <w:rFonts w:hint="default"/>
          <w:b w:val="0"/>
          <w:bCs w:val="0"/>
          <w:i w:val="0"/>
          <w:iCs w:val="0"/>
          <w:sz w:val="28"/>
          <w:szCs w:val="28"/>
          <w:lang w:val="en-US"/>
        </w:rPr>
      </w:pPr>
      <w:r>
        <w:rPr>
          <w:rFonts w:hint="default"/>
          <w:b w:val="0"/>
          <w:bCs w:val="0"/>
          <w:i w:val="0"/>
          <w:iCs w:val="0"/>
          <w:sz w:val="28"/>
          <w:szCs w:val="28"/>
          <w:lang w:val="en-US"/>
        </w:rPr>
        <w:t xml:space="preserve">[UnityDocs] Unity Technologies (2025). Unity Manual &amp; Scripting API. Disponibil la: </w:t>
      </w:r>
      <w:r>
        <w:rPr>
          <w:rFonts w:hint="default"/>
          <w:b w:val="0"/>
          <w:bCs w:val="0"/>
          <w:i w:val="0"/>
          <w:iCs w:val="0"/>
          <w:sz w:val="28"/>
          <w:szCs w:val="28"/>
          <w:lang w:val="en-US"/>
        </w:rPr>
        <w:fldChar w:fldCharType="begin"/>
      </w:r>
      <w:r>
        <w:rPr>
          <w:rFonts w:hint="default"/>
          <w:b w:val="0"/>
          <w:bCs w:val="0"/>
          <w:i w:val="0"/>
          <w:iCs w:val="0"/>
          <w:sz w:val="28"/>
          <w:szCs w:val="28"/>
          <w:lang w:val="en-US"/>
        </w:rPr>
        <w:instrText xml:space="preserve"> HYPERLINK "https://docs.unity.com" </w:instrText>
      </w:r>
      <w:r>
        <w:rPr>
          <w:rFonts w:hint="default"/>
          <w:b w:val="0"/>
          <w:bCs w:val="0"/>
          <w:i w:val="0"/>
          <w:iCs w:val="0"/>
          <w:sz w:val="28"/>
          <w:szCs w:val="28"/>
          <w:lang w:val="en-US"/>
        </w:rPr>
        <w:fldChar w:fldCharType="separate"/>
      </w:r>
      <w:r>
        <w:rPr>
          <w:rStyle w:val="11"/>
          <w:rFonts w:hint="default"/>
          <w:b w:val="0"/>
          <w:bCs w:val="0"/>
          <w:i w:val="0"/>
          <w:iCs w:val="0"/>
          <w:sz w:val="28"/>
          <w:szCs w:val="28"/>
          <w:lang w:val="en-US"/>
        </w:rPr>
        <w:t>https://docs.unity.com</w:t>
      </w:r>
      <w:r>
        <w:rPr>
          <w:rFonts w:hint="default"/>
          <w:b w:val="0"/>
          <w:bCs w:val="0"/>
          <w:i w:val="0"/>
          <w:iCs w:val="0"/>
          <w:sz w:val="28"/>
          <w:szCs w:val="28"/>
          <w:lang w:val="en-US"/>
        </w:rPr>
        <w:fldChar w:fldCharType="end"/>
      </w:r>
    </w:p>
    <w:p w14:paraId="2C969021">
      <w:pPr>
        <w:numPr>
          <w:ilvl w:val="0"/>
          <w:numId w:val="30"/>
        </w:numPr>
        <w:spacing w:line="360" w:lineRule="auto"/>
        <w:ind w:left="425" w:leftChars="0" w:hanging="425" w:firstLineChars="0"/>
        <w:jc w:val="both"/>
        <w:rPr>
          <w:rFonts w:hint="default"/>
          <w:b w:val="0"/>
          <w:bCs w:val="0"/>
          <w:i w:val="0"/>
          <w:iCs w:val="0"/>
          <w:sz w:val="28"/>
          <w:szCs w:val="28"/>
          <w:lang w:val="en-US"/>
        </w:rPr>
      </w:pPr>
      <w:r>
        <w:rPr>
          <w:rFonts w:hint="default"/>
          <w:b w:val="0"/>
          <w:bCs w:val="0"/>
          <w:i w:val="0"/>
          <w:iCs w:val="0"/>
          <w:sz w:val="28"/>
          <w:szCs w:val="28"/>
          <w:lang w:val="en-US"/>
        </w:rPr>
        <w:t xml:space="preserve">[UnityLearn] Unity Technologies (2025). Unity Learn – Platformă educațională oficială. Disponibil la: </w:t>
      </w:r>
      <w:r>
        <w:rPr>
          <w:rFonts w:hint="default"/>
          <w:b w:val="0"/>
          <w:bCs w:val="0"/>
          <w:i w:val="0"/>
          <w:iCs w:val="0"/>
          <w:sz w:val="28"/>
          <w:szCs w:val="28"/>
          <w:lang w:val="en-US"/>
        </w:rPr>
        <w:fldChar w:fldCharType="begin"/>
      </w:r>
      <w:r>
        <w:rPr>
          <w:rFonts w:hint="default"/>
          <w:b w:val="0"/>
          <w:bCs w:val="0"/>
          <w:i w:val="0"/>
          <w:iCs w:val="0"/>
          <w:sz w:val="28"/>
          <w:szCs w:val="28"/>
          <w:lang w:val="en-US"/>
        </w:rPr>
        <w:instrText xml:space="preserve"> HYPERLINK "https://learn.unity.com" </w:instrText>
      </w:r>
      <w:r>
        <w:rPr>
          <w:rFonts w:hint="default"/>
          <w:b w:val="0"/>
          <w:bCs w:val="0"/>
          <w:i w:val="0"/>
          <w:iCs w:val="0"/>
          <w:sz w:val="28"/>
          <w:szCs w:val="28"/>
          <w:lang w:val="en-US"/>
        </w:rPr>
        <w:fldChar w:fldCharType="separate"/>
      </w:r>
      <w:r>
        <w:rPr>
          <w:rStyle w:val="11"/>
          <w:rFonts w:hint="default"/>
          <w:b w:val="0"/>
          <w:bCs w:val="0"/>
          <w:i w:val="0"/>
          <w:iCs w:val="0"/>
          <w:sz w:val="28"/>
          <w:szCs w:val="28"/>
          <w:lang w:val="en-US"/>
        </w:rPr>
        <w:t>https://learn.unity.com</w:t>
      </w:r>
      <w:r>
        <w:rPr>
          <w:rFonts w:hint="default"/>
          <w:b w:val="0"/>
          <w:bCs w:val="0"/>
          <w:i w:val="0"/>
          <w:iCs w:val="0"/>
          <w:sz w:val="28"/>
          <w:szCs w:val="28"/>
          <w:lang w:val="en-US"/>
        </w:rPr>
        <w:fldChar w:fldCharType="end"/>
      </w:r>
    </w:p>
    <w:p w14:paraId="43889564">
      <w:pPr>
        <w:numPr>
          <w:ilvl w:val="0"/>
          <w:numId w:val="30"/>
        </w:numPr>
        <w:spacing w:line="360" w:lineRule="auto"/>
        <w:ind w:left="425" w:leftChars="0" w:hanging="425" w:firstLineChars="0"/>
        <w:jc w:val="both"/>
        <w:rPr>
          <w:rFonts w:hint="default"/>
          <w:b w:val="0"/>
          <w:bCs w:val="0"/>
          <w:i w:val="0"/>
          <w:iCs w:val="0"/>
          <w:sz w:val="28"/>
          <w:szCs w:val="28"/>
          <w:lang w:val="en-US"/>
        </w:rPr>
      </w:pPr>
      <w:r>
        <w:rPr>
          <w:rFonts w:hint="default"/>
          <w:b w:val="0"/>
          <w:bCs w:val="0"/>
          <w:i w:val="0"/>
          <w:iCs w:val="0"/>
          <w:sz w:val="28"/>
          <w:szCs w:val="28"/>
          <w:lang w:val="en-US"/>
        </w:rPr>
        <w:t xml:space="preserve">[Brackeys] Brackeys (2021). How to make a video game in Unity. [video]. Disponibil la: </w:t>
      </w:r>
      <w:r>
        <w:rPr>
          <w:rFonts w:hint="default"/>
          <w:b w:val="0"/>
          <w:bCs w:val="0"/>
          <w:i w:val="0"/>
          <w:iCs w:val="0"/>
          <w:sz w:val="28"/>
          <w:szCs w:val="28"/>
          <w:lang w:val="en-US"/>
        </w:rPr>
        <w:fldChar w:fldCharType="begin"/>
      </w:r>
      <w:r>
        <w:rPr>
          <w:rFonts w:hint="default"/>
          <w:b w:val="0"/>
          <w:bCs w:val="0"/>
          <w:i w:val="0"/>
          <w:iCs w:val="0"/>
          <w:sz w:val="28"/>
          <w:szCs w:val="28"/>
          <w:lang w:val="en-US"/>
        </w:rPr>
        <w:instrText xml:space="preserve"> HYPERLINK "https://www.youtube.com/c/Brackeys" \t "C:\\Users\\pugac\\AppData\\Local\\Temp\\_new" </w:instrText>
      </w:r>
      <w:r>
        <w:rPr>
          <w:rFonts w:hint="default"/>
          <w:b w:val="0"/>
          <w:bCs w:val="0"/>
          <w:i w:val="0"/>
          <w:iCs w:val="0"/>
          <w:sz w:val="28"/>
          <w:szCs w:val="28"/>
          <w:lang w:val="en-US"/>
        </w:rPr>
        <w:fldChar w:fldCharType="separate"/>
      </w:r>
      <w:r>
        <w:rPr>
          <w:rFonts w:hint="default"/>
          <w:b w:val="0"/>
          <w:bCs w:val="0"/>
          <w:i w:val="0"/>
          <w:iCs w:val="0"/>
          <w:sz w:val="28"/>
          <w:szCs w:val="28"/>
          <w:lang w:val="en-US"/>
        </w:rPr>
        <w:t>https://www.youtube.com/c/Brackeys</w:t>
      </w:r>
      <w:r>
        <w:rPr>
          <w:rFonts w:hint="default"/>
          <w:b w:val="0"/>
          <w:bCs w:val="0"/>
          <w:i w:val="0"/>
          <w:iCs w:val="0"/>
          <w:sz w:val="28"/>
          <w:szCs w:val="28"/>
          <w:lang w:val="en-US"/>
        </w:rPr>
        <w:fldChar w:fldCharType="end"/>
      </w:r>
    </w:p>
    <w:p w14:paraId="767BCDC9">
      <w:pPr>
        <w:numPr>
          <w:ilvl w:val="0"/>
          <w:numId w:val="30"/>
        </w:numPr>
        <w:spacing w:line="360" w:lineRule="auto"/>
        <w:ind w:left="425" w:leftChars="0" w:hanging="425" w:firstLineChars="0"/>
        <w:jc w:val="both"/>
        <w:rPr>
          <w:rFonts w:hint="default"/>
          <w:b w:val="0"/>
          <w:bCs w:val="0"/>
          <w:i w:val="0"/>
          <w:iCs w:val="0"/>
          <w:sz w:val="28"/>
          <w:szCs w:val="28"/>
          <w:lang w:val="en-US"/>
        </w:rPr>
      </w:pPr>
      <w:r>
        <w:rPr>
          <w:rFonts w:hint="default"/>
          <w:b w:val="0"/>
          <w:bCs w:val="0"/>
          <w:i w:val="0"/>
          <w:iCs w:val="0"/>
          <w:sz w:val="28"/>
          <w:szCs w:val="28"/>
          <w:lang w:val="en-US"/>
        </w:rPr>
        <w:t>[Hocking] Hocking, J. (2022). Learning C# by Developing Games with Unity 2022. 7th ed. Packt Publishing.</w:t>
      </w:r>
    </w:p>
    <w:p w14:paraId="0C110906">
      <w:pPr>
        <w:numPr>
          <w:ilvl w:val="0"/>
          <w:numId w:val="30"/>
        </w:numPr>
        <w:spacing w:line="360" w:lineRule="auto"/>
        <w:ind w:left="425" w:leftChars="0" w:hanging="425" w:firstLineChars="0"/>
        <w:jc w:val="both"/>
        <w:rPr>
          <w:rFonts w:hint="default"/>
          <w:b w:val="0"/>
          <w:bCs w:val="0"/>
          <w:i w:val="0"/>
          <w:iCs w:val="0"/>
          <w:sz w:val="28"/>
          <w:szCs w:val="28"/>
          <w:lang w:val="en-US"/>
        </w:rPr>
      </w:pPr>
      <w:r>
        <w:rPr>
          <w:rFonts w:hint="default"/>
          <w:b w:val="0"/>
          <w:bCs w:val="0"/>
          <w:i w:val="0"/>
          <w:iCs w:val="0"/>
          <w:sz w:val="28"/>
          <w:szCs w:val="28"/>
          <w:lang w:val="en-US"/>
        </w:rPr>
        <w:t>[Thorn] Thorn, A., Unity Game Development Cookbook: Essentials for Every Game. Packt Publishing, 2021. ISBN 9781801070978.</w:t>
      </w:r>
    </w:p>
    <w:sectPr>
      <w:footerReference r:id="rId5" w:type="default"/>
      <w:pgSz w:w="11906" w:h="16838"/>
      <w:pgMar w:top="1440" w:right="1800" w:bottom="1440" w:left="1800" w:header="720" w:footer="720" w:gutter="0"/>
      <w:pgBorders>
        <w:top w:val="none" w:sz="0" w:space="0"/>
        <w:left w:val="none" w:sz="0" w:space="0"/>
        <w:bottom w:val="none" w:sz="0" w:space="0"/>
        <w:right w:val="none" w:sz="0" w:space="0"/>
      </w:pgBorders>
      <w:pgNumType w:fmt="decimal" w:start="3"/>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6B356">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E325C">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4597C3">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BXAAQhAgAAYgQAAA4AAABkcnMvZTJvRG9jLnhtbK1UTY/aMBC9V+p/&#10;sHwvCay6QoiwoouoKqHuSmzVs3EcYslfsg0J/fV9dghbbXvYQy9hPDN+4/dmhuVDrxU5Cx+kNRWd&#10;TkpKhOG2luZY0R8v209zSkJkpmbKGlHRiwj0YfXxw7JzCzGzrVW18AQgJiw6V9E2RrcoisBboVmY&#10;WCcMgo31mkUc/bGoPeuArlUxK8v7orO+dt5yEQK8myFIr4j+PYC2aSQXG8tPWpg4oHqhWASl0EoX&#10;6Cq/tmkEj09NE0QkqqJgGvMXRWAf0rdYLdni6JlrJb8+gb3nCW84aSYNit6gNiwycvLyLygtubfB&#10;NnHCrS4GIlkRsJiWb7TZt8yJzAVSB3cTPfw/WP79/OyJrDEJd5QYptHxF9FH8sX2BC7o07mwQNre&#10;ITH28CN39Ac4E+2+8Tr9ghBBHOpebuomNJ4uzWfzeYkQR2w8AL94ve58iF+F1SQZFfVoX1aVnXch&#10;DqljSqpm7FYqlVuoDOkqen/3ucwXbhGAK4MaicTw2GTF/tBfmR1sfQExb4fRCI5vJYrvWIjPzGMW&#10;8GBsS3zCp1EWRezVoqS1/te//CkfLUKUkg6zVVGDVaJEfTNoHQDjaPjROIyGOelHi2GdYgsdzyYu&#10;+KhGs/FW/8QKrVMNhJjhqFTROJqPcZhvrCAX63VOOjkvj+1wAYPnWNyZveOpTBIyuPUpQsyscRJo&#10;UOWqG0Yvd+m6Jmm2/zznrNe/ht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EBXAAQhAgAA&#10;YgQAAA4AAAAAAAAAAQAgAAAAHwEAAGRycy9lMm9Eb2MueG1sUEsFBgAAAAAGAAYAWQEAALIFAAAA&#10;AA==&#10;">
              <v:fill on="f" focussize="0,0"/>
              <v:stroke on="f" weight="0.5pt"/>
              <v:imagedata o:title=""/>
              <o:lock v:ext="edit" aspectratio="f"/>
              <v:textbox inset="0mm,0mm,0mm,0mm" style="mso-fit-shape-to-text:t;">
                <w:txbxContent>
                  <w:p w14:paraId="2F4597C3">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1F856">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5FD271"/>
    <w:multiLevelType w:val="singleLevel"/>
    <w:tmpl w:val="8A5FD271"/>
    <w:lvl w:ilvl="0" w:tentative="0">
      <w:start w:val="1"/>
      <w:numFmt w:val="decimal"/>
      <w:lvlText w:val="%1)"/>
      <w:lvlJc w:val="left"/>
      <w:pPr>
        <w:tabs>
          <w:tab w:val="left" w:pos="425"/>
        </w:tabs>
        <w:ind w:left="425" w:leftChars="0" w:hanging="425" w:firstLineChars="0"/>
      </w:pPr>
      <w:rPr>
        <w:rFonts w:hint="default"/>
      </w:rPr>
    </w:lvl>
  </w:abstractNum>
  <w:abstractNum w:abstractNumId="1">
    <w:nsid w:val="8A95F7A2"/>
    <w:multiLevelType w:val="singleLevel"/>
    <w:tmpl w:val="8A95F7A2"/>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9F670D2F"/>
    <w:multiLevelType w:val="singleLevel"/>
    <w:tmpl w:val="9F670D2F"/>
    <w:lvl w:ilvl="0" w:tentative="0">
      <w:start w:val="1"/>
      <w:numFmt w:val="bullet"/>
      <w:lvlText w:val=""/>
      <w:lvlJc w:val="left"/>
      <w:pPr>
        <w:tabs>
          <w:tab w:val="left" w:pos="840"/>
        </w:tabs>
        <w:ind w:left="840" w:leftChars="0" w:hanging="420" w:firstLineChars="0"/>
      </w:pPr>
      <w:rPr>
        <w:rFonts w:hint="default" w:ascii="Wingdings" w:hAnsi="Wingdings"/>
      </w:rPr>
    </w:lvl>
  </w:abstractNum>
  <w:abstractNum w:abstractNumId="3">
    <w:nsid w:val="B656766C"/>
    <w:multiLevelType w:val="singleLevel"/>
    <w:tmpl w:val="B656766C"/>
    <w:lvl w:ilvl="0" w:tentative="0">
      <w:start w:val="1"/>
      <w:numFmt w:val="decimal"/>
      <w:lvlText w:val="%1."/>
      <w:lvlJc w:val="left"/>
      <w:pPr>
        <w:tabs>
          <w:tab w:val="left" w:pos="425"/>
        </w:tabs>
        <w:ind w:left="425" w:leftChars="0" w:hanging="425" w:firstLineChars="0"/>
      </w:pPr>
      <w:rPr>
        <w:rFonts w:hint="default"/>
      </w:rPr>
    </w:lvl>
  </w:abstractNum>
  <w:abstractNum w:abstractNumId="4">
    <w:nsid w:val="C459BF88"/>
    <w:multiLevelType w:val="singleLevel"/>
    <w:tmpl w:val="C459BF88"/>
    <w:lvl w:ilvl="0" w:tentative="0">
      <w:start w:val="1"/>
      <w:numFmt w:val="decimal"/>
      <w:lvlText w:val="%1."/>
      <w:lvlJc w:val="left"/>
    </w:lvl>
  </w:abstractNum>
  <w:abstractNum w:abstractNumId="5">
    <w:nsid w:val="CBC15AB0"/>
    <w:multiLevelType w:val="singleLevel"/>
    <w:tmpl w:val="CBC15AB0"/>
    <w:lvl w:ilvl="0" w:tentative="0">
      <w:start w:val="1"/>
      <w:numFmt w:val="decimal"/>
      <w:lvlText w:val="%1."/>
      <w:lvlJc w:val="left"/>
      <w:pPr>
        <w:tabs>
          <w:tab w:val="left" w:pos="425"/>
        </w:tabs>
        <w:ind w:left="425" w:leftChars="0" w:hanging="425" w:firstLineChars="0"/>
      </w:pPr>
      <w:rPr>
        <w:rFonts w:hint="default"/>
      </w:rPr>
    </w:lvl>
  </w:abstractNum>
  <w:abstractNum w:abstractNumId="6">
    <w:nsid w:val="D1A8704B"/>
    <w:multiLevelType w:val="singleLevel"/>
    <w:tmpl w:val="D1A8704B"/>
    <w:lvl w:ilvl="0" w:tentative="0">
      <w:start w:val="1"/>
      <w:numFmt w:val="decimal"/>
      <w:suff w:val="space"/>
      <w:lvlText w:val="%1."/>
      <w:lvlJc w:val="left"/>
    </w:lvl>
  </w:abstractNum>
  <w:abstractNum w:abstractNumId="7">
    <w:nsid w:val="D4DD6133"/>
    <w:multiLevelType w:val="singleLevel"/>
    <w:tmpl w:val="D4DD6133"/>
    <w:lvl w:ilvl="0" w:tentative="0">
      <w:start w:val="1"/>
      <w:numFmt w:val="bullet"/>
      <w:lvlText w:val=""/>
      <w:lvlJc w:val="left"/>
      <w:pPr>
        <w:tabs>
          <w:tab w:val="left" w:pos="840"/>
        </w:tabs>
        <w:ind w:left="840" w:leftChars="0" w:hanging="420" w:firstLineChars="0"/>
      </w:pPr>
      <w:rPr>
        <w:rFonts w:hint="default" w:ascii="Wingdings" w:hAnsi="Wingdings"/>
      </w:rPr>
    </w:lvl>
  </w:abstractNum>
  <w:abstractNum w:abstractNumId="8">
    <w:nsid w:val="E0E40227"/>
    <w:multiLevelType w:val="singleLevel"/>
    <w:tmpl w:val="E0E40227"/>
    <w:lvl w:ilvl="0" w:tentative="0">
      <w:start w:val="1"/>
      <w:numFmt w:val="bullet"/>
      <w:lvlText w:val=""/>
      <w:lvlJc w:val="left"/>
      <w:pPr>
        <w:tabs>
          <w:tab w:val="left" w:pos="840"/>
        </w:tabs>
        <w:ind w:left="840" w:leftChars="0" w:hanging="420" w:firstLineChars="0"/>
      </w:pPr>
      <w:rPr>
        <w:rFonts w:hint="default" w:ascii="Wingdings" w:hAnsi="Wingdings"/>
      </w:rPr>
    </w:lvl>
  </w:abstractNum>
  <w:abstractNum w:abstractNumId="9">
    <w:nsid w:val="E7B253BE"/>
    <w:multiLevelType w:val="singleLevel"/>
    <w:tmpl w:val="E7B253BE"/>
    <w:lvl w:ilvl="0" w:tentative="0">
      <w:start w:val="1"/>
      <w:numFmt w:val="bullet"/>
      <w:lvlText w:val=""/>
      <w:lvlJc w:val="left"/>
      <w:pPr>
        <w:tabs>
          <w:tab w:val="left" w:pos="840"/>
        </w:tabs>
        <w:ind w:left="840" w:leftChars="0" w:hanging="420" w:firstLineChars="0"/>
      </w:pPr>
      <w:rPr>
        <w:rFonts w:hint="default" w:ascii="Wingdings" w:hAnsi="Wingdings"/>
      </w:rPr>
    </w:lvl>
  </w:abstractNum>
  <w:abstractNum w:abstractNumId="10">
    <w:nsid w:val="ED9F9E56"/>
    <w:multiLevelType w:val="singleLevel"/>
    <w:tmpl w:val="ED9F9E56"/>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1">
    <w:nsid w:val="FD1ED597"/>
    <w:multiLevelType w:val="singleLevel"/>
    <w:tmpl w:val="FD1ED597"/>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2">
    <w:nsid w:val="07FAA791"/>
    <w:multiLevelType w:val="singleLevel"/>
    <w:tmpl w:val="07FAA791"/>
    <w:lvl w:ilvl="0" w:tentative="0">
      <w:start w:val="1"/>
      <w:numFmt w:val="bullet"/>
      <w:lvlText w:val=""/>
      <w:lvlJc w:val="left"/>
      <w:pPr>
        <w:tabs>
          <w:tab w:val="left" w:pos="840"/>
        </w:tabs>
        <w:ind w:left="840" w:leftChars="0" w:hanging="420" w:firstLineChars="0"/>
      </w:pPr>
      <w:rPr>
        <w:rFonts w:hint="default" w:ascii="Wingdings" w:hAnsi="Wingdings"/>
      </w:rPr>
    </w:lvl>
  </w:abstractNum>
  <w:abstractNum w:abstractNumId="13">
    <w:nsid w:val="0920B5C3"/>
    <w:multiLevelType w:val="singleLevel"/>
    <w:tmpl w:val="0920B5C3"/>
    <w:lvl w:ilvl="0" w:tentative="0">
      <w:start w:val="1"/>
      <w:numFmt w:val="bullet"/>
      <w:lvlText w:val=""/>
      <w:lvlJc w:val="left"/>
      <w:pPr>
        <w:tabs>
          <w:tab w:val="left" w:pos="840"/>
        </w:tabs>
        <w:ind w:left="840" w:leftChars="0" w:hanging="420" w:firstLineChars="0"/>
      </w:pPr>
      <w:rPr>
        <w:rFonts w:hint="default" w:ascii="Wingdings" w:hAnsi="Wingdings"/>
      </w:rPr>
    </w:lvl>
  </w:abstractNum>
  <w:abstractNum w:abstractNumId="14">
    <w:nsid w:val="09412252"/>
    <w:multiLevelType w:val="multilevel"/>
    <w:tmpl w:val="09412252"/>
    <w:lvl w:ilvl="0" w:tentative="0">
      <w:start w:val="1"/>
      <w:numFmt w:val="bullet"/>
      <w:lvlText w:val=""/>
      <w:lvlJc w:val="left"/>
      <w:pPr>
        <w:tabs>
          <w:tab w:val="left" w:pos="720"/>
        </w:tabs>
        <w:ind w:left="720" w:hanging="360"/>
      </w:pPr>
      <w:rPr>
        <w:rFonts w:hint="default" w:ascii="Symbol" w:hAnsi="Symbol"/>
        <w:sz w:val="16"/>
        <w:szCs w:val="16"/>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
    <w:nsid w:val="0BBC604E"/>
    <w:multiLevelType w:val="singleLevel"/>
    <w:tmpl w:val="0BBC604E"/>
    <w:lvl w:ilvl="0" w:tentative="0">
      <w:start w:val="1"/>
      <w:numFmt w:val="bullet"/>
      <w:lvlText w:val=""/>
      <w:lvlJc w:val="left"/>
      <w:pPr>
        <w:tabs>
          <w:tab w:val="left" w:pos="840"/>
        </w:tabs>
        <w:ind w:left="840" w:leftChars="0" w:hanging="420" w:firstLineChars="0"/>
      </w:pPr>
      <w:rPr>
        <w:rFonts w:hint="default" w:ascii="Wingdings" w:hAnsi="Wingdings"/>
      </w:rPr>
    </w:lvl>
  </w:abstractNum>
  <w:abstractNum w:abstractNumId="16">
    <w:nsid w:val="1042651F"/>
    <w:multiLevelType w:val="multilevel"/>
    <w:tmpl w:val="1042651F"/>
    <w:lvl w:ilvl="0" w:tentative="0">
      <w:start w:val="1"/>
      <w:numFmt w:val="bullet"/>
      <w:lvlText w:val=""/>
      <w:lvlJc w:val="left"/>
      <w:pPr>
        <w:tabs>
          <w:tab w:val="left" w:pos="720"/>
        </w:tabs>
        <w:ind w:left="720" w:hanging="360"/>
      </w:pPr>
      <w:rPr>
        <w:rFonts w:hint="default" w:ascii="Symbol" w:hAnsi="Symbol"/>
        <w:sz w:val="16"/>
        <w:szCs w:val="16"/>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7">
    <w:nsid w:val="1E7DB1D3"/>
    <w:multiLevelType w:val="singleLevel"/>
    <w:tmpl w:val="1E7DB1D3"/>
    <w:lvl w:ilvl="0" w:tentative="0">
      <w:start w:val="1"/>
      <w:numFmt w:val="decimal"/>
      <w:lvlText w:val="%1)"/>
      <w:lvlJc w:val="left"/>
      <w:pPr>
        <w:tabs>
          <w:tab w:val="left" w:pos="425"/>
        </w:tabs>
        <w:ind w:left="425" w:leftChars="0" w:hanging="425" w:firstLineChars="0"/>
      </w:pPr>
      <w:rPr>
        <w:rFonts w:hint="default"/>
      </w:rPr>
    </w:lvl>
  </w:abstractNum>
  <w:abstractNum w:abstractNumId="18">
    <w:nsid w:val="2662BA8C"/>
    <w:multiLevelType w:val="singleLevel"/>
    <w:tmpl w:val="2662BA8C"/>
    <w:lvl w:ilvl="0" w:tentative="0">
      <w:start w:val="1"/>
      <w:numFmt w:val="bullet"/>
      <w:lvlText w:val=""/>
      <w:lvlJc w:val="left"/>
      <w:pPr>
        <w:tabs>
          <w:tab w:val="left" w:pos="840"/>
        </w:tabs>
        <w:ind w:left="840" w:leftChars="0" w:hanging="420" w:firstLineChars="0"/>
      </w:pPr>
      <w:rPr>
        <w:rFonts w:hint="default" w:ascii="Wingdings" w:hAnsi="Wingdings"/>
      </w:rPr>
    </w:lvl>
  </w:abstractNum>
  <w:abstractNum w:abstractNumId="19">
    <w:nsid w:val="27BDD346"/>
    <w:multiLevelType w:val="singleLevel"/>
    <w:tmpl w:val="27BDD346"/>
    <w:lvl w:ilvl="0" w:tentative="0">
      <w:start w:val="1"/>
      <w:numFmt w:val="bullet"/>
      <w:lvlText w:val=""/>
      <w:lvlJc w:val="left"/>
      <w:pPr>
        <w:tabs>
          <w:tab w:val="left" w:pos="840"/>
        </w:tabs>
        <w:ind w:left="840" w:leftChars="0" w:hanging="420" w:firstLineChars="0"/>
      </w:pPr>
      <w:rPr>
        <w:rFonts w:hint="default" w:ascii="Wingdings" w:hAnsi="Wingdings"/>
      </w:rPr>
    </w:lvl>
  </w:abstractNum>
  <w:abstractNum w:abstractNumId="20">
    <w:nsid w:val="2D3DA850"/>
    <w:multiLevelType w:val="singleLevel"/>
    <w:tmpl w:val="2D3DA850"/>
    <w:lvl w:ilvl="0" w:tentative="0">
      <w:start w:val="1"/>
      <w:numFmt w:val="bullet"/>
      <w:lvlText w:val=""/>
      <w:lvlJc w:val="left"/>
      <w:pPr>
        <w:tabs>
          <w:tab w:val="left" w:pos="1260"/>
        </w:tabs>
        <w:ind w:left="1260" w:leftChars="0" w:hanging="420" w:firstLineChars="0"/>
      </w:pPr>
      <w:rPr>
        <w:rFonts w:hint="default" w:ascii="Wingdings" w:hAnsi="Wingdings"/>
      </w:rPr>
    </w:lvl>
  </w:abstractNum>
  <w:abstractNum w:abstractNumId="21">
    <w:nsid w:val="307719D4"/>
    <w:multiLevelType w:val="singleLevel"/>
    <w:tmpl w:val="307719D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2">
    <w:nsid w:val="30DA61D9"/>
    <w:multiLevelType w:val="singleLevel"/>
    <w:tmpl w:val="30DA61D9"/>
    <w:lvl w:ilvl="0" w:tentative="0">
      <w:start w:val="1"/>
      <w:numFmt w:val="bullet"/>
      <w:lvlText w:val=""/>
      <w:lvlJc w:val="left"/>
      <w:pPr>
        <w:tabs>
          <w:tab w:val="left" w:pos="840"/>
        </w:tabs>
        <w:ind w:left="840" w:leftChars="0" w:hanging="420" w:firstLineChars="0"/>
      </w:pPr>
      <w:rPr>
        <w:rFonts w:hint="default" w:ascii="Wingdings" w:hAnsi="Wingdings"/>
      </w:rPr>
    </w:lvl>
  </w:abstractNum>
  <w:abstractNum w:abstractNumId="23">
    <w:nsid w:val="4A623C43"/>
    <w:multiLevelType w:val="singleLevel"/>
    <w:tmpl w:val="4A623C43"/>
    <w:lvl w:ilvl="0" w:tentative="0">
      <w:start w:val="1"/>
      <w:numFmt w:val="decimal"/>
      <w:lvlText w:val="%1."/>
      <w:lvlJc w:val="left"/>
      <w:pPr>
        <w:tabs>
          <w:tab w:val="left" w:pos="425"/>
        </w:tabs>
        <w:ind w:left="425" w:leftChars="0" w:hanging="425" w:firstLineChars="0"/>
      </w:pPr>
      <w:rPr>
        <w:rFonts w:hint="default"/>
      </w:rPr>
    </w:lvl>
  </w:abstractNum>
  <w:abstractNum w:abstractNumId="24">
    <w:nsid w:val="4A72F19F"/>
    <w:multiLevelType w:val="singleLevel"/>
    <w:tmpl w:val="4A72F19F"/>
    <w:lvl w:ilvl="0" w:tentative="0">
      <w:start w:val="1"/>
      <w:numFmt w:val="decimal"/>
      <w:lvlText w:val="%1."/>
      <w:lvlJc w:val="left"/>
      <w:pPr>
        <w:tabs>
          <w:tab w:val="left" w:pos="425"/>
        </w:tabs>
        <w:ind w:left="425" w:leftChars="0" w:hanging="425" w:firstLineChars="0"/>
      </w:pPr>
      <w:rPr>
        <w:rFonts w:hint="default"/>
      </w:rPr>
    </w:lvl>
  </w:abstractNum>
  <w:abstractNum w:abstractNumId="25">
    <w:nsid w:val="529F6655"/>
    <w:multiLevelType w:val="singleLevel"/>
    <w:tmpl w:val="529F6655"/>
    <w:lvl w:ilvl="0" w:tentative="0">
      <w:start w:val="1"/>
      <w:numFmt w:val="bullet"/>
      <w:lvlText w:val=""/>
      <w:lvlJc w:val="left"/>
      <w:pPr>
        <w:tabs>
          <w:tab w:val="left" w:pos="840"/>
        </w:tabs>
        <w:ind w:left="840" w:leftChars="0" w:hanging="420" w:firstLineChars="0"/>
      </w:pPr>
      <w:rPr>
        <w:rFonts w:hint="default" w:ascii="Wingdings" w:hAnsi="Wingdings"/>
      </w:rPr>
    </w:lvl>
  </w:abstractNum>
  <w:abstractNum w:abstractNumId="26">
    <w:nsid w:val="551F4E2E"/>
    <w:multiLevelType w:val="singleLevel"/>
    <w:tmpl w:val="551F4E2E"/>
    <w:lvl w:ilvl="0" w:tentative="0">
      <w:start w:val="1"/>
      <w:numFmt w:val="decimal"/>
      <w:lvlText w:val="%1."/>
      <w:lvlJc w:val="left"/>
      <w:pPr>
        <w:tabs>
          <w:tab w:val="left" w:pos="425"/>
        </w:tabs>
        <w:ind w:left="425" w:leftChars="0" w:hanging="425" w:firstLineChars="0"/>
      </w:pPr>
      <w:rPr>
        <w:rFonts w:hint="default"/>
      </w:rPr>
    </w:lvl>
  </w:abstractNum>
  <w:abstractNum w:abstractNumId="27">
    <w:nsid w:val="646A5935"/>
    <w:multiLevelType w:val="singleLevel"/>
    <w:tmpl w:val="646A5935"/>
    <w:lvl w:ilvl="0" w:tentative="0">
      <w:start w:val="1"/>
      <w:numFmt w:val="lowerLetter"/>
      <w:lvlText w:val="%1."/>
      <w:lvlJc w:val="left"/>
      <w:pPr>
        <w:tabs>
          <w:tab w:val="left" w:pos="845"/>
        </w:tabs>
        <w:ind w:left="845" w:leftChars="0" w:hanging="425" w:firstLineChars="0"/>
      </w:pPr>
      <w:rPr>
        <w:rFonts w:hint="default"/>
      </w:rPr>
    </w:lvl>
  </w:abstractNum>
  <w:abstractNum w:abstractNumId="28">
    <w:nsid w:val="65452F33"/>
    <w:multiLevelType w:val="multilevel"/>
    <w:tmpl w:val="65452F33"/>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29">
    <w:nsid w:val="7FEE1BDB"/>
    <w:multiLevelType w:val="singleLevel"/>
    <w:tmpl w:val="7FEE1BDB"/>
    <w:lvl w:ilvl="0" w:tentative="0">
      <w:start w:val="1"/>
      <w:numFmt w:val="bullet"/>
      <w:lvlText w:val=""/>
      <w:lvlJc w:val="left"/>
      <w:pPr>
        <w:tabs>
          <w:tab w:val="left" w:pos="840"/>
        </w:tabs>
        <w:ind w:left="840" w:leftChars="0" w:hanging="420" w:firstLineChars="0"/>
      </w:pPr>
      <w:rPr>
        <w:rFonts w:hint="default" w:ascii="Wingdings" w:hAnsi="Wingdings"/>
      </w:rPr>
    </w:lvl>
  </w:abstractNum>
  <w:num w:numId="1">
    <w:abstractNumId w:val="14"/>
  </w:num>
  <w:num w:numId="2">
    <w:abstractNumId w:val="16"/>
  </w:num>
  <w:num w:numId="3">
    <w:abstractNumId w:val="4"/>
  </w:num>
  <w:num w:numId="4">
    <w:abstractNumId w:val="28"/>
  </w:num>
  <w:num w:numId="5">
    <w:abstractNumId w:val="3"/>
  </w:num>
  <w:num w:numId="6">
    <w:abstractNumId w:val="0"/>
  </w:num>
  <w:num w:numId="7">
    <w:abstractNumId w:val="21"/>
  </w:num>
  <w:num w:numId="8">
    <w:abstractNumId w:val="11"/>
  </w:num>
  <w:num w:numId="9">
    <w:abstractNumId w:val="10"/>
  </w:num>
  <w:num w:numId="10">
    <w:abstractNumId w:val="1"/>
  </w:num>
  <w:num w:numId="11">
    <w:abstractNumId w:val="26"/>
  </w:num>
  <w:num w:numId="12">
    <w:abstractNumId w:val="27"/>
  </w:num>
  <w:num w:numId="13">
    <w:abstractNumId w:val="8"/>
  </w:num>
  <w:num w:numId="14">
    <w:abstractNumId w:val="29"/>
  </w:num>
  <w:num w:numId="15">
    <w:abstractNumId w:val="2"/>
  </w:num>
  <w:num w:numId="16">
    <w:abstractNumId w:val="20"/>
  </w:num>
  <w:num w:numId="17">
    <w:abstractNumId w:val="17"/>
  </w:num>
  <w:num w:numId="18">
    <w:abstractNumId w:val="6"/>
  </w:num>
  <w:num w:numId="19">
    <w:abstractNumId w:val="24"/>
  </w:num>
  <w:num w:numId="20">
    <w:abstractNumId w:val="15"/>
  </w:num>
  <w:num w:numId="21">
    <w:abstractNumId w:val="23"/>
  </w:num>
  <w:num w:numId="22">
    <w:abstractNumId w:val="22"/>
  </w:num>
  <w:num w:numId="23">
    <w:abstractNumId w:val="7"/>
  </w:num>
  <w:num w:numId="24">
    <w:abstractNumId w:val="13"/>
  </w:num>
  <w:num w:numId="25">
    <w:abstractNumId w:val="18"/>
  </w:num>
  <w:num w:numId="26">
    <w:abstractNumId w:val="9"/>
  </w:num>
  <w:num w:numId="27">
    <w:abstractNumId w:val="25"/>
  </w:num>
  <w:num w:numId="28">
    <w:abstractNumId w:val="12"/>
  </w:num>
  <w:num w:numId="29">
    <w:abstractNumId w:val="19"/>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E74269"/>
    <w:rsid w:val="1C244080"/>
    <w:rsid w:val="1CFD75EA"/>
    <w:rsid w:val="23F07A24"/>
    <w:rsid w:val="3C2E2C75"/>
    <w:rsid w:val="3D775F6B"/>
    <w:rsid w:val="3FB92F8A"/>
    <w:rsid w:val="43D60329"/>
    <w:rsid w:val="4B364148"/>
    <w:rsid w:val="67054F7A"/>
    <w:rsid w:val="6C3A55A1"/>
    <w:rsid w:val="70C960F6"/>
    <w:rsid w:val="79432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ru-RU" w:bidi="ar-SA"/>
    </w:rPr>
  </w:style>
  <w:style w:type="paragraph" w:styleId="2">
    <w:name w:val="heading 1"/>
    <w:basedOn w:val="1"/>
    <w:next w:val="1"/>
    <w:qFormat/>
    <w:uiPriority w:val="0"/>
    <w:pPr>
      <w:keepNext/>
      <w:keepLines/>
      <w:spacing w:before="100" w:after="90" w:line="578" w:lineRule="auto"/>
      <w:outlineLvl w:val="0"/>
    </w:pPr>
    <w:rPr>
      <w:rFonts w:ascii="Times New Roman" w:hAnsi="Times New Roman" w:eastAsia="Times New Roman"/>
      <w:b/>
      <w:bCs/>
      <w:kern w:val="44"/>
      <w:sz w:val="28"/>
      <w:szCs w:val="44"/>
    </w:rPr>
  </w:style>
  <w:style w:type="paragraph" w:styleId="3">
    <w:name w:val="heading 2"/>
    <w:next w:val="1"/>
    <w:link w:val="18"/>
    <w:unhideWhenUsed/>
    <w:qFormat/>
    <w:uiPriority w:val="0"/>
    <w:pPr>
      <w:spacing w:before="0" w:beforeAutospacing="1" w:after="0" w:afterAutospacing="1"/>
      <w:jc w:val="left"/>
      <w:outlineLvl w:val="1"/>
    </w:pPr>
    <w:rPr>
      <w:rFonts w:hint="default" w:ascii="Times New Roman" w:hAnsi="Times New Roman" w:eastAsia="SimSun" w:cs="SimSun"/>
      <w:bCs/>
      <w:kern w:val="0"/>
      <w:sz w:val="28"/>
      <w:szCs w:val="36"/>
      <w:lang w:val="en-US" w:eastAsia="zh-CN" w:bidi="ar"/>
    </w:rPr>
  </w:style>
  <w:style w:type="paragraph" w:styleId="4">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7">
    <w:name w:val="caption"/>
    <w:basedOn w:val="1"/>
    <w:next w:val="1"/>
    <w:semiHidden/>
    <w:unhideWhenUsed/>
    <w:qFormat/>
    <w:uiPriority w:val="0"/>
    <w:rPr>
      <w:rFonts w:ascii="Arial" w:hAnsi="Arial" w:eastAsia="黑体" w:cs="Arial"/>
      <w:sz w:val="20"/>
    </w:rPr>
  </w:style>
  <w:style w:type="character" w:styleId="8">
    <w:name w:val="Emphasis"/>
    <w:basedOn w:val="5"/>
    <w:qFormat/>
    <w:uiPriority w:val="0"/>
    <w:rPr>
      <w:i/>
      <w:iCs/>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tabs>
        <w:tab w:val="center" w:pos="4153"/>
        <w:tab w:val="right" w:pos="8306"/>
      </w:tabs>
      <w:snapToGrid w:val="0"/>
    </w:pPr>
    <w:rPr>
      <w:sz w:val="18"/>
      <w:szCs w:val="18"/>
    </w:rPr>
  </w:style>
  <w:style w:type="character" w:styleId="11">
    <w:name w:val="Hyperlink"/>
    <w:basedOn w:val="5"/>
    <w:uiPriority w:val="0"/>
    <w:rPr>
      <w:color w:val="0000FF"/>
      <w:u w:val="single"/>
    </w:rPr>
  </w:style>
  <w:style w:type="paragraph" w:styleId="12">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3">
    <w:name w:val="Strong"/>
    <w:qFormat/>
    <w:uiPriority w:val="22"/>
    <w:rPr>
      <w:b/>
      <w:bCs/>
    </w:rPr>
  </w:style>
  <w:style w:type="paragraph" w:styleId="14">
    <w:name w:val="Subtitle"/>
    <w:basedOn w:val="1"/>
    <w:qFormat/>
    <w:uiPriority w:val="0"/>
    <w:pPr>
      <w:jc w:val="center"/>
    </w:pPr>
    <w:rPr>
      <w:b/>
      <w:iCs/>
      <w:szCs w:val="20"/>
      <w:lang w:val="ro-RO"/>
    </w:rPr>
  </w:style>
  <w:style w:type="table" w:styleId="15">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List Paragraph1"/>
    <w:basedOn w:val="1"/>
    <w:qFormat/>
    <w:uiPriority w:val="34"/>
    <w:pPr>
      <w:spacing w:after="160" w:line="254" w:lineRule="auto"/>
      <w:ind w:left="720"/>
      <w:contextualSpacing/>
    </w:pPr>
    <w:rPr>
      <w:rFonts w:ascii="Calibri" w:hAnsi="Calibri" w:eastAsia="Calibri"/>
      <w:sz w:val="22"/>
      <w:szCs w:val="22"/>
      <w:lang w:val="ro-RO"/>
    </w:rPr>
  </w:style>
  <w:style w:type="paragraph" w:styleId="17">
    <w:name w:val="List Paragraph"/>
    <w:basedOn w:val="1"/>
    <w:qFormat/>
    <w:uiPriority w:val="34"/>
    <w:pPr>
      <w:spacing w:after="160" w:line="259" w:lineRule="auto"/>
      <w:ind w:left="720"/>
      <w:contextualSpacing/>
    </w:pPr>
    <w:rPr>
      <w:rFonts w:ascii="Calibri" w:hAnsi="Calibri" w:eastAsia="Calibri"/>
      <w:sz w:val="22"/>
      <w:szCs w:val="22"/>
      <w:lang w:val="ro-RO"/>
    </w:rPr>
  </w:style>
  <w:style w:type="character" w:customStyle="1" w:styleId="18">
    <w:name w:val="Heading 2 Char"/>
    <w:link w:val="3"/>
    <w:qFormat/>
    <w:uiPriority w:val="0"/>
    <w:rPr>
      <w:rFonts w:hint="default" w:ascii="Times New Roman" w:hAnsi="Times New Roman" w:eastAsia="SimSun" w:cs="SimSun"/>
      <w:bCs/>
      <w:kern w:val="0"/>
      <w:sz w:val="28"/>
      <w:szCs w:val="36"/>
      <w:lang w:val="en-US" w:eastAsia="zh-CN" w:bidi="ar"/>
    </w:rPr>
  </w:style>
  <w:style w:type="paragraph" w:customStyle="1" w:styleId="19">
    <w:name w:val="WPSOffice手动目录 1"/>
    <w:qFormat/>
    <w:uiPriority w:val="0"/>
    <w:pPr>
      <w:ind w:leftChars="0"/>
    </w:pPr>
    <w:rPr>
      <w:rFonts w:ascii="Times New Roman" w:hAnsi="Times New Roman" w:eastAsia="SimSun" w:cs="Times New Roman"/>
      <w:sz w:val="20"/>
      <w:szCs w:val="20"/>
    </w:rPr>
  </w:style>
  <w:style w:type="paragraph" w:customStyle="1" w:styleId="20">
    <w:name w:val="WPSOffice手动目录 2"/>
    <w:qFormat/>
    <w:uiPriority w:val="0"/>
    <w:pPr>
      <w:ind w:leftChars="200"/>
    </w:pPr>
    <w:rPr>
      <w:rFonts w:ascii="Times New Roman" w:hAnsi="Times New Roman" w:eastAsia="SimSun"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109</TotalTime>
  <ScaleCrop>false</ScaleCrop>
  <LinksUpToDate>false</LinksUpToDate>
  <CharactersWithSpaces>0</CharactersWithSpaces>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2025-05-18T17:11:00Z</dcterms:created>
  <dc:creator>pugac</dc:creator>
  <cp:lastModifiedBy>Диана Пугач</cp:lastModifiedBy>
  <dcterms:modified xsi:type="dcterms:W3CDTF">2025-08-20T13:33:02Z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BF3F8E576C834E6E91A1DBB7F1C630EE_12</vt:lpwstr>
  </property>
</Properties>
</file>