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A3488">
      <w:pPr>
        <w:rPr>
          <w:rFonts w:hint="default"/>
          <w:lang w:val="ro-RO"/>
        </w:rPr>
      </w:pPr>
    </w:p>
    <w:p w14:paraId="34A59A51">
      <w:pPr>
        <w:rPr>
          <w:rFonts w:hint="default"/>
          <w:lang w:val="ro-RO"/>
        </w:rPr>
      </w:pPr>
      <w:r>
        <w:rPr>
          <w:rFonts w:hint="default"/>
          <w:lang w:val="ro-RO"/>
        </w:rPr>
        <w:drawing>
          <wp:inline distT="0" distB="0" distL="114300" distR="114300">
            <wp:extent cx="1895475" cy="676275"/>
            <wp:effectExtent l="0" t="0" r="9525" b="9525"/>
            <wp:docPr id="9"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IMG_256"/>
                    <pic:cNvPicPr>
                      <a:picLocks noChangeAspect="1"/>
                    </pic:cNvPicPr>
                  </pic:nvPicPr>
                  <pic:blipFill>
                    <a:blip r:embed="rId7"/>
                    <a:stretch>
                      <a:fillRect/>
                    </a:stretch>
                  </pic:blipFill>
                  <pic:spPr>
                    <a:xfrm>
                      <a:off x="0" y="0"/>
                      <a:ext cx="1895475" cy="676275"/>
                    </a:xfrm>
                    <a:prstGeom prst="rect">
                      <a:avLst/>
                    </a:prstGeom>
                    <a:noFill/>
                    <a:ln w="9525">
                      <a:noFill/>
                    </a:ln>
                  </pic:spPr>
                </pic:pic>
              </a:graphicData>
            </a:graphic>
          </wp:inline>
        </w:drawing>
      </w:r>
      <w:r>
        <w:rPr>
          <w:rFonts w:hint="default"/>
          <w:lang w:val="ru-RU"/>
        </w:rPr>
        <w:t xml:space="preserve">     </w:t>
      </w:r>
      <w:r>
        <w:rPr>
          <w:rFonts w:hint="default"/>
          <w:lang w:val="ro-RO"/>
        </w:rPr>
        <w:drawing>
          <wp:inline distT="0" distB="0" distL="114300" distR="114300">
            <wp:extent cx="371475" cy="638175"/>
            <wp:effectExtent l="0" t="0" r="9525" b="1905"/>
            <wp:docPr id="10"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IMG_256"/>
                    <pic:cNvPicPr>
                      <a:picLocks noChangeAspect="1"/>
                    </pic:cNvPicPr>
                  </pic:nvPicPr>
                  <pic:blipFill>
                    <a:blip r:embed="rId8"/>
                    <a:stretch>
                      <a:fillRect/>
                    </a:stretch>
                  </pic:blipFill>
                  <pic:spPr>
                    <a:xfrm>
                      <a:off x="0" y="0"/>
                      <a:ext cx="371475" cy="638175"/>
                    </a:xfrm>
                    <a:prstGeom prst="rect">
                      <a:avLst/>
                    </a:prstGeom>
                    <a:noFill/>
                    <a:ln w="9525">
                      <a:noFill/>
                    </a:ln>
                  </pic:spPr>
                </pic:pic>
              </a:graphicData>
            </a:graphic>
          </wp:inline>
        </w:drawing>
      </w:r>
      <w:r>
        <w:rPr>
          <w:rFonts w:hint="default"/>
          <w:lang w:val="ru-RU"/>
        </w:rPr>
        <w:t xml:space="preserve">    </w:t>
      </w:r>
      <w:r>
        <w:rPr>
          <w:rFonts w:hint="default"/>
          <w:lang w:val="ro-RO"/>
        </w:rPr>
        <w:drawing>
          <wp:inline distT="0" distB="0" distL="114300" distR="114300">
            <wp:extent cx="581025" cy="600075"/>
            <wp:effectExtent l="0" t="0" r="13335" b="9525"/>
            <wp:docPr id="11"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IMG_256"/>
                    <pic:cNvPicPr>
                      <a:picLocks noChangeAspect="1"/>
                    </pic:cNvPicPr>
                  </pic:nvPicPr>
                  <pic:blipFill>
                    <a:blip r:embed="rId9"/>
                    <a:stretch>
                      <a:fillRect/>
                    </a:stretch>
                  </pic:blipFill>
                  <pic:spPr>
                    <a:xfrm>
                      <a:off x="0" y="0"/>
                      <a:ext cx="581025" cy="600075"/>
                    </a:xfrm>
                    <a:prstGeom prst="rect">
                      <a:avLst/>
                    </a:prstGeom>
                    <a:noFill/>
                    <a:ln w="9525">
                      <a:noFill/>
                    </a:ln>
                  </pic:spPr>
                </pic:pic>
              </a:graphicData>
            </a:graphic>
          </wp:inline>
        </w:drawing>
      </w:r>
      <w:r>
        <w:rPr>
          <w:rFonts w:hint="default"/>
          <w:lang w:val="ru-RU"/>
        </w:rPr>
        <w:t xml:space="preserve">                  </w:t>
      </w:r>
      <w:r>
        <w:rPr>
          <w:rFonts w:hint="default"/>
          <w:lang w:val="ro-RO"/>
        </w:rPr>
        <w:drawing>
          <wp:inline distT="0" distB="0" distL="114300" distR="114300">
            <wp:extent cx="1600200" cy="762000"/>
            <wp:effectExtent l="0" t="0" r="0" b="0"/>
            <wp:docPr id="12"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IMG_256"/>
                    <pic:cNvPicPr>
                      <a:picLocks noChangeAspect="1"/>
                    </pic:cNvPicPr>
                  </pic:nvPicPr>
                  <pic:blipFill>
                    <a:blip r:embed="rId10"/>
                    <a:stretch>
                      <a:fillRect/>
                    </a:stretch>
                  </pic:blipFill>
                  <pic:spPr>
                    <a:xfrm>
                      <a:off x="0" y="0"/>
                      <a:ext cx="1600200" cy="762000"/>
                    </a:xfrm>
                    <a:prstGeom prst="rect">
                      <a:avLst/>
                    </a:prstGeom>
                    <a:noFill/>
                    <a:ln w="9525">
                      <a:noFill/>
                    </a:ln>
                  </pic:spPr>
                </pic:pic>
              </a:graphicData>
            </a:graphic>
          </wp:inline>
        </w:drawing>
      </w:r>
    </w:p>
    <w:p w14:paraId="2B9FCB1A">
      <w:pPr>
        <w:rPr>
          <w:rFonts w:hint="default"/>
          <w:lang w:val="ro-RO"/>
        </w:rPr>
      </w:pPr>
    </w:p>
    <w:p w14:paraId="4286EFE2">
      <w:pPr>
        <w:rPr>
          <w:rFonts w:hint="default"/>
          <w:lang w:val="ro-RO"/>
        </w:rPr>
      </w:pPr>
    </w:p>
    <w:p w14:paraId="657E3E5C">
      <w:pPr>
        <w:rPr>
          <w:rFonts w:hint="default"/>
          <w:lang w:val="ro-RO"/>
        </w:rPr>
      </w:pPr>
    </w:p>
    <w:p w14:paraId="5E2A22DA">
      <w:pPr>
        <w:rPr>
          <w:rFonts w:hint="default"/>
          <w:lang w:val="ro-RO"/>
        </w:rPr>
      </w:pPr>
    </w:p>
    <w:p w14:paraId="7CF2885D">
      <w:pPr>
        <w:rPr>
          <w:rFonts w:hint="default"/>
          <w:lang w:val="ro-RO"/>
        </w:rPr>
      </w:pPr>
    </w:p>
    <w:p w14:paraId="677FC9C0">
      <w:pPr>
        <w:rPr>
          <w:rFonts w:hint="default"/>
          <w:lang w:val="ro-RO"/>
        </w:rPr>
      </w:pPr>
    </w:p>
    <w:p w14:paraId="2108AE6C">
      <w:pPr>
        <w:rPr>
          <w:rFonts w:hint="default"/>
          <w:lang w:val="ro-RO"/>
        </w:rPr>
      </w:pPr>
    </w:p>
    <w:p w14:paraId="15E76A22">
      <w:pPr>
        <w:rPr>
          <w:rFonts w:hint="default"/>
          <w:lang w:val="ro-RO"/>
        </w:rPr>
      </w:pPr>
    </w:p>
    <w:p w14:paraId="2B89674C">
      <w:pPr>
        <w:rPr>
          <w:rFonts w:hint="default"/>
          <w:lang w:val="ro-RO"/>
        </w:rPr>
      </w:pPr>
    </w:p>
    <w:p w14:paraId="7D5B4BFD">
      <w:pPr>
        <w:spacing w:line="360" w:lineRule="auto"/>
        <w:jc w:val="center"/>
        <w:rPr>
          <w:rFonts w:hint="default" w:ascii="Times New Roman" w:hAnsi="Times New Roman" w:cs="Times New Roman"/>
          <w:b/>
          <w:bCs/>
          <w:i/>
          <w:iCs/>
          <w:sz w:val="28"/>
          <w:szCs w:val="28"/>
          <w:lang w:val="en-US"/>
        </w:rPr>
      </w:pPr>
      <w:r>
        <w:rPr>
          <w:rFonts w:hint="default" w:ascii="Times New Roman" w:hAnsi="Times New Roman" w:cs="Times New Roman"/>
          <w:b/>
          <w:bCs/>
          <w:i/>
          <w:iCs/>
          <w:sz w:val="28"/>
          <w:szCs w:val="28"/>
          <w:lang w:val="en-US"/>
        </w:rPr>
        <w:t>Informatica Aplicata</w:t>
      </w:r>
      <w:bookmarkStart w:id="7" w:name="_GoBack"/>
      <w:bookmarkEnd w:id="7"/>
    </w:p>
    <w:p w14:paraId="722BEA9D">
      <w:pPr>
        <w:spacing w:line="360" w:lineRule="auto"/>
        <w:jc w:val="center"/>
        <w:rPr>
          <w:rFonts w:hint="default" w:ascii="Times New Roman" w:hAnsi="Times New Roman" w:cs="Times New Roman"/>
          <w:sz w:val="28"/>
          <w:szCs w:val="28"/>
          <w:lang w:val="ro-RO"/>
        </w:rPr>
      </w:pPr>
    </w:p>
    <w:p w14:paraId="5E631344">
      <w:pPr>
        <w:spacing w:line="360" w:lineRule="auto"/>
        <w:jc w:val="center"/>
        <w:rPr>
          <w:rFonts w:hint="default" w:ascii="Times New Roman" w:hAnsi="Times New Roman" w:cs="Times New Roman"/>
          <w:sz w:val="28"/>
          <w:szCs w:val="28"/>
          <w:lang w:val="ro-RO"/>
        </w:rPr>
      </w:pPr>
      <w:r>
        <w:rPr>
          <w:rFonts w:hint="default" w:ascii="Times New Roman" w:hAnsi="Times New Roman" w:cs="Times New Roman"/>
          <w:sz w:val="28"/>
          <w:szCs w:val="28"/>
          <w:lang w:val="ro-RO"/>
        </w:rPr>
        <w:t>Dezvoltarea jocurilor video</w:t>
      </w:r>
    </w:p>
    <w:p w14:paraId="440F35D7">
      <w:pPr>
        <w:spacing w:line="360" w:lineRule="auto"/>
        <w:jc w:val="center"/>
        <w:rPr>
          <w:rFonts w:hint="default" w:ascii="Times New Roman" w:hAnsi="Times New Roman" w:cs="Times New Roman"/>
          <w:b/>
          <w:bCs/>
          <w:sz w:val="28"/>
          <w:szCs w:val="28"/>
          <w:lang w:val="ro-RO"/>
        </w:rPr>
      </w:pPr>
      <w:r>
        <w:rPr>
          <w:rFonts w:hint="default" w:ascii="Times New Roman" w:hAnsi="Times New Roman" w:cs="Times New Roman"/>
          <w:b/>
          <w:bCs/>
          <w:sz w:val="28"/>
          <w:szCs w:val="28"/>
          <w:lang w:val="ro-RO"/>
        </w:rPr>
        <w:t xml:space="preserve">Learning Unit </w:t>
      </w:r>
      <w:r>
        <w:rPr>
          <w:rFonts w:hint="default" w:ascii="Times New Roman" w:hAnsi="Times New Roman" w:cs="Times New Roman"/>
          <w:b/>
          <w:bCs/>
          <w:sz w:val="28"/>
          <w:szCs w:val="28"/>
          <w:lang w:val="en-US"/>
        </w:rPr>
        <w:t>6</w:t>
      </w:r>
      <w:r>
        <w:rPr>
          <w:rFonts w:hint="default" w:ascii="Times New Roman" w:hAnsi="Times New Roman" w:cs="Times New Roman"/>
          <w:b/>
          <w:bCs/>
          <w:sz w:val="28"/>
          <w:szCs w:val="28"/>
          <w:lang w:val="ro-RO"/>
        </w:rPr>
        <w:t>:</w:t>
      </w:r>
    </w:p>
    <w:p w14:paraId="0CD4E74D">
      <w:pPr>
        <w:spacing w:line="360" w:lineRule="auto"/>
        <w:jc w:val="center"/>
        <w:rPr>
          <w:rFonts w:hint="default" w:ascii="Times New Roman" w:hAnsi="Times New Roman" w:cs="Times New Roman"/>
          <w:b/>
          <w:bCs/>
          <w:sz w:val="28"/>
          <w:szCs w:val="28"/>
          <w:lang w:val="ro-RO"/>
        </w:rPr>
      </w:pPr>
      <w:r>
        <w:rPr>
          <w:rFonts w:hint="default" w:ascii="Times New Roman" w:hAnsi="Times New Roman" w:cs="Times New Roman"/>
          <w:b/>
          <w:bCs/>
          <w:sz w:val="28"/>
          <w:szCs w:val="28"/>
          <w:lang w:val="ro-RO"/>
        </w:rPr>
        <w:t>Pugaci Diana</w:t>
      </w:r>
    </w:p>
    <w:p w14:paraId="67D5F4B0">
      <w:pPr>
        <w:spacing w:line="360" w:lineRule="auto"/>
        <w:jc w:val="center"/>
        <w:rPr>
          <w:rFonts w:hint="default" w:ascii="Times New Roman" w:hAnsi="Times New Roman" w:cs="Times New Roman"/>
          <w:b/>
          <w:bCs/>
          <w:i/>
          <w:iCs/>
          <w:sz w:val="28"/>
          <w:szCs w:val="28"/>
          <w:lang w:val="ro-RO"/>
        </w:rPr>
      </w:pPr>
      <w:r>
        <w:rPr>
          <w:rFonts w:hint="default" w:ascii="Times New Roman" w:hAnsi="Times New Roman" w:cs="Times New Roman"/>
          <w:b/>
          <w:bCs/>
          <w:i/>
          <w:iCs/>
          <w:sz w:val="28"/>
          <w:szCs w:val="28"/>
          <w:lang w:val="ro-RO"/>
        </w:rPr>
        <w:t>pugaci.diana@gmail.com</w:t>
      </w:r>
    </w:p>
    <w:p w14:paraId="7F68C6B6">
      <w:pPr>
        <w:spacing w:line="360" w:lineRule="auto"/>
        <w:jc w:val="center"/>
        <w:rPr>
          <w:rFonts w:hint="default" w:ascii="Times New Roman" w:hAnsi="Times New Roman" w:cs="Times New Roman"/>
          <w:sz w:val="28"/>
          <w:szCs w:val="28"/>
          <w:lang w:val="ro-RO"/>
        </w:rPr>
      </w:pPr>
    </w:p>
    <w:p w14:paraId="06E5C430">
      <w:pPr>
        <w:jc w:val="center"/>
      </w:pPr>
      <w:r>
        <w:rPr>
          <w:rFonts w:hint="default" w:ascii="Times New Roman" w:hAnsi="Times New Roman" w:cs="Times New Roman"/>
          <w:sz w:val="28"/>
          <w:szCs w:val="28"/>
          <w:lang w:val="ro-RO"/>
        </w:rPr>
        <w:t>Introducerea în animație și simulări realiste în Unity</w:t>
      </w:r>
    </w:p>
    <w:p w14:paraId="03484631">
      <w:pPr>
        <w:rPr>
          <w:rFonts w:asciiTheme="minorHAnsi" w:hAnsiTheme="minorHAnsi" w:eastAsiaTheme="minorEastAsia" w:cstheme="minorBidi"/>
          <w:lang w:val="en-US" w:eastAsia="zh-CN" w:bidi="ar-SA"/>
        </w:rPr>
        <w:sectPr>
          <w:headerReference r:id="rId3" w:type="default"/>
          <w:footerReference r:id="rId4" w:type="default"/>
          <w:pgSz w:w="11906" w:h="16838"/>
          <w:pgMar w:top="1440" w:right="1800" w:bottom="1440" w:left="1800" w:header="720" w:footer="720" w:gutter="0"/>
          <w:cols w:space="720" w:num="1"/>
          <w:docGrid w:linePitch="360" w:charSpace="0"/>
        </w:sectPr>
      </w:pPr>
    </w:p>
    <w:sdt>
      <w:sdtPr>
        <w:rPr>
          <w:rFonts w:hint="default" w:ascii="Times New Roman" w:hAnsi="Times New Roman" w:eastAsia="SimSun" w:cs="Times New Roman"/>
          <w:b/>
          <w:bCs/>
          <w:sz w:val="28"/>
          <w:szCs w:val="28"/>
          <w:lang w:val="en-US" w:eastAsia="zh-CN" w:bidi="ar-SA"/>
        </w:rPr>
        <w:id w:val="147466513"/>
        <w15:color w:val="DBDBDB"/>
        <w:docPartObj>
          <w:docPartGallery w:val="Table of Contents"/>
          <w:docPartUnique/>
        </w:docPartObj>
      </w:sdtPr>
      <w:sdtEndPr>
        <w:rPr>
          <w:rFonts w:hint="default" w:asciiTheme="minorHAnsi" w:hAnsiTheme="minorHAnsi" w:eastAsiaTheme="minorEastAsia" w:cstheme="minorBidi"/>
          <w:b/>
          <w:bCs/>
          <w:sz w:val="28"/>
          <w:szCs w:val="28"/>
          <w:lang w:val="en-US" w:eastAsia="zh-CN" w:bidi="ar-SA"/>
        </w:rPr>
      </w:sdtEndPr>
      <w:sdtContent>
        <w:p w14:paraId="15D3F848">
          <w:pPr>
            <w:spacing w:before="0" w:beforeLines="0" w:after="0" w:afterLines="0" w:line="360" w:lineRule="auto"/>
            <w:ind w:left="0" w:leftChars="0" w:right="0" w:rightChars="0" w:firstLine="0" w:firstLineChars="0"/>
            <w:jc w:val="center"/>
            <w:rPr>
              <w:rFonts w:hint="default" w:ascii="Times New Roman" w:hAnsi="Times New Roman" w:cs="Times New Roman"/>
              <w:b/>
              <w:bCs/>
              <w:sz w:val="28"/>
              <w:szCs w:val="28"/>
              <w:lang w:val="en-US"/>
            </w:rPr>
          </w:pPr>
          <w:r>
            <w:rPr>
              <w:rFonts w:hint="default" w:ascii="Times New Roman" w:hAnsi="Times New Roman" w:eastAsia="SimSun" w:cs="Times New Roman"/>
              <w:b/>
              <w:bCs/>
              <w:sz w:val="28"/>
              <w:szCs w:val="28"/>
              <w:lang w:val="en-US" w:eastAsia="zh-CN" w:bidi="ar-SA"/>
            </w:rPr>
            <w:t>Cuprins</w:t>
          </w:r>
        </w:p>
        <w:p w14:paraId="1941872A">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TOC \o "1-3" \h \u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_Toc9341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1. Animație</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_Toc9341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0959FC1C">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_Toc599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2. Utilizarea Animatorului</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_Toc599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1B6B252B">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_Toc26122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3. Cum facem o tranziție între animații?</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_Toc26122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53A0EFFC">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_Toc30617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4. Animații prin cod</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_Toc30617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7BC5C8D9">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_Toc12194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5. Supliment</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_Toc12194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7669F6F3">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_Toc6488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6. Physics</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_Toc6488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46BCBF63">
          <w:pPr>
            <w:pStyle w:val="251"/>
            <w:tabs>
              <w:tab w:val="right" w:leader="dot" w:pos="8306"/>
            </w:tabs>
            <w:spacing w:line="360" w:lineRule="auto"/>
            <w:rPr>
              <w:rFonts w:hint="default" w:ascii="Times New Roman" w:hAnsi="Times New Roman" w:cs="Times New Roman"/>
              <w:sz w:val="28"/>
              <w:szCs w:val="28"/>
            </w:rPr>
          </w:pPr>
          <w:r>
            <w:rPr>
              <w:rFonts w:hint="default" w:ascii="Times New Roman" w:hAnsi="Times New Roman" w:cs="Times New Roman" w:eastAsiaTheme="minorEastAsia"/>
              <w:sz w:val="28"/>
              <w:szCs w:val="28"/>
              <w:lang w:val="en-US" w:eastAsia="zh-CN" w:bidi="ar-SA"/>
            </w:rPr>
            <w:fldChar w:fldCharType="begin"/>
          </w:r>
          <w:r>
            <w:rPr>
              <w:rFonts w:hint="default" w:ascii="Times New Roman" w:hAnsi="Times New Roman" w:cs="Times New Roman" w:eastAsiaTheme="minorEastAsia"/>
              <w:sz w:val="28"/>
              <w:szCs w:val="28"/>
              <w:lang w:val="en-US" w:eastAsia="zh-CN" w:bidi="ar-SA"/>
            </w:rPr>
            <w:instrText xml:space="preserve"> HYPERLINK \l _Toc24309 </w:instrText>
          </w:r>
          <w:r>
            <w:rPr>
              <w:rFonts w:hint="default" w:ascii="Times New Roman" w:hAnsi="Times New Roman" w:cs="Times New Roman" w:eastAsiaTheme="minorEastAsia"/>
              <w:sz w:val="28"/>
              <w:szCs w:val="28"/>
              <w:lang w:val="en-US" w:eastAsia="zh-CN" w:bidi="ar-SA"/>
            </w:rPr>
            <w:fldChar w:fldCharType="separate"/>
          </w:r>
          <w:r>
            <w:rPr>
              <w:rFonts w:hint="default" w:ascii="Times New Roman" w:hAnsi="Times New Roman" w:cs="Times New Roman"/>
              <w:sz w:val="28"/>
              <w:szCs w:val="28"/>
            </w:rPr>
            <w:t>1. Tipuri de Collider</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_Toc24309 \h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eastAsiaTheme="minorEastAsia"/>
              <w:sz w:val="28"/>
              <w:szCs w:val="28"/>
              <w:lang w:val="en-US" w:eastAsia="zh-CN" w:bidi="ar-SA"/>
            </w:rPr>
            <w:fldChar w:fldCharType="end"/>
          </w:r>
        </w:p>
        <w:p w14:paraId="5436E8D2">
          <w:pPr>
            <w:spacing w:line="360" w:lineRule="auto"/>
            <w:rPr>
              <w:rFonts w:asciiTheme="minorHAnsi" w:hAnsiTheme="minorHAnsi" w:eastAsiaTheme="minorEastAsia" w:cstheme="minorBidi"/>
              <w:lang w:val="en-US" w:eastAsia="zh-CN" w:bidi="ar-SA"/>
            </w:rPr>
          </w:pPr>
          <w:r>
            <w:rPr>
              <w:rFonts w:hint="default" w:ascii="Times New Roman" w:hAnsi="Times New Roman" w:cs="Times New Roman" w:eastAsiaTheme="minorEastAsia"/>
              <w:sz w:val="28"/>
              <w:szCs w:val="28"/>
              <w:lang w:val="en-US" w:eastAsia="zh-CN" w:bidi="ar-SA"/>
            </w:rPr>
            <w:fldChar w:fldCharType="end"/>
          </w:r>
        </w:p>
      </w:sdtContent>
    </w:sdt>
    <w:p w14:paraId="63ECE01B">
      <w:pPr>
        <w:rPr>
          <w:rFonts w:asciiTheme="minorHAnsi" w:hAnsiTheme="minorHAnsi" w:eastAsiaTheme="minorEastAsia" w:cstheme="minorBidi"/>
          <w:lang w:val="en-US" w:eastAsia="zh-CN" w:bidi="ar-SA"/>
        </w:rPr>
      </w:pPr>
      <w:r>
        <w:rPr>
          <w:rFonts w:asciiTheme="minorHAnsi" w:hAnsiTheme="minorHAnsi" w:eastAsiaTheme="minorEastAsia" w:cstheme="minorBidi"/>
          <w:lang w:val="en-US" w:eastAsia="zh-CN" w:bidi="ar-SA"/>
        </w:rPr>
        <w:br w:type="page"/>
      </w:r>
    </w:p>
    <w:p w14:paraId="6A73954A">
      <w:pPr>
        <w:rPr>
          <w:rFonts w:asciiTheme="minorHAnsi" w:hAnsiTheme="minorHAnsi" w:eastAsiaTheme="minorEastAsia" w:cstheme="minorBidi"/>
          <w:lang w:val="en-US" w:eastAsia="zh-CN" w:bidi="ar-SA"/>
        </w:rPr>
      </w:pPr>
    </w:p>
    <w:tbl>
      <w:tblPr>
        <w:tblStyle w:val="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2"/>
        <w:gridCol w:w="2249"/>
        <w:gridCol w:w="2841"/>
      </w:tblGrid>
      <w:tr w14:paraId="52ED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3"/>
          </w:tcPr>
          <w:p w14:paraId="09BADF80">
            <w:pPr>
              <w:widowControl w:val="0"/>
              <w:jc w:val="both"/>
              <w:rPr>
                <w:rFonts w:hint="default" w:ascii="Times New Roman" w:hAnsi="Times New Roman" w:cs="Times New Roman"/>
                <w:b/>
                <w:bCs/>
                <w:sz w:val="24"/>
                <w:szCs w:val="24"/>
                <w:vertAlign w:val="baseline"/>
                <w:lang w:val="ro-RO"/>
              </w:rPr>
            </w:pPr>
            <w:r>
              <w:rPr>
                <w:rFonts w:hint="default" w:ascii="Times New Roman" w:hAnsi="Times New Roman" w:cs="Times New Roman"/>
                <w:b/>
                <w:bCs/>
                <w:sz w:val="24"/>
                <w:szCs w:val="24"/>
                <w:vertAlign w:val="baseline"/>
                <w:lang w:val="ro-RO"/>
              </w:rPr>
              <w:t>Tema 6: Introducerea în animație și simulări realiste în Unity</w:t>
            </w:r>
          </w:p>
          <w:p w14:paraId="59073B0D">
            <w:pPr>
              <w:widowControl w:val="0"/>
              <w:jc w:val="both"/>
              <w:rPr>
                <w:rFonts w:hint="default" w:ascii="Times New Roman" w:hAnsi="Times New Roman" w:cs="Times New Roman"/>
                <w:sz w:val="24"/>
                <w:szCs w:val="24"/>
                <w:vertAlign w:val="baseline"/>
              </w:rPr>
            </w:pPr>
            <w:r>
              <w:rPr>
                <w:rFonts w:hint="default" w:ascii="Times New Roman" w:hAnsi="Times New Roman" w:cs="Times New Roman"/>
                <w:b/>
                <w:bCs/>
                <w:sz w:val="24"/>
                <w:szCs w:val="24"/>
                <w:vertAlign w:val="baseline"/>
                <w:lang w:val="ro-RO"/>
              </w:rPr>
              <w:t>Rezultatele învățării preconizate a fi atinse: RÎ5; RÎ6; RÎ8</w:t>
            </w:r>
          </w:p>
        </w:tc>
      </w:tr>
      <w:tr w14:paraId="6A6A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2" w:type="dxa"/>
          </w:tcPr>
          <w:p w14:paraId="62065710">
            <w:pPr>
              <w:widowControl w:val="0"/>
              <w:jc w:val="center"/>
              <w:rPr>
                <w:rFonts w:hint="default" w:ascii="Times New Roman" w:hAnsi="Times New Roman" w:cs="Times New Roman"/>
                <w:b w:val="0"/>
                <w:bCs w:val="0"/>
                <w:sz w:val="24"/>
                <w:szCs w:val="24"/>
                <w:vertAlign w:val="baseline"/>
              </w:rPr>
            </w:pPr>
            <w:r>
              <w:rPr>
                <w:rFonts w:hint="default" w:ascii="Times New Roman" w:hAnsi="Times New Roman" w:cs="Times New Roman"/>
                <w:b w:val="0"/>
                <w:bCs w:val="0"/>
                <w:sz w:val="24"/>
                <w:szCs w:val="24"/>
                <w:vertAlign w:val="baseline"/>
              </w:rPr>
              <w:t>Cunoștințe / unități de conținut</w:t>
            </w:r>
          </w:p>
        </w:tc>
        <w:tc>
          <w:tcPr>
            <w:tcW w:w="2249" w:type="dxa"/>
          </w:tcPr>
          <w:p w14:paraId="367C1E0D">
            <w:pPr>
              <w:widowControl w:val="0"/>
              <w:jc w:val="center"/>
              <w:rPr>
                <w:rFonts w:hint="default" w:ascii="Times New Roman" w:hAnsi="Times New Roman" w:cs="Times New Roman"/>
                <w:b w:val="0"/>
                <w:bCs w:val="0"/>
                <w:sz w:val="24"/>
                <w:szCs w:val="24"/>
                <w:vertAlign w:val="baseline"/>
              </w:rPr>
            </w:pPr>
            <w:r>
              <w:rPr>
                <w:rFonts w:hint="default" w:ascii="Times New Roman" w:hAnsi="Times New Roman" w:cs="Times New Roman"/>
                <w:b w:val="0"/>
                <w:bCs w:val="0"/>
                <w:sz w:val="24"/>
                <w:szCs w:val="24"/>
                <w:vertAlign w:val="baseline"/>
              </w:rPr>
              <w:t>Abilități</w:t>
            </w:r>
          </w:p>
        </w:tc>
        <w:tc>
          <w:tcPr>
            <w:tcW w:w="2841" w:type="dxa"/>
          </w:tcPr>
          <w:p w14:paraId="0A212B44">
            <w:pPr>
              <w:widowControl w:val="0"/>
              <w:jc w:val="center"/>
              <w:rPr>
                <w:rFonts w:hint="default" w:ascii="Times New Roman" w:hAnsi="Times New Roman" w:cs="Times New Roman"/>
                <w:b w:val="0"/>
                <w:bCs w:val="0"/>
                <w:sz w:val="24"/>
                <w:szCs w:val="24"/>
                <w:vertAlign w:val="baseline"/>
              </w:rPr>
            </w:pPr>
            <w:r>
              <w:rPr>
                <w:rFonts w:hint="default" w:ascii="Times New Roman" w:hAnsi="Times New Roman" w:cs="Times New Roman"/>
                <w:b w:val="0"/>
                <w:bCs w:val="0"/>
                <w:sz w:val="24"/>
                <w:szCs w:val="24"/>
                <w:vertAlign w:val="baseline"/>
              </w:rPr>
              <w:t>Responsabilitate și autonomie</w:t>
            </w:r>
          </w:p>
        </w:tc>
      </w:tr>
      <w:tr w14:paraId="06C1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32" w:type="dxa"/>
            <w:shd w:val="clear" w:color="auto" w:fill="auto"/>
            <w:vAlign w:val="top"/>
          </w:tcPr>
          <w:p w14:paraId="6612D933">
            <w:pPr>
              <w:widowControl w:val="0"/>
              <w:numPr>
                <w:ilvl w:val="0"/>
                <w:numId w:val="0"/>
              </w:numPr>
              <w:tabs>
                <w:tab w:val="left" w:pos="456"/>
              </w:tabs>
              <w:ind w:left="173" w:leftChars="0"/>
              <w:jc w:val="both"/>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Termeni cheie: </w:t>
            </w:r>
          </w:p>
          <w:p w14:paraId="4EBB6C8D">
            <w:pPr>
              <w:widowControl w:val="0"/>
              <w:numPr>
                <w:ilvl w:val="0"/>
                <w:numId w:val="0"/>
              </w:numPr>
              <w:tabs>
                <w:tab w:val="left" w:pos="456"/>
              </w:tabs>
              <w:jc w:val="both"/>
              <w:rPr>
                <w:rFonts w:hint="default" w:ascii="Times New Roman" w:hAnsi="Times New Roman" w:cs="Times New Roman"/>
                <w:i w:val="0"/>
                <w:iCs w:val="0"/>
                <w:sz w:val="24"/>
                <w:szCs w:val="24"/>
              </w:rPr>
            </w:pPr>
            <w:r>
              <w:rPr>
                <w:rFonts w:hint="default" w:ascii="Times New Roman" w:hAnsi="Times New Roman" w:cs="Times New Roman"/>
                <w:i w:val="0"/>
                <w:iCs w:val="0"/>
                <w:sz w:val="24"/>
                <w:szCs w:val="24"/>
              </w:rPr>
              <w:t>animație, Animator, Animation Clip, Blend Tree, Timeline, Rigidbody, AddForce.</w:t>
            </w:r>
          </w:p>
          <w:p w14:paraId="5586FBF8">
            <w:pPr>
              <w:widowControl w:val="0"/>
              <w:numPr>
                <w:ilvl w:val="0"/>
                <w:numId w:val="0"/>
              </w:numPr>
              <w:tabs>
                <w:tab w:val="left" w:pos="456"/>
              </w:tabs>
              <w:jc w:val="both"/>
              <w:rPr>
                <w:rFonts w:hint="default" w:ascii="Times New Roman" w:hAnsi="Times New Roman" w:cs="Times New Roman"/>
                <w:i/>
                <w:iCs/>
                <w:sz w:val="24"/>
                <w:szCs w:val="24"/>
              </w:rPr>
            </w:pPr>
            <w:r>
              <w:rPr>
                <w:rFonts w:hint="default" w:ascii="Times New Roman" w:hAnsi="Times New Roman" w:cs="Times New Roman"/>
                <w:i/>
                <w:iCs/>
                <w:sz w:val="24"/>
                <w:szCs w:val="24"/>
              </w:rPr>
              <w:t>Unități de conținut:</w:t>
            </w:r>
          </w:p>
          <w:p w14:paraId="69D9D7F6">
            <w:pPr>
              <w:widowControl w:val="0"/>
              <w:numPr>
                <w:ilvl w:val="0"/>
                <w:numId w:val="0"/>
              </w:numPr>
              <w:tabs>
                <w:tab w:val="left" w:pos="456"/>
              </w:tabs>
              <w:jc w:val="both"/>
              <w:rPr>
                <w:rFonts w:hint="default" w:ascii="Times New Roman" w:hAnsi="Times New Roman" w:cs="Times New Roman"/>
                <w:b/>
                <w:bCs/>
                <w:i w:val="0"/>
                <w:iCs w:val="0"/>
                <w:sz w:val="24"/>
                <w:szCs w:val="24"/>
                <w:lang w:val="ro-RO" w:eastAsia="en-US"/>
              </w:rPr>
            </w:pPr>
            <w:r>
              <w:rPr>
                <w:rFonts w:hint="default" w:ascii="Times New Roman" w:hAnsi="Times New Roman" w:cs="Times New Roman"/>
                <w:b/>
                <w:bCs/>
                <w:i w:val="0"/>
                <w:iCs w:val="0"/>
                <w:sz w:val="24"/>
                <w:szCs w:val="24"/>
                <w:lang w:val="ro-RO"/>
              </w:rPr>
              <w:t>Subteme:</w:t>
            </w:r>
          </w:p>
          <w:p w14:paraId="7554B559">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Aplicarea componentelor Animator și Animation Clip în Unity.</w:t>
            </w:r>
          </w:p>
          <w:p w14:paraId="33ED21FC">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Crearea și controlul animațiilor personajelor 3D.</w:t>
            </w:r>
          </w:p>
          <w:p w14:paraId="1636512B">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 xml:space="preserve">Simularea fizicii (gravitație, sărituri, impact) ca suport pentru animație realistă). </w:t>
            </w:r>
          </w:p>
          <w:p w14:paraId="2BC7F52B">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Limitări și optimizare a sistemului fizic pentru performanță.</w:t>
            </w:r>
          </w:p>
          <w:p w14:paraId="4F9743F5">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Integrarea animațiilor cu fizica prin Rigidbody și forțe</w:t>
            </w:r>
          </w:p>
          <w:p w14:paraId="1525DECD">
            <w:pPr>
              <w:widowControl w:val="0"/>
              <w:numPr>
                <w:ilvl w:val="0"/>
                <w:numId w:val="0"/>
              </w:numPr>
              <w:tabs>
                <w:tab w:val="left" w:pos="456"/>
              </w:tabs>
              <w:jc w:val="both"/>
              <w:rPr>
                <w:rFonts w:hint="default" w:ascii="Times New Roman" w:hAnsi="Times New Roman" w:cs="Times New Roman"/>
                <w:b/>
                <w:bCs/>
                <w:i w:val="0"/>
                <w:iCs w:val="0"/>
                <w:sz w:val="24"/>
                <w:szCs w:val="24"/>
                <w:lang w:val="ro-RO"/>
              </w:rPr>
            </w:pPr>
            <w:r>
              <w:rPr>
                <w:rFonts w:hint="default" w:ascii="Times New Roman" w:hAnsi="Times New Roman" w:cs="Times New Roman"/>
                <w:b/>
                <w:bCs/>
                <w:i w:val="0"/>
                <w:iCs w:val="0"/>
                <w:sz w:val="24"/>
                <w:szCs w:val="24"/>
                <w:lang w:val="ro-RO"/>
              </w:rPr>
              <w:t>Activități de laborator:</w:t>
            </w:r>
          </w:p>
          <w:p w14:paraId="6C726950">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Crearea unei animații simple (mers, săritură) folosind Animator Controller.</w:t>
            </w:r>
          </w:p>
          <w:p w14:paraId="30262C4B">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Controlul unui personaj animat din cod.</w:t>
            </w:r>
          </w:p>
          <w:p w14:paraId="3F9EB150">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lang w:val="ro-RO"/>
              </w:rPr>
            </w:pPr>
            <w:r>
              <w:rPr>
                <w:rFonts w:hint="default" w:ascii="Times New Roman" w:hAnsi="Times New Roman" w:cs="Times New Roman"/>
                <w:i w:val="0"/>
                <w:iCs w:val="0"/>
                <w:sz w:val="24"/>
                <w:szCs w:val="24"/>
                <w:lang w:val="ro-RO"/>
              </w:rPr>
              <w:t>Utilizarea Timeline pentru secvențe animate.</w:t>
            </w:r>
          </w:p>
          <w:p w14:paraId="3002C0C0">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i w:val="0"/>
                <w:iCs w:val="0"/>
                <w:sz w:val="24"/>
                <w:szCs w:val="24"/>
              </w:rPr>
            </w:pPr>
            <w:r>
              <w:rPr>
                <w:rFonts w:hint="default" w:ascii="Times New Roman" w:hAnsi="Times New Roman" w:cs="Times New Roman"/>
                <w:i w:val="0"/>
                <w:iCs w:val="0"/>
                <w:sz w:val="24"/>
                <w:szCs w:val="24"/>
                <w:lang w:val="ro-RO"/>
              </w:rPr>
              <w:t>Aplicarea forțelor fizice (AddForce) pentru mișcări animate realiste.</w:t>
            </w:r>
          </w:p>
          <w:p w14:paraId="3B814677">
            <w:pPr>
              <w:widowControl w:val="0"/>
              <w:numPr>
                <w:ilvl w:val="0"/>
                <w:numId w:val="11"/>
              </w:numPr>
              <w:tabs>
                <w:tab w:val="left" w:pos="456"/>
                <w:tab w:val="clear" w:pos="720"/>
              </w:tabs>
              <w:ind w:left="456" w:leftChars="0" w:hanging="283" w:firstLineChars="0"/>
              <w:jc w:val="both"/>
              <w:rPr>
                <w:rFonts w:hint="default" w:ascii="Times New Roman" w:hAnsi="Times New Roman" w:cs="Times New Roman" w:eastAsiaTheme="minorEastAsia"/>
                <w:sz w:val="24"/>
                <w:szCs w:val="24"/>
                <w:lang w:val="ro-RO" w:eastAsia="zh-CN" w:bidi="ar-SA"/>
              </w:rPr>
            </w:pPr>
            <w:r>
              <w:rPr>
                <w:rFonts w:hint="default" w:ascii="Times New Roman" w:hAnsi="Times New Roman" w:cs="Times New Roman"/>
                <w:i w:val="0"/>
                <w:iCs w:val="0"/>
                <w:sz w:val="24"/>
                <w:szCs w:val="24"/>
                <w:lang w:val="ro-RO"/>
              </w:rPr>
              <w:t>Simulări de scenarii în care animația este susținută de fizică (cădere, impact, săritură)</w:t>
            </w:r>
            <w:r>
              <w:rPr>
                <w:rFonts w:hint="default" w:ascii="Times New Roman" w:hAnsi="Times New Roman" w:cs="Times New Roman"/>
                <w:i w:val="0"/>
                <w:iCs w:val="0"/>
                <w:sz w:val="24"/>
                <w:szCs w:val="24"/>
                <w:lang w:val="en-US"/>
              </w:rPr>
              <w:t>.</w:t>
            </w:r>
          </w:p>
        </w:tc>
        <w:tc>
          <w:tcPr>
            <w:tcW w:w="2249" w:type="dxa"/>
            <w:shd w:val="clear" w:color="auto" w:fill="auto"/>
            <w:vAlign w:val="top"/>
          </w:tcPr>
          <w:p w14:paraId="5C7B6DC4">
            <w:pPr>
              <w:pStyle w:val="250"/>
              <w:widowControl w:val="0"/>
              <w:numPr>
                <w:ilvl w:val="0"/>
                <w:numId w:val="0"/>
              </w:numPr>
              <w:tabs>
                <w:tab w:val="left" w:pos="295"/>
              </w:tabs>
              <w:ind w:left="12"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Se aplică componente de fizică precum Rigidbody și Collider pentru a adăuga comportamente dinamice obiectelor.</w:t>
            </w:r>
          </w:p>
          <w:p w14:paraId="119015BC">
            <w:pPr>
              <w:pStyle w:val="250"/>
              <w:widowControl w:val="0"/>
              <w:numPr>
                <w:ilvl w:val="0"/>
                <w:numId w:val="0"/>
              </w:numPr>
              <w:tabs>
                <w:tab w:val="left" w:pos="295"/>
              </w:tabs>
              <w:ind w:left="12"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Se aplică componentele de animație pentru a crea mișcări fluente și realiste</w:t>
            </w:r>
          </w:p>
          <w:p w14:paraId="54FFD648">
            <w:pPr>
              <w:pStyle w:val="250"/>
              <w:widowControl w:val="0"/>
              <w:numPr>
                <w:ilvl w:val="0"/>
                <w:numId w:val="0"/>
              </w:numPr>
              <w:tabs>
                <w:tab w:val="left" w:pos="295"/>
              </w:tabs>
              <w:ind w:left="12"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Se simulează efecte de gravitație, sărituri și coliziuni în scene 3D.</w:t>
            </w:r>
          </w:p>
          <w:p w14:paraId="46133277">
            <w:pPr>
              <w:pStyle w:val="250"/>
              <w:widowControl w:val="0"/>
              <w:numPr>
                <w:ilvl w:val="0"/>
                <w:numId w:val="0"/>
              </w:numPr>
              <w:tabs>
                <w:tab w:val="left" w:pos="295"/>
              </w:tabs>
              <w:ind w:left="12"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Se construiesc sisteme fizice simple care reproduc mișcarea realistă a obiectelor.</w:t>
            </w:r>
          </w:p>
          <w:p w14:paraId="5CC94F0E">
            <w:pPr>
              <w:pStyle w:val="250"/>
              <w:widowControl w:val="0"/>
              <w:numPr>
                <w:ilvl w:val="0"/>
                <w:numId w:val="0"/>
              </w:numPr>
              <w:tabs>
                <w:tab w:val="left" w:pos="295"/>
              </w:tabs>
              <w:ind w:left="12" w:leftChars="0" w:firstLine="0" w:firstLineChars="0"/>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Se controlează aplicarea forțelor asupra obiectelor folosind funcții specifice precum AddForce().</w:t>
            </w:r>
          </w:p>
          <w:p w14:paraId="39729763">
            <w:pPr>
              <w:pStyle w:val="250"/>
              <w:widowControl w:val="0"/>
              <w:numPr>
                <w:ilvl w:val="0"/>
                <w:numId w:val="0"/>
              </w:numPr>
              <w:tabs>
                <w:tab w:val="left" w:pos="295"/>
              </w:tabs>
              <w:ind w:left="12" w:leftChars="0" w:firstLine="0" w:firstLineChars="0"/>
              <w:jc w:val="both"/>
              <w:rPr>
                <w:rFonts w:hint="default" w:ascii="Times New Roman" w:hAnsi="Times New Roman" w:eastAsia="Calibri" w:cs="Times New Roman"/>
                <w:sz w:val="24"/>
                <w:szCs w:val="24"/>
                <w:lang w:val="ru-RU" w:eastAsia="zh-CN" w:bidi="ar-SA"/>
              </w:rPr>
            </w:pPr>
            <w:r>
              <w:rPr>
                <w:rFonts w:hint="default" w:ascii="Times New Roman" w:hAnsi="Times New Roman" w:cs="Times New Roman"/>
                <w:sz w:val="24"/>
                <w:szCs w:val="24"/>
                <w:lang w:val="ru-RU"/>
              </w:rPr>
              <w:t>✓ Se identifică și se aplică soluții pentru optimizarea comportamentului fizic în scopul creșterii performanței.</w:t>
            </w:r>
          </w:p>
        </w:tc>
        <w:tc>
          <w:tcPr>
            <w:tcW w:w="2841" w:type="dxa"/>
            <w:shd w:val="clear" w:color="auto" w:fill="auto"/>
            <w:vAlign w:val="top"/>
          </w:tcPr>
          <w:p w14:paraId="08DD243B">
            <w:pPr>
              <w:pStyle w:val="249"/>
              <w:widowControl w:val="0"/>
              <w:numPr>
                <w:ilvl w:val="0"/>
                <w:numId w:val="0"/>
              </w:numPr>
              <w:tabs>
                <w:tab w:val="left" w:pos="348"/>
              </w:tabs>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Este atent la realismul și coerența simulărilor fizice în funcție de contextul jocului.</w:t>
            </w:r>
          </w:p>
          <w:p w14:paraId="774389DE">
            <w:pPr>
              <w:pStyle w:val="249"/>
              <w:widowControl w:val="0"/>
              <w:numPr>
                <w:ilvl w:val="0"/>
                <w:numId w:val="0"/>
              </w:numPr>
              <w:tabs>
                <w:tab w:val="left" w:pos="348"/>
              </w:tabs>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Este atent la realismul și coerența animațiilor în funcție de contextul jocului.</w:t>
            </w:r>
          </w:p>
          <w:p w14:paraId="5F5A1E2D">
            <w:pPr>
              <w:pStyle w:val="249"/>
              <w:widowControl w:val="0"/>
              <w:numPr>
                <w:ilvl w:val="0"/>
                <w:numId w:val="0"/>
              </w:numPr>
              <w:tabs>
                <w:tab w:val="left" w:pos="348"/>
              </w:tabs>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Revizuiește și ajustează tranzițiile de animație pentru a evita efecte nerealiste.</w:t>
            </w:r>
          </w:p>
          <w:p w14:paraId="0497DDE6">
            <w:pPr>
              <w:pStyle w:val="249"/>
              <w:widowControl w:val="0"/>
              <w:numPr>
                <w:ilvl w:val="0"/>
                <w:numId w:val="0"/>
              </w:numPr>
              <w:tabs>
                <w:tab w:val="left" w:pos="348"/>
              </w:tabs>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Revizuiește și ajustează simulările pentru a evita comportamente nerealiste.</w:t>
            </w:r>
          </w:p>
          <w:p w14:paraId="4BEB0BAD">
            <w:pPr>
              <w:pStyle w:val="249"/>
              <w:widowControl w:val="0"/>
              <w:numPr>
                <w:ilvl w:val="0"/>
                <w:numId w:val="0"/>
              </w:numPr>
              <w:tabs>
                <w:tab w:val="left" w:pos="348"/>
              </w:tabs>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Testează și documentează efectele modificărilor asupra performanței scenei.</w:t>
            </w:r>
          </w:p>
          <w:p w14:paraId="47DFDCC7">
            <w:pPr>
              <w:pStyle w:val="249"/>
              <w:widowControl w:val="0"/>
              <w:numPr>
                <w:ilvl w:val="0"/>
                <w:numId w:val="0"/>
              </w:numPr>
              <w:tabs>
                <w:tab w:val="left" w:pos="348"/>
              </w:tabs>
              <w:ind w:left="0" w:leftChars="0" w:firstLine="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Colaborează cu colegii în construirea de scenarii fizice interactive și coerente.</w:t>
            </w:r>
          </w:p>
          <w:p w14:paraId="20D136E1">
            <w:pPr>
              <w:pStyle w:val="249"/>
              <w:widowControl w:val="0"/>
              <w:numPr>
                <w:ilvl w:val="0"/>
                <w:numId w:val="0"/>
              </w:numPr>
              <w:tabs>
                <w:tab w:val="left" w:pos="348"/>
              </w:tabs>
              <w:ind w:left="0" w:leftChars="0" w:firstLine="0" w:firstLineChars="0"/>
              <w:jc w:val="both"/>
              <w:rPr>
                <w:rFonts w:hint="default" w:ascii="Times New Roman" w:hAnsi="Times New Roman" w:eastAsia="Calibri" w:cs="Times New Roman"/>
                <w:sz w:val="24"/>
                <w:szCs w:val="24"/>
                <w:lang w:val="en-US" w:eastAsia="zh-CN" w:bidi="ar-SA"/>
              </w:rPr>
            </w:pPr>
            <w:r>
              <w:rPr>
                <w:rFonts w:hint="default" w:ascii="Times New Roman" w:hAnsi="Times New Roman" w:cs="Times New Roman"/>
                <w:sz w:val="24"/>
                <w:szCs w:val="24"/>
                <w:lang w:val="en-US"/>
              </w:rPr>
              <w:t>✓ Demonstrează inițiativă în explorarea opțiunilor de reglare a parametrilor fizici.</w:t>
            </w:r>
          </w:p>
        </w:tc>
      </w:tr>
    </w:tbl>
    <w:p w14:paraId="0DC6BBB3">
      <w:pPr>
        <w:rPr>
          <w:rFonts w:hint="default"/>
        </w:rPr>
      </w:pPr>
    </w:p>
    <w:p w14:paraId="0A0CE5FF">
      <w:pPr>
        <w:rPr>
          <w:rFonts w:hint="default"/>
        </w:rPr>
      </w:pPr>
    </w:p>
    <w:p w14:paraId="3E72FCD6">
      <w:pPr>
        <w:rPr>
          <w:rFonts w:hint="default"/>
        </w:rPr>
      </w:pPr>
    </w:p>
    <w:p w14:paraId="5DEFAAE7">
      <w:pPr>
        <w:rPr>
          <w:rFonts w:hint="default"/>
        </w:rPr>
      </w:pPr>
    </w:p>
    <w:p w14:paraId="3E40B21E">
      <w:pPr>
        <w:rPr>
          <w:rFonts w:hint="default"/>
        </w:rPr>
      </w:pPr>
    </w:p>
    <w:p w14:paraId="4800801D">
      <w:pPr>
        <w:rPr>
          <w:rFonts w:hint="default"/>
        </w:rPr>
      </w:pPr>
    </w:p>
    <w:p w14:paraId="5369E0FD">
      <w:pPr>
        <w:rPr>
          <w:rFonts w:hint="default"/>
        </w:rPr>
      </w:pPr>
    </w:p>
    <w:p w14:paraId="61EF3434">
      <w:pPr>
        <w:rPr>
          <w:rFonts w:hint="default"/>
        </w:rPr>
      </w:pPr>
    </w:p>
    <w:p w14:paraId="66328D2A">
      <w:pPr>
        <w:pStyle w:val="2"/>
        <w:numPr>
          <w:ilvl w:val="0"/>
          <w:numId w:val="12"/>
        </w:numPr>
        <w:bidi w:val="0"/>
        <w:spacing w:line="360" w:lineRule="auto"/>
        <w:ind w:left="425" w:leftChars="0" w:hanging="425" w:firstLineChars="0"/>
        <w:rPr>
          <w:rFonts w:hint="default"/>
        </w:rPr>
      </w:pPr>
      <w:bookmarkStart w:id="0" w:name="_Toc9341"/>
      <w:r>
        <w:rPr>
          <w:rFonts w:hint="default"/>
        </w:rPr>
        <w:t>Animație</w:t>
      </w:r>
      <w:bookmarkEnd w:id="0"/>
    </w:p>
    <w:p w14:paraId="60C3EBB3">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Avem nevoie de o fereastră nouă pentru a crea animații.</w:t>
      </w:r>
    </w:p>
    <w:p w14:paraId="4BFCCFF9">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Window → Animation → Animation</w:t>
      </w:r>
      <w:r>
        <w:rPr>
          <w:rFonts w:hint="default" w:ascii="Times New Roman" w:hAnsi="Times New Roman" w:cs="Times New Roman"/>
          <w:sz w:val="28"/>
          <w:szCs w:val="28"/>
        </w:rPr>
        <w:drawing>
          <wp:inline distT="0" distB="0" distL="114300" distR="114300">
            <wp:extent cx="5271770" cy="875665"/>
            <wp:effectExtent l="0" t="0" r="1270" b="8255"/>
            <wp:docPr id="19"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IMG_256"/>
                    <pic:cNvPicPr>
                      <a:picLocks noChangeAspect="1"/>
                    </pic:cNvPicPr>
                  </pic:nvPicPr>
                  <pic:blipFill>
                    <a:blip r:embed="rId11"/>
                    <a:stretch>
                      <a:fillRect/>
                    </a:stretch>
                  </pic:blipFill>
                  <pic:spPr>
                    <a:xfrm>
                      <a:off x="0" y="0"/>
                      <a:ext cx="5271770" cy="875665"/>
                    </a:xfrm>
                    <a:prstGeom prst="rect">
                      <a:avLst/>
                    </a:prstGeom>
                    <a:noFill/>
                    <a:ln w="9525">
                      <a:noFill/>
                    </a:ln>
                  </pic:spPr>
                </pic:pic>
              </a:graphicData>
            </a:graphic>
          </wp:inline>
        </w:drawing>
      </w:r>
    </w:p>
    <w:p w14:paraId="7CBD858E">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Animation</w:t>
      </w:r>
    </w:p>
    <w:p w14:paraId="40396020">
      <w:pPr>
        <w:rPr>
          <w:rFonts w:hint="default"/>
          <w:lang w:val="en-US"/>
        </w:rPr>
      </w:pPr>
    </w:p>
    <w:p w14:paraId="5E0C2751">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Pentru a crea un animation clip, trebuie să creăm un folder, apoi, cu obiectul selectat, dăm clic pe Create.</w:t>
      </w:r>
    </w:p>
    <w:p w14:paraId="3EF72234">
      <w:pPr>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124200" cy="1228725"/>
            <wp:effectExtent l="0" t="0" r="0" b="5715"/>
            <wp:docPr id="25"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descr="IMG_257"/>
                    <pic:cNvPicPr>
                      <a:picLocks noChangeAspect="1"/>
                    </pic:cNvPicPr>
                  </pic:nvPicPr>
                  <pic:blipFill>
                    <a:blip r:embed="rId12"/>
                    <a:stretch>
                      <a:fillRect/>
                    </a:stretch>
                  </pic:blipFill>
                  <pic:spPr>
                    <a:xfrm>
                      <a:off x="0" y="0"/>
                      <a:ext cx="3124200" cy="1228725"/>
                    </a:xfrm>
                    <a:prstGeom prst="rect">
                      <a:avLst/>
                    </a:prstGeom>
                    <a:noFill/>
                    <a:ln w="9525">
                      <a:noFill/>
                    </a:ln>
                  </pic:spPr>
                </pic:pic>
              </a:graphicData>
            </a:graphic>
          </wp:inline>
        </w:drawing>
      </w:r>
    </w:p>
    <w:p w14:paraId="1580E63C">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Create Sequence</w:t>
      </w:r>
    </w:p>
    <w:p w14:paraId="722FCF63">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Pe obiect va apărea o componentă nouă.</w:t>
      </w:r>
    </w:p>
    <w:p w14:paraId="055A357A">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3114675" cy="1724025"/>
            <wp:effectExtent l="0" t="0" r="9525" b="13335"/>
            <wp:docPr id="26"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descr="IMG_258"/>
                    <pic:cNvPicPr>
                      <a:picLocks noChangeAspect="1"/>
                    </pic:cNvPicPr>
                  </pic:nvPicPr>
                  <pic:blipFill>
                    <a:blip r:embed="rId13"/>
                    <a:stretch>
                      <a:fillRect/>
                    </a:stretch>
                  </pic:blipFill>
                  <pic:spPr>
                    <a:xfrm>
                      <a:off x="0" y="0"/>
                      <a:ext cx="3114675" cy="1724025"/>
                    </a:xfrm>
                    <a:prstGeom prst="rect">
                      <a:avLst/>
                    </a:prstGeom>
                    <a:noFill/>
                    <a:ln w="9525">
                      <a:noFill/>
                    </a:ln>
                  </pic:spPr>
                </pic:pic>
              </a:graphicData>
            </a:graphic>
          </wp:inline>
        </w:drawing>
      </w:r>
    </w:p>
    <w:p w14:paraId="44A32E2E">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Animator</w:t>
      </w:r>
    </w:p>
    <w:p w14:paraId="3DDD16AA">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Cea mai rapidă metodă de a începe crearea unei animații este să apăsăm pe butonul Record (care va înregistra toate modificările făcute obiectului).</w:t>
      </w:r>
    </w:p>
    <w:p w14:paraId="4F2CAFFA">
      <w:pPr>
        <w:spacing w:line="360" w:lineRule="auto"/>
        <w:ind w:firstLine="720" w:firstLineChars="0"/>
        <w:jc w:val="both"/>
        <w:rPr>
          <w:rFonts w:hint="default" w:ascii="Times New Roman" w:hAnsi="Times New Roman" w:cs="Times New Roman"/>
          <w:sz w:val="28"/>
          <w:szCs w:val="28"/>
        </w:rPr>
      </w:pPr>
    </w:p>
    <w:p w14:paraId="36AB6786">
      <w:pPr>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1314450" cy="390525"/>
            <wp:effectExtent l="0" t="0" r="11430" b="5715"/>
            <wp:docPr id="30" name="Picture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 descr="IMG_259"/>
                    <pic:cNvPicPr>
                      <a:picLocks noChangeAspect="1"/>
                    </pic:cNvPicPr>
                  </pic:nvPicPr>
                  <pic:blipFill>
                    <a:blip r:embed="rId14"/>
                    <a:stretch>
                      <a:fillRect/>
                    </a:stretch>
                  </pic:blipFill>
                  <pic:spPr>
                    <a:xfrm>
                      <a:off x="0" y="0"/>
                      <a:ext cx="1314450" cy="390525"/>
                    </a:xfrm>
                    <a:prstGeom prst="rect">
                      <a:avLst/>
                    </a:prstGeom>
                    <a:noFill/>
                    <a:ln w="9525">
                      <a:noFill/>
                    </a:ln>
                  </pic:spPr>
                </pic:pic>
              </a:graphicData>
            </a:graphic>
          </wp:inline>
        </w:drawing>
      </w:r>
    </w:p>
    <w:p w14:paraId="5CBE1C92">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Preview</w:t>
      </w:r>
    </w:p>
    <w:p w14:paraId="7AF16849">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De exemplu, pe cadrul 0, dacă modific poziția cubului, Unity va adăuga automat un keyframe. Iar dacă fac o modificare pe cadrul 15, Unity va adăuga din nou automat un keyframe.</w:t>
      </w:r>
    </w:p>
    <w:p w14:paraId="0303F64D">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De asemenea, selectând un keyframe, îl putem edita, iar Unity îl va actualiza automat cu noile modificări.</w:t>
      </w:r>
    </w:p>
    <w:p w14:paraId="063BB72D">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Putem anima nu doar componenta Transform, ci și alte componente. De exemplu, cu Record activat, putem activa sau dezactiva Renderer, iar motorul va reține automat punctele animației. Cheia este să precizăm cadrele.</w:t>
      </w:r>
    </w:p>
    <w:p w14:paraId="3B536880">
      <w:pP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67325" cy="1695450"/>
            <wp:effectExtent l="0" t="0" r="5715" b="11430"/>
            <wp:docPr id="27" name="Picture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descr="IMG_260"/>
                    <pic:cNvPicPr>
                      <a:picLocks noChangeAspect="1"/>
                    </pic:cNvPicPr>
                  </pic:nvPicPr>
                  <pic:blipFill>
                    <a:blip r:embed="rId15"/>
                    <a:stretch>
                      <a:fillRect/>
                    </a:stretch>
                  </pic:blipFill>
                  <pic:spPr>
                    <a:xfrm>
                      <a:off x="0" y="0"/>
                      <a:ext cx="5267325" cy="1695450"/>
                    </a:xfrm>
                    <a:prstGeom prst="rect">
                      <a:avLst/>
                    </a:prstGeom>
                    <a:noFill/>
                    <a:ln w="9525">
                      <a:noFill/>
                    </a:ln>
                  </pic:spPr>
                </pic:pic>
              </a:graphicData>
            </a:graphic>
          </wp:inline>
        </w:drawing>
      </w:r>
    </w:p>
    <w:p w14:paraId="6153D740">
      <w:pPr>
        <w:pStyle w:val="23"/>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Keyframes</w:t>
      </w:r>
    </w:p>
    <w:p w14:paraId="2ADE0EEA">
      <w:pPr>
        <w:spacing w:line="360" w:lineRule="auto"/>
        <w:jc w:val="both"/>
        <w:rPr>
          <w:rFonts w:hint="default" w:ascii="Times New Roman" w:hAnsi="Times New Roman" w:cs="Times New Roman"/>
          <w:sz w:val="28"/>
          <w:szCs w:val="28"/>
        </w:rPr>
      </w:pPr>
    </w:p>
    <w:p w14:paraId="17221B6A">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Putem crea și mai multe animații pentru același obiect.</w:t>
      </w:r>
    </w:p>
    <w:p w14:paraId="1360A419">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638425" cy="742950"/>
            <wp:effectExtent l="0" t="0" r="13335" b="3810"/>
            <wp:docPr id="24" name="Picture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descr="IMG_261"/>
                    <pic:cNvPicPr>
                      <a:picLocks noChangeAspect="1"/>
                    </pic:cNvPicPr>
                  </pic:nvPicPr>
                  <pic:blipFill>
                    <a:blip r:embed="rId16"/>
                    <a:stretch>
                      <a:fillRect/>
                    </a:stretch>
                  </pic:blipFill>
                  <pic:spPr>
                    <a:xfrm>
                      <a:off x="0" y="0"/>
                      <a:ext cx="2638425" cy="742950"/>
                    </a:xfrm>
                    <a:prstGeom prst="rect">
                      <a:avLst/>
                    </a:prstGeom>
                    <a:noFill/>
                    <a:ln w="9525">
                      <a:noFill/>
                    </a:ln>
                  </pic:spPr>
                </pic:pic>
              </a:graphicData>
            </a:graphic>
          </wp:inline>
        </w:drawing>
      </w:r>
    </w:p>
    <w:p w14:paraId="09101BF6">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New Clip</w:t>
      </w:r>
    </w:p>
    <w:p w14:paraId="2753A448">
      <w:pPr>
        <w:spacing w:line="360" w:lineRule="auto"/>
        <w:jc w:val="both"/>
        <w:rPr>
          <w:rFonts w:hint="default" w:ascii="Times New Roman" w:hAnsi="Times New Roman" w:cs="Times New Roman"/>
          <w:sz w:val="28"/>
          <w:szCs w:val="28"/>
        </w:rPr>
      </w:pPr>
    </w:p>
    <w:p w14:paraId="7F5C6FC6">
      <w:pPr>
        <w:pStyle w:val="2"/>
        <w:numPr>
          <w:ilvl w:val="0"/>
          <w:numId w:val="12"/>
        </w:numPr>
        <w:bidi w:val="0"/>
        <w:ind w:left="425" w:leftChars="0" w:hanging="425" w:firstLineChars="0"/>
        <w:rPr>
          <w:rFonts w:hint="default"/>
        </w:rPr>
      </w:pPr>
      <w:bookmarkStart w:id="1" w:name="_Toc599"/>
      <w:r>
        <w:rPr>
          <w:rFonts w:hint="default"/>
        </w:rPr>
        <w:t>Utilizarea Animatorului</w:t>
      </w:r>
      <w:bookmarkEnd w:id="1"/>
    </w:p>
    <w:p w14:paraId="1A9E3B30">
      <w:pPr>
        <w:spacing w:line="240" w:lineRule="auto"/>
        <w:ind w:firstLine="720" w:firstLineChars="0"/>
        <w:jc w:val="center"/>
        <w:rPr>
          <w:rFonts w:hint="default" w:ascii="Times New Roman" w:hAnsi="Times New Roman" w:cs="Times New Roman"/>
          <w:sz w:val="24"/>
          <w:szCs w:val="24"/>
        </w:rPr>
      </w:pPr>
      <w:r>
        <w:rPr>
          <w:rFonts w:hint="default" w:ascii="Times New Roman" w:hAnsi="Times New Roman" w:cs="Times New Roman"/>
          <w:sz w:val="28"/>
          <w:szCs w:val="28"/>
        </w:rPr>
        <w:t>Folderul unde am creat animațiile conține un Animator Controller, pe care trebuie să-l deschidem.</w:t>
      </w:r>
      <w:r>
        <w:rPr>
          <w:rFonts w:hint="default" w:ascii="Times New Roman" w:hAnsi="Times New Roman" w:cs="Times New Roman"/>
          <w:sz w:val="24"/>
          <w:szCs w:val="24"/>
        </w:rPr>
        <w:drawing>
          <wp:inline distT="0" distB="0" distL="114300" distR="114300">
            <wp:extent cx="5267325" cy="2247900"/>
            <wp:effectExtent l="0" t="0" r="5715" b="7620"/>
            <wp:docPr id="22" name="Picture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descr="IMG_262"/>
                    <pic:cNvPicPr>
                      <a:picLocks noChangeAspect="1"/>
                    </pic:cNvPicPr>
                  </pic:nvPicPr>
                  <pic:blipFill>
                    <a:blip r:embed="rId17"/>
                    <a:stretch>
                      <a:fillRect/>
                    </a:stretch>
                  </pic:blipFill>
                  <pic:spPr>
                    <a:xfrm>
                      <a:off x="0" y="0"/>
                      <a:ext cx="5267325" cy="2247900"/>
                    </a:xfrm>
                    <a:prstGeom prst="rect">
                      <a:avLst/>
                    </a:prstGeom>
                    <a:noFill/>
                    <a:ln w="9525">
                      <a:noFill/>
                    </a:ln>
                  </pic:spPr>
                </pic:pic>
              </a:graphicData>
            </a:graphic>
          </wp:inline>
        </w:drawing>
      </w:r>
    </w:p>
    <w:p w14:paraId="188B1FD2">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Controller</w:t>
      </w:r>
    </w:p>
    <w:p w14:paraId="5BF061AE">
      <w:pPr>
        <w:rPr>
          <w:rFonts w:hint="default"/>
          <w:lang w:val="en-US"/>
        </w:rPr>
      </w:pPr>
    </w:p>
    <w:p w14:paraId="0527A14F">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67325" cy="3667125"/>
            <wp:effectExtent l="0" t="0" r="5715" b="5715"/>
            <wp:docPr id="13" name="Picture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IMG_263"/>
                    <pic:cNvPicPr>
                      <a:picLocks noChangeAspect="1"/>
                    </pic:cNvPicPr>
                  </pic:nvPicPr>
                  <pic:blipFill>
                    <a:blip r:embed="rId18"/>
                    <a:stretch>
                      <a:fillRect/>
                    </a:stretch>
                  </pic:blipFill>
                  <pic:spPr>
                    <a:xfrm>
                      <a:off x="0" y="0"/>
                      <a:ext cx="5267325" cy="3667125"/>
                    </a:xfrm>
                    <a:prstGeom prst="rect">
                      <a:avLst/>
                    </a:prstGeom>
                    <a:noFill/>
                    <a:ln w="9525">
                      <a:noFill/>
                    </a:ln>
                  </pic:spPr>
                </pic:pic>
              </a:graphicData>
            </a:graphic>
          </wp:inline>
        </w:drawing>
      </w:r>
    </w:p>
    <w:p w14:paraId="2DA0C2BF">
      <w:pPr>
        <w:pStyle w:val="23"/>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Animstions in Controller</w:t>
      </w:r>
    </w:p>
    <w:p w14:paraId="1486F951">
      <w:pPr>
        <w:rPr>
          <w:rFonts w:hint="default"/>
          <w:lang w:val="en-US"/>
        </w:rPr>
      </w:pPr>
    </w:p>
    <w:p w14:paraId="62A32DAC">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În mod implicit, în timpul simulării, animația "move" se va reda prima, deoarece a fost creată prima, dar putem schimba animația de start.</w:t>
      </w:r>
    </w:p>
    <w:p w14:paraId="0A7B6D6D">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3867150" cy="1076325"/>
            <wp:effectExtent l="0" t="0" r="3810" b="5715"/>
            <wp:docPr id="21" name="Picture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 descr="IMG_264"/>
                    <pic:cNvPicPr>
                      <a:picLocks noChangeAspect="1"/>
                    </pic:cNvPicPr>
                  </pic:nvPicPr>
                  <pic:blipFill>
                    <a:blip r:embed="rId19"/>
                    <a:stretch>
                      <a:fillRect/>
                    </a:stretch>
                  </pic:blipFill>
                  <pic:spPr>
                    <a:xfrm>
                      <a:off x="0" y="0"/>
                      <a:ext cx="3867150" cy="1076325"/>
                    </a:xfrm>
                    <a:prstGeom prst="rect">
                      <a:avLst/>
                    </a:prstGeom>
                    <a:noFill/>
                    <a:ln w="9525">
                      <a:noFill/>
                    </a:ln>
                  </pic:spPr>
                </pic:pic>
              </a:graphicData>
            </a:graphic>
          </wp:inline>
        </w:drawing>
      </w:r>
    </w:p>
    <w:p w14:paraId="4D3A12C4">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Default State</w:t>
      </w:r>
    </w:p>
    <w:p w14:paraId="7FF41307">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543425" cy="2352675"/>
            <wp:effectExtent l="0" t="0" r="13335" b="9525"/>
            <wp:docPr id="28" name="Picture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0" descr="IMG_265"/>
                    <pic:cNvPicPr>
                      <a:picLocks noChangeAspect="1"/>
                    </pic:cNvPicPr>
                  </pic:nvPicPr>
                  <pic:blipFill>
                    <a:blip r:embed="rId20"/>
                    <a:stretch>
                      <a:fillRect/>
                    </a:stretch>
                  </pic:blipFill>
                  <pic:spPr>
                    <a:xfrm>
                      <a:off x="0" y="0"/>
                      <a:ext cx="4543425" cy="2352675"/>
                    </a:xfrm>
                    <a:prstGeom prst="rect">
                      <a:avLst/>
                    </a:prstGeom>
                    <a:noFill/>
                    <a:ln w="9525">
                      <a:noFill/>
                    </a:ln>
                  </pic:spPr>
                </pic:pic>
              </a:graphicData>
            </a:graphic>
          </wp:inline>
        </w:drawing>
      </w:r>
    </w:p>
    <w:p w14:paraId="18EAC23B">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Animation drop</w:t>
      </w:r>
    </w:p>
    <w:p w14:paraId="2381BD46">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Dacă în timpul simulării selectăm un obiect cu animație, putem urmări ce se întâmplă cu animația.</w:t>
      </w:r>
    </w:p>
    <w:p w14:paraId="3BCA7626">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67325" cy="2305050"/>
            <wp:effectExtent l="0" t="0" r="5715" b="11430"/>
            <wp:docPr id="31" name="Picture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1" descr="IMG_266"/>
                    <pic:cNvPicPr>
                      <a:picLocks noChangeAspect="1"/>
                    </pic:cNvPicPr>
                  </pic:nvPicPr>
                  <pic:blipFill>
                    <a:blip r:embed="rId21"/>
                    <a:stretch>
                      <a:fillRect/>
                    </a:stretch>
                  </pic:blipFill>
                  <pic:spPr>
                    <a:xfrm>
                      <a:off x="0" y="0"/>
                      <a:ext cx="5267325" cy="2305050"/>
                    </a:xfrm>
                    <a:prstGeom prst="rect">
                      <a:avLst/>
                    </a:prstGeom>
                    <a:noFill/>
                    <a:ln w="9525">
                      <a:noFill/>
                    </a:ln>
                  </pic:spPr>
                </pic:pic>
              </a:graphicData>
            </a:graphic>
          </wp:inline>
        </w:drawing>
      </w:r>
    </w:p>
    <w:p w14:paraId="74957D00">
      <w:pPr>
        <w:pStyle w:val="2"/>
        <w:numPr>
          <w:ilvl w:val="0"/>
          <w:numId w:val="12"/>
        </w:numPr>
        <w:bidi w:val="0"/>
        <w:ind w:left="425" w:leftChars="0" w:hanging="425" w:firstLineChars="0"/>
        <w:rPr>
          <w:rFonts w:hint="default"/>
        </w:rPr>
      </w:pPr>
      <w:bookmarkStart w:id="2" w:name="_Toc26122"/>
      <w:r>
        <w:rPr>
          <w:rFonts w:hint="default"/>
        </w:rPr>
        <w:t>Cum facem o tranziție între animații?</w:t>
      </w:r>
      <w:bookmarkEnd w:id="2"/>
    </w:p>
    <w:p w14:paraId="57EC03CF">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Selectăm animația în Animator Controller.</w:t>
      </w:r>
    </w:p>
    <w:p w14:paraId="58A698B3">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Dăm clic dreapta pe starea animației (de exemplu, "Drop") și alegem Make Transition.</w:t>
      </w:r>
    </w:p>
    <w:p w14:paraId="2F163E06">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Apoi, tragem săgeata de la starea "Drop" spre starea "Move" pentru a crea tranziția.</w:t>
      </w:r>
    </w:p>
    <w:p w14:paraId="2203CBBF">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181600" cy="1562100"/>
            <wp:effectExtent l="0" t="0" r="0" b="7620"/>
            <wp:docPr id="32" name="Picture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2" descr="IMG_267"/>
                    <pic:cNvPicPr>
                      <a:picLocks noChangeAspect="1"/>
                    </pic:cNvPicPr>
                  </pic:nvPicPr>
                  <pic:blipFill>
                    <a:blip r:embed="rId22"/>
                    <a:stretch>
                      <a:fillRect/>
                    </a:stretch>
                  </pic:blipFill>
                  <pic:spPr>
                    <a:xfrm>
                      <a:off x="0" y="0"/>
                      <a:ext cx="5181600" cy="1562100"/>
                    </a:xfrm>
                    <a:prstGeom prst="rect">
                      <a:avLst/>
                    </a:prstGeom>
                    <a:noFill/>
                    <a:ln w="9525">
                      <a:noFill/>
                    </a:ln>
                  </pic:spPr>
                </pic:pic>
              </a:graphicData>
            </a:graphic>
          </wp:inline>
        </w:drawing>
      </w:r>
    </w:p>
    <w:p w14:paraId="3C152339">
      <w:pPr>
        <w:pStyle w:val="23"/>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Make Transaction</w:t>
      </w:r>
    </w:p>
    <w:p w14:paraId="110F5CA5">
      <w:pPr>
        <w:rPr>
          <w:rFonts w:hint="default"/>
          <w:lang w:val="en-US"/>
        </w:rPr>
      </w:pPr>
    </w:p>
    <w:p w14:paraId="016591D6">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67325" cy="2743200"/>
            <wp:effectExtent l="0" t="0" r="5715" b="0"/>
            <wp:docPr id="33" name="Picture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descr="IMG_268"/>
                    <pic:cNvPicPr>
                      <a:picLocks noChangeAspect="1"/>
                    </pic:cNvPicPr>
                  </pic:nvPicPr>
                  <pic:blipFill>
                    <a:blip r:embed="rId23"/>
                    <a:stretch>
                      <a:fillRect/>
                    </a:stretch>
                  </pic:blipFill>
                  <pic:spPr>
                    <a:xfrm>
                      <a:off x="0" y="0"/>
                      <a:ext cx="5267325" cy="2743200"/>
                    </a:xfrm>
                    <a:prstGeom prst="rect">
                      <a:avLst/>
                    </a:prstGeom>
                    <a:noFill/>
                    <a:ln w="9525">
                      <a:noFill/>
                    </a:ln>
                  </pic:spPr>
                </pic:pic>
              </a:graphicData>
            </a:graphic>
          </wp:inline>
        </w:drawing>
      </w:r>
    </w:p>
    <w:p w14:paraId="2A6177F9">
      <w:pPr>
        <w:pStyle w:val="23"/>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Transaction to Move</w:t>
      </w:r>
    </w:p>
    <w:p w14:paraId="292AA32D">
      <w:pPr>
        <w:rPr>
          <w:rFonts w:hint="default" w:ascii="Times New Roman" w:hAnsi="Times New Roman" w:cs="Times New Roman"/>
          <w:sz w:val="28"/>
          <w:szCs w:val="28"/>
        </w:rPr>
      </w:pPr>
    </w:p>
    <w:p w14:paraId="16F18131">
      <w:pPr>
        <w:rPr>
          <w:rFonts w:hint="default" w:ascii="Times New Roman" w:hAnsi="Times New Roman" w:cs="Times New Roman"/>
          <w:sz w:val="28"/>
          <w:szCs w:val="28"/>
        </w:rPr>
      </w:pPr>
    </w:p>
    <w:p w14:paraId="69C1D0B0">
      <w:pPr>
        <w:spacing w:line="240" w:lineRule="auto"/>
        <w:ind w:firstLine="720" w:firstLineChars="0"/>
        <w:jc w:val="center"/>
        <w:rPr>
          <w:rFonts w:hint="default" w:ascii="Times New Roman" w:hAnsi="Times New Roman" w:cs="Times New Roman"/>
          <w:sz w:val="24"/>
          <w:szCs w:val="24"/>
        </w:rPr>
      </w:pPr>
      <w:r>
        <w:rPr>
          <w:rFonts w:hint="default" w:ascii="Times New Roman" w:hAnsi="Times New Roman" w:cs="Times New Roman"/>
          <w:sz w:val="28"/>
          <w:szCs w:val="28"/>
        </w:rPr>
        <w:t>Pentru ca obiectul să nu rămână blocat în animația "Move", repetăm pașii, dar de această dată de la "Move" înapoi spre "Drop".</w:t>
      </w:r>
      <w:r>
        <w:rPr>
          <w:rFonts w:hint="default" w:ascii="Times New Roman" w:hAnsi="Times New Roman" w:cs="Times New Roman"/>
          <w:sz w:val="24"/>
          <w:szCs w:val="24"/>
        </w:rPr>
        <w:drawing>
          <wp:inline distT="0" distB="0" distL="114300" distR="114300">
            <wp:extent cx="4762500" cy="3114675"/>
            <wp:effectExtent l="0" t="0" r="7620" b="9525"/>
            <wp:docPr id="20" name="Picture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descr="IMG_269"/>
                    <pic:cNvPicPr>
                      <a:picLocks noChangeAspect="1"/>
                    </pic:cNvPicPr>
                  </pic:nvPicPr>
                  <pic:blipFill>
                    <a:blip r:embed="rId24"/>
                    <a:stretch>
                      <a:fillRect/>
                    </a:stretch>
                  </pic:blipFill>
                  <pic:spPr>
                    <a:xfrm>
                      <a:off x="0" y="0"/>
                      <a:ext cx="4762500" cy="3114675"/>
                    </a:xfrm>
                    <a:prstGeom prst="rect">
                      <a:avLst/>
                    </a:prstGeom>
                    <a:noFill/>
                    <a:ln w="9525">
                      <a:noFill/>
                    </a:ln>
                  </pic:spPr>
                </pic:pic>
              </a:graphicData>
            </a:graphic>
          </wp:inline>
        </w:drawing>
      </w:r>
    </w:p>
    <w:p w14:paraId="5D568E4B">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Transaction to Drop</w:t>
      </w:r>
    </w:p>
    <w:p w14:paraId="3031EB13">
      <w:pPr>
        <w:rPr>
          <w:rFonts w:hint="default" w:ascii="Times New Roman" w:hAnsi="Times New Roman" w:cs="Times New Roman"/>
          <w:sz w:val="24"/>
          <w:szCs w:val="24"/>
          <w:lang w:val="en-US"/>
        </w:rPr>
      </w:pPr>
    </w:p>
    <w:p w14:paraId="5F9404A8">
      <w:pPr>
        <w:rPr>
          <w:rFonts w:hint="default" w:ascii="Times New Roman" w:hAnsi="Times New Roman" w:cs="Times New Roman"/>
          <w:sz w:val="24"/>
          <w:szCs w:val="24"/>
          <w:lang w:val="en-US"/>
        </w:rPr>
      </w:pPr>
    </w:p>
    <w:p w14:paraId="64483692">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Aceste două animații se vor reda una după alta în buclă.</w:t>
      </w:r>
    </w:p>
    <w:p w14:paraId="3AAB6AB2">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743200" cy="2124075"/>
            <wp:effectExtent l="0" t="0" r="0" b="9525"/>
            <wp:docPr id="18" name="Picture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 descr="IMG_270"/>
                    <pic:cNvPicPr>
                      <a:picLocks noChangeAspect="1"/>
                    </pic:cNvPicPr>
                  </pic:nvPicPr>
                  <pic:blipFill>
                    <a:blip r:embed="rId25"/>
                    <a:stretch>
                      <a:fillRect/>
                    </a:stretch>
                  </pic:blipFill>
                  <pic:spPr>
                    <a:xfrm>
                      <a:off x="0" y="0"/>
                      <a:ext cx="2743200" cy="2124075"/>
                    </a:xfrm>
                    <a:prstGeom prst="rect">
                      <a:avLst/>
                    </a:prstGeom>
                    <a:noFill/>
                    <a:ln w="9525">
                      <a:noFill/>
                    </a:ln>
                  </pic:spPr>
                </pic:pic>
              </a:graphicData>
            </a:graphic>
          </wp:inline>
        </w:drawing>
      </w:r>
    </w:p>
    <w:p w14:paraId="23CE21EA">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Process is running</w:t>
      </w:r>
    </w:p>
    <w:p w14:paraId="15311538">
      <w:pPr>
        <w:rPr>
          <w:rFonts w:hint="default"/>
          <w:lang w:val="en-US"/>
        </w:rPr>
      </w:pPr>
    </w:p>
    <w:p w14:paraId="36B7D26B">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Putem vizualiza separat săgețile de tranziție dintre animații.</w:t>
      </w:r>
    </w:p>
    <w:p w14:paraId="212A2A9E">
      <w:pPr>
        <w:spacing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368550" cy="1603375"/>
            <wp:effectExtent l="0" t="0" r="8890" b="12065"/>
            <wp:docPr id="29" name="Picture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6" descr="IMG_271"/>
                    <pic:cNvPicPr>
                      <a:picLocks noChangeAspect="1"/>
                    </pic:cNvPicPr>
                  </pic:nvPicPr>
                  <pic:blipFill>
                    <a:blip r:embed="rId26"/>
                    <a:stretch>
                      <a:fillRect/>
                    </a:stretch>
                  </pic:blipFill>
                  <pic:spPr>
                    <a:xfrm>
                      <a:off x="0" y="0"/>
                      <a:ext cx="2368550" cy="1603375"/>
                    </a:xfrm>
                    <a:prstGeom prst="rect">
                      <a:avLst/>
                    </a:prstGeom>
                    <a:noFill/>
                    <a:ln w="9525">
                      <a:noFill/>
                    </a:ln>
                  </pic:spPr>
                </pic:pic>
              </a:graphicData>
            </a:graphic>
          </wp:inline>
        </w:drawing>
      </w:r>
    </w:p>
    <w:p w14:paraId="42E3C8AE">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Sagetele</w:t>
      </w:r>
    </w:p>
    <w:p w14:paraId="3104E625">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w:t>
      </w:r>
    </w:p>
    <w:p w14:paraId="3A1C4817">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Putem vedea parametrii lor și îi putem modifica, inclusiv timeline-ul.</w:t>
      </w:r>
    </w:p>
    <w:p w14:paraId="476496D8">
      <w:pPr>
        <w:spacing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362200" cy="3400425"/>
            <wp:effectExtent l="0" t="0" r="0" b="13335"/>
            <wp:docPr id="34" name="Picture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7" descr="IMG_272"/>
                    <pic:cNvPicPr>
                      <a:picLocks noChangeAspect="1"/>
                    </pic:cNvPicPr>
                  </pic:nvPicPr>
                  <pic:blipFill>
                    <a:blip r:embed="rId27"/>
                    <a:stretch>
                      <a:fillRect/>
                    </a:stretch>
                  </pic:blipFill>
                  <pic:spPr>
                    <a:xfrm>
                      <a:off x="0" y="0"/>
                      <a:ext cx="2362200" cy="3400425"/>
                    </a:xfrm>
                    <a:prstGeom prst="rect">
                      <a:avLst/>
                    </a:prstGeom>
                    <a:noFill/>
                    <a:ln w="9525">
                      <a:noFill/>
                    </a:ln>
                  </pic:spPr>
                </pic:pic>
              </a:graphicData>
            </a:graphic>
          </wp:inline>
        </w:drawing>
      </w:r>
    </w:p>
    <w:p w14:paraId="2A4D39B0">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Paramenre 1</w:t>
      </w:r>
    </w:p>
    <w:p w14:paraId="16362845">
      <w:pPr>
        <w:rPr>
          <w:rFonts w:hint="default"/>
          <w:lang w:val="en-US"/>
        </w:rPr>
      </w:pPr>
    </w:p>
    <w:p w14:paraId="58CE4409">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638425" cy="2228850"/>
            <wp:effectExtent l="0" t="0" r="13335" b="11430"/>
            <wp:docPr id="17" name="Picture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descr="IMG_273"/>
                    <pic:cNvPicPr>
                      <a:picLocks noChangeAspect="1"/>
                    </pic:cNvPicPr>
                  </pic:nvPicPr>
                  <pic:blipFill>
                    <a:blip r:embed="rId28"/>
                    <a:stretch>
                      <a:fillRect/>
                    </a:stretch>
                  </pic:blipFill>
                  <pic:spPr>
                    <a:xfrm>
                      <a:off x="0" y="0"/>
                      <a:ext cx="2638425" cy="2228850"/>
                    </a:xfrm>
                    <a:prstGeom prst="rect">
                      <a:avLst/>
                    </a:prstGeom>
                    <a:noFill/>
                    <a:ln w="9525">
                      <a:noFill/>
                    </a:ln>
                  </pic:spPr>
                </pic:pic>
              </a:graphicData>
            </a:graphic>
          </wp:inline>
        </w:drawing>
      </w:r>
    </w:p>
    <w:p w14:paraId="796A2A0D">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Mix Animations</w:t>
      </w:r>
    </w:p>
    <w:p w14:paraId="0869E9B2">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Există și condiții care determină când ar trebui să aibă loc tranziția între două animații. Dacă nu există nicio condiție, tranziția va avea loc automat.</w:t>
      </w:r>
    </w:p>
    <w:p w14:paraId="2E489065">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295775" cy="1524000"/>
            <wp:effectExtent l="0" t="0" r="1905" b="0"/>
            <wp:docPr id="23" name="Picture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9" descr="IMG_274"/>
                    <pic:cNvPicPr>
                      <a:picLocks noChangeAspect="1"/>
                    </pic:cNvPicPr>
                  </pic:nvPicPr>
                  <pic:blipFill>
                    <a:blip r:embed="rId29"/>
                    <a:stretch>
                      <a:fillRect/>
                    </a:stretch>
                  </pic:blipFill>
                  <pic:spPr>
                    <a:xfrm>
                      <a:off x="0" y="0"/>
                      <a:ext cx="4295775" cy="1524000"/>
                    </a:xfrm>
                    <a:prstGeom prst="rect">
                      <a:avLst/>
                    </a:prstGeom>
                    <a:noFill/>
                    <a:ln w="9525">
                      <a:noFill/>
                    </a:ln>
                  </pic:spPr>
                </pic:pic>
              </a:graphicData>
            </a:graphic>
          </wp:inline>
        </w:drawing>
      </w:r>
    </w:p>
    <w:p w14:paraId="6651BACD">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Condition</w:t>
      </w:r>
    </w:p>
    <w:p w14:paraId="0AA5CB2E">
      <w:pPr>
        <w:rPr>
          <w:rFonts w:hint="default"/>
          <w:lang w:val="en-US"/>
        </w:rPr>
      </w:pPr>
    </w:p>
    <w:p w14:paraId="6E6CC18B">
      <w:pPr>
        <w:spacing w:line="240" w:lineRule="auto"/>
        <w:jc w:val="both"/>
        <w:rPr>
          <w:rFonts w:hint="default" w:ascii="Times New Roman" w:hAnsi="Times New Roman" w:cs="Times New Roman"/>
          <w:sz w:val="24"/>
          <w:szCs w:val="24"/>
        </w:rPr>
      </w:pPr>
      <w:r>
        <w:rPr>
          <w:rFonts w:hint="default" w:ascii="Times New Roman" w:hAnsi="Times New Roman" w:cs="Times New Roman"/>
          <w:sz w:val="28"/>
          <w:szCs w:val="28"/>
        </w:rPr>
        <w:t>Tab-ul Parameters</w:t>
      </w:r>
      <w:r>
        <w:rPr>
          <w:rFonts w:hint="default" w:ascii="Times New Roman" w:hAnsi="Times New Roman" w:cs="Times New Roman"/>
          <w:sz w:val="24"/>
          <w:szCs w:val="24"/>
        </w:rPr>
        <w:drawing>
          <wp:inline distT="0" distB="0" distL="114300" distR="114300">
            <wp:extent cx="5271770" cy="1864995"/>
            <wp:effectExtent l="0" t="0" r="1270" b="9525"/>
            <wp:docPr id="6" name="Picture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0" descr="IMG_275"/>
                    <pic:cNvPicPr>
                      <a:picLocks noChangeAspect="1"/>
                    </pic:cNvPicPr>
                  </pic:nvPicPr>
                  <pic:blipFill>
                    <a:blip r:embed="rId30"/>
                    <a:stretch>
                      <a:fillRect/>
                    </a:stretch>
                  </pic:blipFill>
                  <pic:spPr>
                    <a:xfrm>
                      <a:off x="0" y="0"/>
                      <a:ext cx="5271770" cy="1864995"/>
                    </a:xfrm>
                    <a:prstGeom prst="rect">
                      <a:avLst/>
                    </a:prstGeom>
                    <a:noFill/>
                    <a:ln w="9525">
                      <a:noFill/>
                    </a:ln>
                  </pic:spPr>
                </pic:pic>
              </a:graphicData>
            </a:graphic>
          </wp:inline>
        </w:drawing>
      </w:r>
    </w:p>
    <w:p w14:paraId="0179DC4C">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Paramentres</w:t>
      </w:r>
    </w:p>
    <w:p w14:paraId="72D58BBA">
      <w:pPr>
        <w:rPr>
          <w:rFonts w:hint="default"/>
          <w:lang w:val="en-US"/>
        </w:rPr>
      </w:pPr>
    </w:p>
    <w:p w14:paraId="1523ABAC">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Aș dori să adaug un Bool și să-i dau numele isMove.</w:t>
      </w:r>
    </w:p>
    <w:p w14:paraId="0596D4DE">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381500" cy="1533525"/>
            <wp:effectExtent l="0" t="0" r="7620" b="5715"/>
            <wp:docPr id="7" name="Picture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IMG_276"/>
                    <pic:cNvPicPr>
                      <a:picLocks noChangeAspect="1"/>
                    </pic:cNvPicPr>
                  </pic:nvPicPr>
                  <pic:blipFill>
                    <a:blip r:embed="rId31"/>
                    <a:stretch>
                      <a:fillRect/>
                    </a:stretch>
                  </pic:blipFill>
                  <pic:spPr>
                    <a:xfrm>
                      <a:off x="0" y="0"/>
                      <a:ext cx="4381500" cy="1533525"/>
                    </a:xfrm>
                    <a:prstGeom prst="rect">
                      <a:avLst/>
                    </a:prstGeom>
                    <a:noFill/>
                    <a:ln w="9525">
                      <a:noFill/>
                    </a:ln>
                  </pic:spPr>
                </pic:pic>
              </a:graphicData>
            </a:graphic>
          </wp:inline>
        </w:drawing>
      </w:r>
    </w:p>
    <w:p w14:paraId="137C1CA5">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isMove</w:t>
      </w:r>
    </w:p>
    <w:p w14:paraId="5A3981C2">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Apoi selectez tranziția care duce către animația "Move" și adaug o condiție (valoare true). Cu această condiție, animația "Move" va fi redată.</w:t>
      </w:r>
    </w:p>
    <w:p w14:paraId="0A2FBA30">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181225" cy="257175"/>
            <wp:effectExtent l="0" t="0" r="13335" b="1905"/>
            <wp:docPr id="8" name="Picture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2" descr="IMG_277"/>
                    <pic:cNvPicPr>
                      <a:picLocks noChangeAspect="1"/>
                    </pic:cNvPicPr>
                  </pic:nvPicPr>
                  <pic:blipFill>
                    <a:blip r:embed="rId32"/>
                    <a:stretch>
                      <a:fillRect/>
                    </a:stretch>
                  </pic:blipFill>
                  <pic:spPr>
                    <a:xfrm>
                      <a:off x="0" y="0"/>
                      <a:ext cx="2181225" cy="257175"/>
                    </a:xfrm>
                    <a:prstGeom prst="rect">
                      <a:avLst/>
                    </a:prstGeom>
                    <a:noFill/>
                    <a:ln w="9525">
                      <a:noFill/>
                    </a:ln>
                  </pic:spPr>
                </pic:pic>
              </a:graphicData>
            </a:graphic>
          </wp:inline>
        </w:drawing>
      </w:r>
    </w:p>
    <w:p w14:paraId="1E9F836B">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Parameter</w:t>
      </w:r>
    </w:p>
    <w:p w14:paraId="626FC3BB">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67325" cy="1495425"/>
            <wp:effectExtent l="0" t="0" r="5715" b="13335"/>
            <wp:docPr id="14" name="Picture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3" descr="IMG_278"/>
                    <pic:cNvPicPr>
                      <a:picLocks noChangeAspect="1"/>
                    </pic:cNvPicPr>
                  </pic:nvPicPr>
                  <pic:blipFill>
                    <a:blip r:embed="rId33"/>
                    <a:stretch>
                      <a:fillRect/>
                    </a:stretch>
                  </pic:blipFill>
                  <pic:spPr>
                    <a:xfrm>
                      <a:off x="0" y="0"/>
                      <a:ext cx="5267325" cy="1495425"/>
                    </a:xfrm>
                    <a:prstGeom prst="rect">
                      <a:avLst/>
                    </a:prstGeom>
                    <a:noFill/>
                    <a:ln w="9525">
                      <a:noFill/>
                    </a:ln>
                  </pic:spPr>
                </pic:pic>
              </a:graphicData>
            </a:graphic>
          </wp:inline>
        </w:drawing>
      </w:r>
    </w:p>
    <w:p w14:paraId="4D0C14CC">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Animatia Drop</w:t>
      </w:r>
    </w:p>
    <w:p w14:paraId="0F3CB403">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Selectez tranziția către animația "Drop" și aleg o condiție cu valoarea false.</w:t>
      </w:r>
    </w:p>
    <w:p w14:paraId="53D34779">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181225" cy="257175"/>
            <wp:effectExtent l="0" t="0" r="13335" b="1905"/>
            <wp:docPr id="15" name="Picture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4" descr="IMG_279"/>
                    <pic:cNvPicPr>
                      <a:picLocks noChangeAspect="1"/>
                    </pic:cNvPicPr>
                  </pic:nvPicPr>
                  <pic:blipFill>
                    <a:blip r:embed="rId32"/>
                    <a:stretch>
                      <a:fillRect/>
                    </a:stretch>
                  </pic:blipFill>
                  <pic:spPr>
                    <a:xfrm>
                      <a:off x="0" y="0"/>
                      <a:ext cx="2181225" cy="257175"/>
                    </a:xfrm>
                    <a:prstGeom prst="rect">
                      <a:avLst/>
                    </a:prstGeom>
                    <a:noFill/>
                    <a:ln w="9525">
                      <a:noFill/>
                    </a:ln>
                  </pic:spPr>
                </pic:pic>
              </a:graphicData>
            </a:graphic>
          </wp:inline>
        </w:drawing>
      </w:r>
    </w:p>
    <w:p w14:paraId="6E9CC176">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Parameter</w:t>
      </w:r>
    </w:p>
    <w:p w14:paraId="3D1EDC2F">
      <w:pPr>
        <w:rPr>
          <w:rFonts w:hint="default"/>
          <w:lang w:val="en-US"/>
        </w:rPr>
      </w:pPr>
    </w:p>
    <w:p w14:paraId="576E702D">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71770" cy="1598295"/>
            <wp:effectExtent l="0" t="0" r="1270" b="1905"/>
            <wp:docPr id="36" name="Picture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5" descr="IMG_280"/>
                    <pic:cNvPicPr>
                      <a:picLocks noChangeAspect="1"/>
                    </pic:cNvPicPr>
                  </pic:nvPicPr>
                  <pic:blipFill>
                    <a:blip r:embed="rId34"/>
                    <a:stretch>
                      <a:fillRect/>
                    </a:stretch>
                  </pic:blipFill>
                  <pic:spPr>
                    <a:xfrm>
                      <a:off x="0" y="0"/>
                      <a:ext cx="5271770" cy="1598295"/>
                    </a:xfrm>
                    <a:prstGeom prst="rect">
                      <a:avLst/>
                    </a:prstGeom>
                    <a:noFill/>
                    <a:ln w="9525">
                      <a:noFill/>
                    </a:ln>
                  </pic:spPr>
                </pic:pic>
              </a:graphicData>
            </a:graphic>
          </wp:inline>
        </w:drawing>
      </w:r>
    </w:p>
    <w:p w14:paraId="35922D8D">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Animatia Drop 2</w:t>
      </w:r>
    </w:p>
    <w:p w14:paraId="23D8960D">
      <w:pPr>
        <w:rPr>
          <w:rFonts w:hint="default"/>
          <w:lang w:val="en-US"/>
        </w:rPr>
      </w:pPr>
    </w:p>
    <w:p w14:paraId="40AB2D33">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În simulare, când doresc să schimb animațiile, modific valoarea parametrului.</w:t>
      </w:r>
    </w:p>
    <w:p w14:paraId="5DAC725D">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3933825" cy="381000"/>
            <wp:effectExtent l="0" t="0" r="13335" b="0"/>
            <wp:docPr id="37" name="Picture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6" descr="IMG_281"/>
                    <pic:cNvPicPr>
                      <a:picLocks noChangeAspect="1"/>
                    </pic:cNvPicPr>
                  </pic:nvPicPr>
                  <pic:blipFill>
                    <a:blip r:embed="rId35"/>
                    <a:stretch>
                      <a:fillRect/>
                    </a:stretch>
                  </pic:blipFill>
                  <pic:spPr>
                    <a:xfrm>
                      <a:off x="0" y="0"/>
                      <a:ext cx="3933825" cy="381000"/>
                    </a:xfrm>
                    <a:prstGeom prst="rect">
                      <a:avLst/>
                    </a:prstGeom>
                    <a:noFill/>
                    <a:ln w="9525">
                      <a:noFill/>
                    </a:ln>
                  </pic:spPr>
                </pic:pic>
              </a:graphicData>
            </a:graphic>
          </wp:inline>
        </w:drawing>
      </w:r>
    </w:p>
    <w:p w14:paraId="3CB93138">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Value is true</w:t>
      </w:r>
    </w:p>
    <w:p w14:paraId="6B9561A2">
      <w:pPr>
        <w:rPr>
          <w:rFonts w:hint="default"/>
          <w:lang w:val="en-US"/>
        </w:rPr>
      </w:pPr>
    </w:p>
    <w:p w14:paraId="170BC7AD">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000500" cy="381000"/>
            <wp:effectExtent l="0" t="0" r="7620" b="0"/>
            <wp:docPr id="16" name="Picture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7" descr="IMG_282"/>
                    <pic:cNvPicPr>
                      <a:picLocks noChangeAspect="1"/>
                    </pic:cNvPicPr>
                  </pic:nvPicPr>
                  <pic:blipFill>
                    <a:blip r:embed="rId36"/>
                    <a:stretch>
                      <a:fillRect/>
                    </a:stretch>
                  </pic:blipFill>
                  <pic:spPr>
                    <a:xfrm>
                      <a:off x="0" y="0"/>
                      <a:ext cx="4000500" cy="381000"/>
                    </a:xfrm>
                    <a:prstGeom prst="rect">
                      <a:avLst/>
                    </a:prstGeom>
                    <a:noFill/>
                    <a:ln w="9525">
                      <a:noFill/>
                    </a:ln>
                  </pic:spPr>
                </pic:pic>
              </a:graphicData>
            </a:graphic>
          </wp:inline>
        </w:drawing>
      </w:r>
    </w:p>
    <w:p w14:paraId="3BE4A470">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Value is false</w:t>
      </w:r>
    </w:p>
    <w:p w14:paraId="5869BA67">
      <w:pPr>
        <w:rPr>
          <w:rFonts w:hint="default"/>
          <w:lang w:val="en-US"/>
        </w:rPr>
      </w:pPr>
    </w:p>
    <w:p w14:paraId="4F1A8BED">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Avem o stare specială care permite redarea oricărei animații din orice altă stare. De exemplu, am creat o animație numită "AnyState".</w:t>
      </w:r>
    </w:p>
    <w:p w14:paraId="482AF771">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400300" cy="1447800"/>
            <wp:effectExtent l="0" t="0" r="7620" b="0"/>
            <wp:docPr id="35" name="Picture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8" descr="IMG_283"/>
                    <pic:cNvPicPr>
                      <a:picLocks noChangeAspect="1"/>
                    </pic:cNvPicPr>
                  </pic:nvPicPr>
                  <pic:blipFill>
                    <a:blip r:embed="rId37"/>
                    <a:stretch>
                      <a:fillRect/>
                    </a:stretch>
                  </pic:blipFill>
                  <pic:spPr>
                    <a:xfrm>
                      <a:off x="0" y="0"/>
                      <a:ext cx="2400300" cy="1447800"/>
                    </a:xfrm>
                    <a:prstGeom prst="rect">
                      <a:avLst/>
                    </a:prstGeom>
                    <a:noFill/>
                    <a:ln w="9525">
                      <a:noFill/>
                    </a:ln>
                  </pic:spPr>
                </pic:pic>
              </a:graphicData>
            </a:graphic>
          </wp:inline>
        </w:drawing>
      </w:r>
    </w:p>
    <w:p w14:paraId="5E5F9C35">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AnyState</w:t>
      </w:r>
    </w:p>
    <w:p w14:paraId="7EFABFC6">
      <w:pPr>
        <w:rPr>
          <w:rFonts w:hint="default"/>
          <w:lang w:val="en-US"/>
        </w:rPr>
      </w:pPr>
    </w:p>
    <w:p w14:paraId="2C79A590">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Pe tranziție (săgeată), vreau să setez o condiție folosind un Trigger.</w:t>
      </w:r>
    </w:p>
    <w:p w14:paraId="3C4FA800">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124325" cy="1447800"/>
            <wp:effectExtent l="0" t="0" r="5715" b="0"/>
            <wp:docPr id="5" name="Picture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9" descr="IMG_284"/>
                    <pic:cNvPicPr>
                      <a:picLocks noChangeAspect="1"/>
                    </pic:cNvPicPr>
                  </pic:nvPicPr>
                  <pic:blipFill>
                    <a:blip r:embed="rId38"/>
                    <a:stretch>
                      <a:fillRect/>
                    </a:stretch>
                  </pic:blipFill>
                  <pic:spPr>
                    <a:xfrm>
                      <a:off x="0" y="0"/>
                      <a:ext cx="4124325" cy="1447800"/>
                    </a:xfrm>
                    <a:prstGeom prst="rect">
                      <a:avLst/>
                    </a:prstGeom>
                    <a:noFill/>
                    <a:ln w="9525">
                      <a:noFill/>
                    </a:ln>
                  </pic:spPr>
                </pic:pic>
              </a:graphicData>
            </a:graphic>
          </wp:inline>
        </w:drawing>
      </w:r>
    </w:p>
    <w:p w14:paraId="5EEA74C6">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28</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trigger</w:t>
      </w:r>
    </w:p>
    <w:p w14:paraId="73EE8F90">
      <w:pPr>
        <w:rPr>
          <w:rFonts w:hint="default"/>
          <w:lang w:val="en-US"/>
        </w:rPr>
      </w:pPr>
    </w:p>
    <w:p w14:paraId="658B2F2E">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943225" cy="514350"/>
            <wp:effectExtent l="0" t="0" r="13335" b="3810"/>
            <wp:docPr id="50" name="Picture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0" descr="IMG_285"/>
                    <pic:cNvPicPr>
                      <a:picLocks noChangeAspect="1"/>
                    </pic:cNvPicPr>
                  </pic:nvPicPr>
                  <pic:blipFill>
                    <a:blip r:embed="rId39"/>
                    <a:stretch>
                      <a:fillRect/>
                    </a:stretch>
                  </pic:blipFill>
                  <pic:spPr>
                    <a:xfrm>
                      <a:off x="0" y="0"/>
                      <a:ext cx="2943225" cy="514350"/>
                    </a:xfrm>
                    <a:prstGeom prst="rect">
                      <a:avLst/>
                    </a:prstGeom>
                    <a:noFill/>
                    <a:ln w="9525">
                      <a:noFill/>
                    </a:ln>
                  </pic:spPr>
                </pic:pic>
              </a:graphicData>
            </a:graphic>
          </wp:inline>
        </w:drawing>
      </w:r>
    </w:p>
    <w:p w14:paraId="58E86962">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Anystate</w:t>
      </w:r>
    </w:p>
    <w:p w14:paraId="67286D2E">
      <w:pPr>
        <w:rPr>
          <w:rFonts w:hint="default"/>
          <w:lang w:val="en-US"/>
        </w:rPr>
      </w:pPr>
    </w:p>
    <w:p w14:paraId="245334B9">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67325" cy="1123950"/>
            <wp:effectExtent l="0" t="0" r="5715" b="3810"/>
            <wp:docPr id="53" name="Picture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descr="IMG_286"/>
                    <pic:cNvPicPr>
                      <a:picLocks noChangeAspect="1"/>
                    </pic:cNvPicPr>
                  </pic:nvPicPr>
                  <pic:blipFill>
                    <a:blip r:embed="rId40"/>
                    <a:stretch>
                      <a:fillRect/>
                    </a:stretch>
                  </pic:blipFill>
                  <pic:spPr>
                    <a:xfrm>
                      <a:off x="0" y="0"/>
                      <a:ext cx="5267325" cy="1123950"/>
                    </a:xfrm>
                    <a:prstGeom prst="rect">
                      <a:avLst/>
                    </a:prstGeom>
                    <a:noFill/>
                    <a:ln w="9525">
                      <a:noFill/>
                    </a:ln>
                  </pic:spPr>
                </pic:pic>
              </a:graphicData>
            </a:graphic>
          </wp:inline>
        </w:drawing>
      </w:r>
    </w:p>
    <w:p w14:paraId="7E978456">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Work of any state</w:t>
      </w:r>
    </w:p>
    <w:p w14:paraId="4F699395">
      <w:pPr>
        <w:rPr>
          <w:rFonts w:hint="default"/>
          <w:lang w:val="en-US"/>
        </w:rPr>
      </w:pPr>
    </w:p>
    <w:p w14:paraId="69D28E37">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Când apăsăm pe parametru în timpul simulării, animația "AnyState" va fi declanșată.</w:t>
      </w:r>
      <w:r>
        <w:rPr>
          <w:rFonts w:hint="default" w:ascii="Times New Roman" w:hAnsi="Times New Roman" w:cs="Times New Roman"/>
          <w:sz w:val="28"/>
          <w:szCs w:val="28"/>
        </w:rPr>
        <w:drawing>
          <wp:inline distT="0" distB="0" distL="114300" distR="114300">
            <wp:extent cx="5271770" cy="1636395"/>
            <wp:effectExtent l="0" t="0" r="1270" b="9525"/>
            <wp:docPr id="44" name="Picture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2" descr="IMG_287"/>
                    <pic:cNvPicPr>
                      <a:picLocks noChangeAspect="1"/>
                    </pic:cNvPicPr>
                  </pic:nvPicPr>
                  <pic:blipFill>
                    <a:blip r:embed="rId41"/>
                    <a:stretch>
                      <a:fillRect/>
                    </a:stretch>
                  </pic:blipFill>
                  <pic:spPr>
                    <a:xfrm>
                      <a:off x="0" y="0"/>
                      <a:ext cx="5271770" cy="1636395"/>
                    </a:xfrm>
                    <a:prstGeom prst="rect">
                      <a:avLst/>
                    </a:prstGeom>
                    <a:noFill/>
                    <a:ln w="9525">
                      <a:noFill/>
                    </a:ln>
                  </pic:spPr>
                </pic:pic>
              </a:graphicData>
            </a:graphic>
          </wp:inline>
        </w:drawing>
      </w:r>
    </w:p>
    <w:p w14:paraId="19356D10">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Animatioins</w:t>
      </w:r>
    </w:p>
    <w:p w14:paraId="55EC844F">
      <w:pPr>
        <w:rPr>
          <w:rFonts w:hint="default"/>
          <w:lang w:val="en-US"/>
        </w:rPr>
      </w:pPr>
    </w:p>
    <w:p w14:paraId="6F70F64C">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Pentru a evita ca obiectul să rămână blocat în animația "AnyState", facem o tranziție către Exit, iar apoi obiectul va porni animația de la Start.</w:t>
      </w:r>
    </w:p>
    <w:p w14:paraId="1630D515">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1352550" cy="1666875"/>
            <wp:effectExtent l="0" t="0" r="3810" b="9525"/>
            <wp:docPr id="47" name="Picture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3" descr="IMG_288"/>
                    <pic:cNvPicPr>
                      <a:picLocks noChangeAspect="1"/>
                    </pic:cNvPicPr>
                  </pic:nvPicPr>
                  <pic:blipFill>
                    <a:blip r:embed="rId42"/>
                    <a:stretch>
                      <a:fillRect/>
                    </a:stretch>
                  </pic:blipFill>
                  <pic:spPr>
                    <a:xfrm>
                      <a:off x="0" y="0"/>
                      <a:ext cx="1352550" cy="1666875"/>
                    </a:xfrm>
                    <a:prstGeom prst="rect">
                      <a:avLst/>
                    </a:prstGeom>
                    <a:noFill/>
                    <a:ln w="9525">
                      <a:noFill/>
                    </a:ln>
                  </pic:spPr>
                </pic:pic>
              </a:graphicData>
            </a:graphic>
          </wp:inline>
        </w:drawing>
      </w:r>
    </w:p>
    <w:p w14:paraId="07BEB957">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life of any state</w:t>
      </w:r>
    </w:p>
    <w:p w14:paraId="108CD829">
      <w:pPr>
        <w:rPr>
          <w:rFonts w:hint="default"/>
          <w:lang w:val="en-US"/>
        </w:rPr>
      </w:pPr>
    </w:p>
    <w:p w14:paraId="59915BDB">
      <w:pPr>
        <w:spacing w:line="24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Să ajustăm parametrul astfel încât animația să se redea complet, iar apoi să se iasă automat din ea.</w:t>
      </w:r>
    </w:p>
    <w:p w14:paraId="200D15B8">
      <w:pPr>
        <w:spacing w:line="240" w:lineRule="auto"/>
        <w:ind w:firstLine="720" w:firstLineChars="0"/>
        <w:jc w:val="left"/>
        <w:rPr>
          <w:rFonts w:hint="default" w:ascii="Times New Roman" w:hAnsi="Times New Roman" w:cs="Times New Roman"/>
          <w:sz w:val="28"/>
          <w:szCs w:val="28"/>
        </w:rPr>
      </w:pPr>
    </w:p>
    <w:p w14:paraId="45ECFDAE">
      <w:pPr>
        <w:spacing w:line="240" w:lineRule="auto"/>
        <w:ind w:firstLine="72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67325" cy="1457325"/>
            <wp:effectExtent l="0" t="0" r="5715" b="5715"/>
            <wp:docPr id="46" name="Picture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4" descr="IMG_289"/>
                    <pic:cNvPicPr>
                      <a:picLocks noChangeAspect="1"/>
                    </pic:cNvPicPr>
                  </pic:nvPicPr>
                  <pic:blipFill>
                    <a:blip r:embed="rId43"/>
                    <a:stretch>
                      <a:fillRect/>
                    </a:stretch>
                  </pic:blipFill>
                  <pic:spPr>
                    <a:xfrm>
                      <a:off x="0" y="0"/>
                      <a:ext cx="5267325" cy="1457325"/>
                    </a:xfrm>
                    <a:prstGeom prst="rect">
                      <a:avLst/>
                    </a:prstGeom>
                    <a:noFill/>
                    <a:ln w="9525">
                      <a:noFill/>
                    </a:ln>
                  </pic:spPr>
                </pic:pic>
              </a:graphicData>
            </a:graphic>
          </wp:inline>
        </w:drawing>
      </w:r>
    </w:p>
    <w:p w14:paraId="4A84E897">
      <w:pPr>
        <w:pStyle w:val="23"/>
        <w:spacing w:line="240" w:lineRule="auto"/>
        <w:ind w:firstLine="720" w:firstLineChars="0"/>
        <w:jc w:val="center"/>
        <w:rPr>
          <w:rFonts w:hint="default" w:ascii="Times New Roman" w:hAnsi="Times New Roman" w:cs="Times New Roman"/>
          <w:sz w:val="28"/>
          <w:szCs w:val="28"/>
          <w:lang w:val="en-US"/>
        </w:rPr>
      </w:pPr>
      <w:r>
        <w:t xml:space="preserve">Image </w:t>
      </w:r>
      <w:r>
        <w:fldChar w:fldCharType="begin"/>
      </w:r>
      <w:r>
        <w:instrText xml:space="preserve"> SEQ Image \* ARABIC </w:instrText>
      </w:r>
      <w:r>
        <w:fldChar w:fldCharType="separate"/>
      </w:r>
      <w:r>
        <w:t>33</w:t>
      </w:r>
      <w:r>
        <w:fldChar w:fldCharType="end"/>
      </w:r>
      <w:r>
        <w:rPr>
          <w:lang w:val="en-US"/>
        </w:rPr>
        <w:t xml:space="preserve"> Adjusting of paramenters</w:t>
      </w:r>
    </w:p>
    <w:p w14:paraId="7A57C926">
      <w:pPr>
        <w:spacing w:line="360" w:lineRule="auto"/>
        <w:jc w:val="both"/>
        <w:rPr>
          <w:rFonts w:hint="default" w:ascii="Times New Roman" w:hAnsi="Times New Roman" w:cs="Times New Roman"/>
          <w:sz w:val="28"/>
          <w:szCs w:val="28"/>
        </w:rPr>
      </w:pPr>
    </w:p>
    <w:p w14:paraId="1626D64D">
      <w:pPr>
        <w:pStyle w:val="2"/>
        <w:numPr>
          <w:ilvl w:val="0"/>
          <w:numId w:val="12"/>
        </w:numPr>
        <w:bidi w:val="0"/>
        <w:ind w:left="425" w:leftChars="0" w:hanging="425" w:firstLineChars="0"/>
        <w:rPr>
          <w:rFonts w:hint="default"/>
        </w:rPr>
      </w:pPr>
      <w:bookmarkStart w:id="3" w:name="_Toc30617"/>
      <w:r>
        <w:rPr>
          <w:rFonts w:hint="default"/>
        </w:rPr>
        <w:t>Animații prin cod</w:t>
      </w:r>
      <w:bookmarkEnd w:id="3"/>
    </w:p>
    <w:p w14:paraId="74C8186E">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Mai devreme, am discutat despre animații și condiții și le-am schimbat manual (prin parametri). Acum vom vedea cum să facem acest lucru prin cod.</w:t>
      </w:r>
    </w:p>
    <w:p w14:paraId="724B6040">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3019425" cy="619125"/>
            <wp:effectExtent l="0" t="0" r="13335" b="5715"/>
            <wp:docPr id="41" name="Picture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5" descr="IMG_290"/>
                    <pic:cNvPicPr>
                      <a:picLocks noChangeAspect="1"/>
                    </pic:cNvPicPr>
                  </pic:nvPicPr>
                  <pic:blipFill>
                    <a:blip r:embed="rId44"/>
                    <a:stretch>
                      <a:fillRect/>
                    </a:stretch>
                  </pic:blipFill>
                  <pic:spPr>
                    <a:xfrm>
                      <a:off x="0" y="0"/>
                      <a:ext cx="3019425" cy="619125"/>
                    </a:xfrm>
                    <a:prstGeom prst="rect">
                      <a:avLst/>
                    </a:prstGeom>
                    <a:noFill/>
                    <a:ln w="9525">
                      <a:noFill/>
                    </a:ln>
                  </pic:spPr>
                </pic:pic>
              </a:graphicData>
            </a:graphic>
          </wp:inline>
        </w:drawing>
      </w:r>
    </w:p>
    <w:p w14:paraId="52360F5D">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Components</w:t>
      </w:r>
    </w:p>
    <w:p w14:paraId="06B24082">
      <w:pPr>
        <w:rPr>
          <w:rFonts w:hint="default"/>
          <w:lang w:val="en-US"/>
        </w:rPr>
      </w:pPr>
    </w:p>
    <w:p w14:paraId="1DC2B592">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Pentru aceasta, trebuie să accesăm componenta Animator, care controlează toate animațiile și tranzițiile dintre ele.</w:t>
      </w:r>
    </w:p>
    <w:p w14:paraId="5AA4BA3D">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În scriptul MyComponent, în condițiile în care primim input pentru mișcare la stânga/dreapta, putem accesa componenta Animator. Pentru aceasta, în cadrul aceluiași obiect pe care este atașat scriptul și din care dorim să obținem componenta, folosim GetComponent.</w:t>
      </w:r>
    </w:p>
    <w:p w14:paraId="2ABDACCD">
      <w:pPr>
        <w:spacing w:line="240" w:lineRule="auto"/>
        <w:ind w:firstLine="720" w:firstLineChars="0"/>
        <w:jc w:val="center"/>
        <w:rPr>
          <w:rFonts w:hint="default" w:ascii="Times New Roman" w:hAnsi="Times New Roman" w:cs="Times New Roman"/>
          <w:sz w:val="28"/>
          <w:szCs w:val="28"/>
        </w:rPr>
      </w:pPr>
    </w:p>
    <w:p w14:paraId="422E7622">
      <w:pPr>
        <w:spacing w:line="240" w:lineRule="auto"/>
        <w:ind w:firstLine="720" w:firstLineChars="0"/>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67325" cy="1762125"/>
            <wp:effectExtent l="0" t="0" r="5715" b="5715"/>
            <wp:docPr id="42" name="Picture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6" descr="IMG_291"/>
                    <pic:cNvPicPr>
                      <a:picLocks noChangeAspect="1"/>
                    </pic:cNvPicPr>
                  </pic:nvPicPr>
                  <pic:blipFill>
                    <a:blip r:embed="rId45"/>
                    <a:stretch>
                      <a:fillRect/>
                    </a:stretch>
                  </pic:blipFill>
                  <pic:spPr>
                    <a:xfrm>
                      <a:off x="0" y="0"/>
                      <a:ext cx="5267325" cy="1762125"/>
                    </a:xfrm>
                    <a:prstGeom prst="rect">
                      <a:avLst/>
                    </a:prstGeom>
                    <a:noFill/>
                    <a:ln w="9525">
                      <a:noFill/>
                    </a:ln>
                  </pic:spPr>
                </pic:pic>
              </a:graphicData>
            </a:graphic>
          </wp:inline>
        </w:drawing>
      </w:r>
    </w:p>
    <w:p w14:paraId="738AC244">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MyComponent</w:t>
      </w:r>
    </w:p>
    <w:p w14:paraId="39BA55E2">
      <w:pPr>
        <w:rPr>
          <w:rFonts w:hint="default"/>
          <w:lang w:val="en-US"/>
        </w:rPr>
      </w:pPr>
    </w:p>
    <w:p w14:paraId="2A0A9743">
      <w:pPr>
        <w:spacing w:line="24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Pentru tasta Space, vom defini animația "AnyState".</w:t>
      </w:r>
    </w:p>
    <w:p w14:paraId="033C0B33">
      <w:pPr>
        <w:spacing w:line="240" w:lineRule="auto"/>
        <w:ind w:firstLine="720" w:firstLineChars="0"/>
        <w:jc w:val="both"/>
        <w:rPr>
          <w:rFonts w:hint="default" w:ascii="Times New Roman" w:hAnsi="Times New Roman" w:cs="Times New Roman"/>
          <w:sz w:val="28"/>
          <w:szCs w:val="28"/>
        </w:rPr>
      </w:pPr>
    </w:p>
    <w:p w14:paraId="6E425ED1">
      <w:pPr>
        <w:spacing w:line="24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67325" cy="1009650"/>
            <wp:effectExtent l="0" t="0" r="5715" b="11430"/>
            <wp:docPr id="39" name="Picture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7" descr="IMG_292"/>
                    <pic:cNvPicPr>
                      <a:picLocks noChangeAspect="1"/>
                    </pic:cNvPicPr>
                  </pic:nvPicPr>
                  <pic:blipFill>
                    <a:blip r:embed="rId46"/>
                    <a:stretch>
                      <a:fillRect/>
                    </a:stretch>
                  </pic:blipFill>
                  <pic:spPr>
                    <a:xfrm>
                      <a:off x="0" y="0"/>
                      <a:ext cx="5267325" cy="1009650"/>
                    </a:xfrm>
                    <a:prstGeom prst="rect">
                      <a:avLst/>
                    </a:prstGeom>
                    <a:noFill/>
                    <a:ln w="9525">
                      <a:noFill/>
                    </a:ln>
                  </pic:spPr>
                </pic:pic>
              </a:graphicData>
            </a:graphic>
          </wp:inline>
        </w:drawing>
      </w:r>
    </w:p>
    <w:p w14:paraId="78E645D5">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AnyState</w:t>
      </w:r>
    </w:p>
    <w:p w14:paraId="41214C20">
      <w:pPr>
        <w:rPr>
          <w:rFonts w:hint="default"/>
          <w:lang w:val="en-US"/>
        </w:rPr>
      </w:pPr>
    </w:p>
    <w:p w14:paraId="50BBACDD">
      <w:pPr>
        <w:spacing w:line="360" w:lineRule="auto"/>
        <w:ind w:firstLine="720" w:firstLineChars="0"/>
        <w:jc w:val="both"/>
        <w:rPr>
          <w:rFonts w:hint="default" w:ascii="Times New Roman" w:hAnsi="Times New Roman" w:cs="Times New Roman"/>
          <w:sz w:val="28"/>
          <w:szCs w:val="28"/>
          <w:lang w:val="en-US"/>
        </w:rPr>
      </w:pPr>
      <w:r>
        <w:rPr>
          <w:rFonts w:hint="default" w:ascii="Times New Roman" w:hAnsi="Times New Roman" w:cs="Times New Roman"/>
          <w:sz w:val="28"/>
          <w:szCs w:val="28"/>
        </w:rPr>
        <w:t>Dacă rulăm simularea, vom vedea că, chiar și după ce nu mai apăsăm tastele, personajul rămâne blocat în bucla de mișcare. Prin urmare, trebuie inițial să specificăm</w:t>
      </w:r>
      <w:r>
        <w:rPr>
          <w:rFonts w:hint="default" w:ascii="Times New Roman" w:hAnsi="Times New Roman" w:cs="Times New Roman"/>
          <w:sz w:val="28"/>
          <w:szCs w:val="28"/>
          <w:lang w:val="en-US"/>
        </w:rPr>
        <w:t xml:space="preserve"> ca</w:t>
      </w:r>
    </w:p>
    <w:p w14:paraId="6FC062F2">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457700" cy="1019175"/>
            <wp:effectExtent l="0" t="0" r="7620" b="1905"/>
            <wp:docPr id="48" name="Picture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8" descr="IMG_293"/>
                    <pic:cNvPicPr>
                      <a:picLocks noChangeAspect="1"/>
                    </pic:cNvPicPr>
                  </pic:nvPicPr>
                  <pic:blipFill>
                    <a:blip r:embed="rId47"/>
                    <a:stretch>
                      <a:fillRect/>
                    </a:stretch>
                  </pic:blipFill>
                  <pic:spPr>
                    <a:xfrm>
                      <a:off x="0" y="0"/>
                      <a:ext cx="4457700" cy="1019175"/>
                    </a:xfrm>
                    <a:prstGeom prst="rect">
                      <a:avLst/>
                    </a:prstGeom>
                    <a:noFill/>
                    <a:ln w="9525">
                      <a:noFill/>
                    </a:ln>
                  </pic:spPr>
                </pic:pic>
              </a:graphicData>
            </a:graphic>
          </wp:inline>
        </w:drawing>
      </w:r>
    </w:p>
    <w:p w14:paraId="00C296FB">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update</w:t>
      </w:r>
    </w:p>
    <w:p w14:paraId="56D6A329">
      <w:pPr>
        <w:rPr>
          <w:rFonts w:hint="default"/>
          <w:lang w:val="en-US"/>
        </w:rPr>
      </w:pPr>
    </w:p>
    <w:p w14:paraId="3C12D068">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La tranzițiile între animații, putem ajusta setările</w:t>
      </w:r>
    </w:p>
    <w:p w14:paraId="47A8B55E">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933700" cy="1657350"/>
            <wp:effectExtent l="0" t="0" r="7620" b="3810"/>
            <wp:docPr id="52" name="Picture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39" descr="IMG_294"/>
                    <pic:cNvPicPr>
                      <a:picLocks noChangeAspect="1"/>
                    </pic:cNvPicPr>
                  </pic:nvPicPr>
                  <pic:blipFill>
                    <a:blip r:embed="rId48"/>
                    <a:stretch>
                      <a:fillRect/>
                    </a:stretch>
                  </pic:blipFill>
                  <pic:spPr>
                    <a:xfrm>
                      <a:off x="0" y="0"/>
                      <a:ext cx="2933700" cy="1657350"/>
                    </a:xfrm>
                    <a:prstGeom prst="rect">
                      <a:avLst/>
                    </a:prstGeom>
                    <a:noFill/>
                    <a:ln w="9525">
                      <a:noFill/>
                    </a:ln>
                  </pic:spPr>
                </pic:pic>
              </a:graphicData>
            </a:graphic>
          </wp:inline>
        </w:drawing>
      </w:r>
    </w:p>
    <w:p w14:paraId="2F01A1DB">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Setarile</w:t>
      </w:r>
    </w:p>
    <w:p w14:paraId="6D577D7B">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Selectând animația, putem edita setările acesteia.</w:t>
      </w:r>
    </w:p>
    <w:p w14:paraId="6A05666A">
      <w:pPr>
        <w:spacing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391025" cy="2800350"/>
            <wp:effectExtent l="0" t="0" r="13335" b="3810"/>
            <wp:docPr id="43" name="Picture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0" descr="IMG_295"/>
                    <pic:cNvPicPr>
                      <a:picLocks noChangeAspect="1"/>
                    </pic:cNvPicPr>
                  </pic:nvPicPr>
                  <pic:blipFill>
                    <a:blip r:embed="rId49"/>
                    <a:stretch>
                      <a:fillRect/>
                    </a:stretch>
                  </pic:blipFill>
                  <pic:spPr>
                    <a:xfrm>
                      <a:off x="0" y="0"/>
                      <a:ext cx="4391025" cy="2800350"/>
                    </a:xfrm>
                    <a:prstGeom prst="rect">
                      <a:avLst/>
                    </a:prstGeom>
                    <a:noFill/>
                    <a:ln w="9525">
                      <a:noFill/>
                    </a:ln>
                  </pic:spPr>
                </pic:pic>
              </a:graphicData>
            </a:graphic>
          </wp:inline>
        </w:drawing>
      </w:r>
    </w:p>
    <w:p w14:paraId="1B533BA6">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paramenter of amination</w:t>
      </w:r>
    </w:p>
    <w:p w14:paraId="41E4D0A5">
      <w:pPr>
        <w:spacing w:line="360" w:lineRule="auto"/>
        <w:jc w:val="both"/>
        <w:rPr>
          <w:rFonts w:hint="default" w:ascii="Times New Roman" w:hAnsi="Times New Roman" w:cs="Times New Roman"/>
          <w:sz w:val="28"/>
          <w:szCs w:val="28"/>
        </w:rPr>
      </w:pPr>
    </w:p>
    <w:p w14:paraId="12BB7E44">
      <w:pPr>
        <w:pStyle w:val="2"/>
        <w:numPr>
          <w:ilvl w:val="0"/>
          <w:numId w:val="12"/>
        </w:numPr>
        <w:bidi w:val="0"/>
        <w:ind w:left="425" w:leftChars="0" w:hanging="425" w:firstLineChars="0"/>
        <w:rPr>
          <w:rFonts w:hint="default"/>
        </w:rPr>
      </w:pPr>
      <w:bookmarkStart w:id="4" w:name="_Toc12194"/>
      <w:r>
        <w:rPr>
          <w:rFonts w:hint="default"/>
        </w:rPr>
        <w:t>Supliment</w:t>
      </w:r>
      <w:bookmarkEnd w:id="4"/>
    </w:p>
    <w:p w14:paraId="59B3E276">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Putem simplifica codul de animație. Codul de mai jos ne permite să înlocuim mai multe linii legate de mișcarea stânga/dreapta.</w:t>
      </w:r>
    </w:p>
    <w:p w14:paraId="68374417">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Valoarea horizontală returnează un interval de la 1 la -1 (pentru tastele săgeți sau joystick).</w:t>
      </w:r>
    </w:p>
    <w:p w14:paraId="49F05DC8">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Dacă nu sunt apăsate taste (dreapta/stânga), valoarea returnată este zero (0).</w:t>
      </w:r>
    </w:p>
    <w:p w14:paraId="0697C53A">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Putem introduce variabila horizontalAxis într-un Vector3, iar cum totul este în funcția Update, nu mai avem nevoie de o condiție if.</w:t>
      </w:r>
    </w:p>
    <w:p w14:paraId="7FC2E5D1">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După ce pornim simularea, totul funcționează ca înainte — animația "drop" este declanșată când apăsăm dreapta sau stânga, returnând 1 sau -1.</w:t>
      </w:r>
    </w:p>
    <w:p w14:paraId="0D348B79">
      <w:pPr>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67325" cy="1857375"/>
            <wp:effectExtent l="0" t="0" r="5715" b="1905"/>
            <wp:docPr id="45" name="Picture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1" descr="IMG_296"/>
                    <pic:cNvPicPr>
                      <a:picLocks noChangeAspect="1"/>
                    </pic:cNvPicPr>
                  </pic:nvPicPr>
                  <pic:blipFill>
                    <a:blip r:embed="rId50"/>
                    <a:stretch>
                      <a:fillRect/>
                    </a:stretch>
                  </pic:blipFill>
                  <pic:spPr>
                    <a:xfrm>
                      <a:off x="0" y="0"/>
                      <a:ext cx="5267325" cy="1857375"/>
                    </a:xfrm>
                    <a:prstGeom prst="rect">
                      <a:avLst/>
                    </a:prstGeom>
                    <a:noFill/>
                    <a:ln w="9525">
                      <a:noFill/>
                    </a:ln>
                  </pic:spPr>
                </pic:pic>
              </a:graphicData>
            </a:graphic>
          </wp:inline>
        </w:drawing>
      </w:r>
    </w:p>
    <w:p w14:paraId="1CE6E420">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logic prin cod</w:t>
      </w:r>
    </w:p>
    <w:p w14:paraId="572F11B4">
      <w:pPr>
        <w:rPr>
          <w:rFonts w:hint="default"/>
          <w:lang w:val="en-US"/>
        </w:rPr>
      </w:pPr>
    </w:p>
    <w:p w14:paraId="175CF165">
      <w:pPr>
        <w:spacing w:line="240" w:lineRule="auto"/>
        <w:jc w:val="center"/>
        <w:rPr>
          <w:rFonts w:hint="default" w:ascii="Times New Roman" w:hAnsi="Times New Roman" w:cs="Times New Roman"/>
          <w:sz w:val="24"/>
          <w:szCs w:val="24"/>
        </w:rPr>
      </w:pPr>
      <w:r>
        <w:rPr>
          <w:rFonts w:hint="default" w:ascii="Times New Roman" w:hAnsi="Times New Roman" w:cs="Times New Roman"/>
          <w:sz w:val="28"/>
          <w:szCs w:val="28"/>
        </w:rPr>
        <w:t>Elimină-l</w:t>
      </w:r>
      <w:r>
        <w:rPr>
          <w:rFonts w:hint="default" w:ascii="Times New Roman" w:hAnsi="Times New Roman" w:cs="Times New Roman"/>
          <w:sz w:val="24"/>
          <w:szCs w:val="24"/>
        </w:rPr>
        <w:drawing>
          <wp:inline distT="0" distB="0" distL="114300" distR="114300">
            <wp:extent cx="5267325" cy="2066925"/>
            <wp:effectExtent l="0" t="0" r="5715" b="5715"/>
            <wp:docPr id="49" name="Picture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2" descr="IMG_297"/>
                    <pic:cNvPicPr>
                      <a:picLocks noChangeAspect="1"/>
                    </pic:cNvPicPr>
                  </pic:nvPicPr>
                  <pic:blipFill>
                    <a:blip r:embed="rId51"/>
                    <a:stretch>
                      <a:fillRect/>
                    </a:stretch>
                  </pic:blipFill>
                  <pic:spPr>
                    <a:xfrm>
                      <a:off x="0" y="0"/>
                      <a:ext cx="5267325" cy="2066925"/>
                    </a:xfrm>
                    <a:prstGeom prst="rect">
                      <a:avLst/>
                    </a:prstGeom>
                    <a:noFill/>
                    <a:ln w="9525">
                      <a:noFill/>
                    </a:ln>
                  </pic:spPr>
                </pic:pic>
              </a:graphicData>
            </a:graphic>
          </wp:inline>
        </w:drawing>
      </w:r>
    </w:p>
    <w:p w14:paraId="5690216F">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additional</w:t>
      </w:r>
    </w:p>
    <w:p w14:paraId="354F126B">
      <w:pPr>
        <w:rPr>
          <w:rFonts w:hint="default"/>
          <w:lang w:val="en-US"/>
        </w:rPr>
      </w:pPr>
    </w:p>
    <w:p w14:paraId="6CF5C52F">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267325" cy="333375"/>
            <wp:effectExtent l="0" t="0" r="5715" b="1905"/>
            <wp:docPr id="38" name="Picture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3" descr="IMG_298"/>
                    <pic:cNvPicPr>
                      <a:picLocks noChangeAspect="1"/>
                    </pic:cNvPicPr>
                  </pic:nvPicPr>
                  <pic:blipFill>
                    <a:blip r:embed="rId52"/>
                    <a:stretch>
                      <a:fillRect/>
                    </a:stretch>
                  </pic:blipFill>
                  <pic:spPr>
                    <a:xfrm>
                      <a:off x="0" y="0"/>
                      <a:ext cx="5267325" cy="333375"/>
                    </a:xfrm>
                    <a:prstGeom prst="rect">
                      <a:avLst/>
                    </a:prstGeom>
                    <a:noFill/>
                    <a:ln w="9525">
                      <a:noFill/>
                    </a:ln>
                  </pic:spPr>
                </pic:pic>
              </a:graphicData>
            </a:graphic>
          </wp:inline>
        </w:drawing>
      </w:r>
    </w:p>
    <w:p w14:paraId="147BE562">
      <w:pPr>
        <w:pStyle w:val="23"/>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additional 2</w:t>
      </w:r>
    </w:p>
    <w:p w14:paraId="247635AB">
      <w:pPr>
        <w:rPr>
          <w:rFonts w:hint="default"/>
          <w:lang w:val="en-US"/>
        </w:rPr>
      </w:pPr>
    </w:p>
    <w:p w14:paraId="0BF6DC08">
      <w:pPr>
        <w:spacing w:line="24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Cu această configurație, animația nu va fi netezită (not smoothed)</w:t>
      </w:r>
    </w:p>
    <w:p w14:paraId="6363A0F0">
      <w:pPr>
        <w:spacing w:line="240" w:lineRule="auto"/>
        <w:ind w:firstLine="720" w:firstLineChars="0"/>
        <w:jc w:val="both"/>
        <w:rPr>
          <w:rFonts w:hint="default" w:ascii="Times New Roman" w:hAnsi="Times New Roman" w:cs="Times New Roman"/>
          <w:sz w:val="28"/>
          <w:szCs w:val="28"/>
        </w:rPr>
      </w:pPr>
    </w:p>
    <w:p w14:paraId="196968D2">
      <w:pPr>
        <w:spacing w:line="24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5271770" cy="323215"/>
            <wp:effectExtent l="0" t="0" r="1270" b="12065"/>
            <wp:docPr id="40" name="Picture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4" descr="IMG_299"/>
                    <pic:cNvPicPr>
                      <a:picLocks noChangeAspect="1"/>
                    </pic:cNvPicPr>
                  </pic:nvPicPr>
                  <pic:blipFill>
                    <a:blip r:embed="rId53"/>
                    <a:stretch>
                      <a:fillRect/>
                    </a:stretch>
                  </pic:blipFill>
                  <pic:spPr>
                    <a:xfrm>
                      <a:off x="0" y="0"/>
                      <a:ext cx="5271770" cy="323215"/>
                    </a:xfrm>
                    <a:prstGeom prst="rect">
                      <a:avLst/>
                    </a:prstGeom>
                    <a:noFill/>
                    <a:ln w="9525">
                      <a:noFill/>
                    </a:ln>
                  </pic:spPr>
                </pic:pic>
              </a:graphicData>
            </a:graphic>
          </wp:inline>
        </w:drawing>
      </w:r>
    </w:p>
    <w:p w14:paraId="3095CC10">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configurare animatia</w:t>
      </w:r>
    </w:p>
    <w:p w14:paraId="1C7319A4">
      <w:pPr>
        <w:rPr>
          <w:rFonts w:hint="default"/>
          <w:lang w:val="en-US"/>
        </w:rPr>
      </w:pPr>
    </w:p>
    <w:p w14:paraId="013B1324">
      <w:pPr>
        <w:spacing w:line="360" w:lineRule="auto"/>
        <w:ind w:firstLine="720" w:firstLineChars="0"/>
        <w:jc w:val="both"/>
        <w:rPr>
          <w:rFonts w:hint="default" w:ascii="Times New Roman" w:hAnsi="Times New Roman" w:cs="Times New Roman"/>
          <w:sz w:val="28"/>
          <w:szCs w:val="28"/>
        </w:rPr>
      </w:pPr>
      <w:r>
        <w:rPr>
          <w:rFonts w:hint="default" w:ascii="Times New Roman" w:hAnsi="Times New Roman" w:cs="Times New Roman"/>
          <w:sz w:val="28"/>
          <w:szCs w:val="28"/>
        </w:rPr>
        <w:t>Animație pe curbe (Curve Animation)</w:t>
      </w:r>
    </w:p>
    <w:p w14:paraId="787FA92E">
      <w:pPr>
        <w:spacing w:line="360" w:lineRule="auto"/>
        <w:jc w:val="both"/>
        <w:rPr>
          <w:rFonts w:hint="default" w:ascii="Times New Roman" w:hAnsi="Times New Roman" w:cs="Times New Roman"/>
        </w:rPr>
      </w:pPr>
    </w:p>
    <w:p w14:paraId="2631A9EF">
      <w:pPr>
        <w:spacing w:line="360" w:lineRule="auto"/>
        <w:jc w:val="both"/>
        <w:rPr>
          <w:rFonts w:hint="default" w:ascii="Times New Roman" w:hAnsi="Times New Roman" w:cs="Times New Roman"/>
        </w:rPr>
      </w:pPr>
      <w:r>
        <w:rPr>
          <w:rFonts w:hint="default" w:ascii="Times New Roman" w:hAnsi="Times New Roman" w:cs="Times New Roman"/>
        </w:rPr>
        <w:drawing>
          <wp:inline distT="0" distB="0" distL="114300" distR="114300">
            <wp:extent cx="5267325" cy="1543050"/>
            <wp:effectExtent l="0" t="0" r="5715" b="11430"/>
            <wp:docPr id="51" name="Picture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5" descr="IMG_300"/>
                    <pic:cNvPicPr>
                      <a:picLocks noChangeAspect="1"/>
                    </pic:cNvPicPr>
                  </pic:nvPicPr>
                  <pic:blipFill>
                    <a:blip r:embed="rId54"/>
                    <a:stretch>
                      <a:fillRect/>
                    </a:stretch>
                  </pic:blipFill>
                  <pic:spPr>
                    <a:xfrm>
                      <a:off x="0" y="0"/>
                      <a:ext cx="5267325" cy="1543050"/>
                    </a:xfrm>
                    <a:prstGeom prst="rect">
                      <a:avLst/>
                    </a:prstGeom>
                    <a:noFill/>
                    <a:ln w="9525">
                      <a:noFill/>
                    </a:ln>
                  </pic:spPr>
                </pic:pic>
              </a:graphicData>
            </a:graphic>
          </wp:inline>
        </w:drawing>
      </w:r>
    </w:p>
    <w:p w14:paraId="5C3A75A7">
      <w:pPr>
        <w:pStyle w:val="23"/>
        <w:spacing w:line="36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Animatia pe curbe</w:t>
      </w:r>
    </w:p>
    <w:p w14:paraId="0E23DA6E">
      <w:pPr>
        <w:spacing w:line="360" w:lineRule="auto"/>
        <w:jc w:val="both"/>
        <w:rPr>
          <w:rFonts w:hint="default" w:ascii="Times New Roman" w:hAnsi="Times New Roman" w:cs="Times New Roman"/>
        </w:rPr>
      </w:pPr>
    </w:p>
    <w:p w14:paraId="56D4A526">
      <w:pPr>
        <w:pStyle w:val="2"/>
        <w:numPr>
          <w:ilvl w:val="0"/>
          <w:numId w:val="12"/>
        </w:numPr>
        <w:bidi w:val="0"/>
        <w:ind w:left="425" w:leftChars="0" w:hanging="425" w:firstLineChars="0"/>
        <w:rPr>
          <w:rFonts w:hint="default"/>
        </w:rPr>
      </w:pPr>
      <w:bookmarkStart w:id="5" w:name="_Toc6488"/>
      <w:r>
        <w:rPr>
          <w:rFonts w:hint="default"/>
        </w:rPr>
        <w:t>Physics</w:t>
      </w:r>
      <w:bookmarkEnd w:id="5"/>
    </w:p>
    <w:p w14:paraId="2489C257">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 xml:space="preserve">Putem adăuga orice obiect în scenă și îi putem atribui un material. </w:t>
      </w:r>
      <w:r>
        <w:rPr>
          <w:rFonts w:hint="default" w:ascii="Times New Roman" w:hAnsi="Times New Roman" w:cs="Times New Roman"/>
          <w:sz w:val="28"/>
          <w:szCs w:val="28"/>
          <w:lang w:val="en-US"/>
        </w:rPr>
        <w:tab/>
      </w:r>
      <w:r>
        <w:rPr>
          <w:rFonts w:hint="default" w:ascii="Times New Roman" w:hAnsi="Times New Roman" w:cs="Times New Roman"/>
          <w:sz w:val="28"/>
          <w:szCs w:val="28"/>
        </w:rPr>
        <w:t>Apoi, adăugăm un component:</w:t>
      </w:r>
      <w:r>
        <w:rPr>
          <w:rFonts w:hint="default" w:ascii="Times New Roman" w:hAnsi="Times New Roman" w:cs="Times New Roman"/>
          <w:sz w:val="28"/>
          <w:szCs w:val="28"/>
        </w:rPr>
        <w:br w:type="textWrapping"/>
      </w:r>
      <w:r>
        <w:rPr>
          <w:rFonts w:hint="default" w:ascii="Times New Roman" w:hAnsi="Times New Roman" w:cs="Times New Roman"/>
          <w:sz w:val="28"/>
          <w:szCs w:val="28"/>
          <w:lang w:val="en-US"/>
        </w:rPr>
        <w:tab/>
      </w:r>
      <w:r>
        <w:rPr>
          <w:rFonts w:hint="default" w:ascii="Times New Roman" w:hAnsi="Times New Roman" w:cs="Times New Roman"/>
          <w:sz w:val="28"/>
          <w:szCs w:val="28"/>
        </w:rPr>
        <w:t>Add Component → Physics → Rigidbody. După aceea, duplicăm obiectul de câteva ori.</w:t>
      </w:r>
    </w:p>
    <w:p w14:paraId="01B0296C">
      <w:pPr>
        <w:spacing w:line="360" w:lineRule="auto"/>
        <w:ind w:firstLine="72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076700" cy="3028950"/>
            <wp:effectExtent l="0" t="0" r="7620" b="3810"/>
            <wp:docPr id="54" name="Picture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6" descr="IMG_256"/>
                    <pic:cNvPicPr>
                      <a:picLocks noChangeAspect="1"/>
                    </pic:cNvPicPr>
                  </pic:nvPicPr>
                  <pic:blipFill>
                    <a:blip r:embed="rId55"/>
                    <a:stretch>
                      <a:fillRect/>
                    </a:stretch>
                  </pic:blipFill>
                  <pic:spPr>
                    <a:xfrm>
                      <a:off x="0" y="0"/>
                      <a:ext cx="4076700" cy="3028950"/>
                    </a:xfrm>
                    <a:prstGeom prst="rect">
                      <a:avLst/>
                    </a:prstGeom>
                    <a:noFill/>
                    <a:ln w="9525">
                      <a:noFill/>
                    </a:ln>
                  </pic:spPr>
                </pic:pic>
              </a:graphicData>
            </a:graphic>
          </wp:inline>
        </w:drawing>
      </w:r>
    </w:p>
    <w:p w14:paraId="4BA9A1B0">
      <w:pPr>
        <w:pStyle w:val="23"/>
        <w:spacing w:line="24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Rggidbody</w:t>
      </w:r>
    </w:p>
    <w:p w14:paraId="12504BF5">
      <w:pPr>
        <w:spacing w:line="360" w:lineRule="auto"/>
        <w:ind w:firstLine="720" w:firstLineChars="0"/>
        <w:jc w:val="left"/>
        <w:rPr>
          <w:rFonts w:hint="default" w:ascii="Times New Roman" w:hAnsi="Times New Roman" w:cs="Times New Roman"/>
          <w:sz w:val="28"/>
          <w:szCs w:val="28"/>
        </w:rPr>
      </w:pPr>
    </w:p>
    <w:p w14:paraId="67960FCC">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Pentru a testa această simulare, pornim proiectul apăsând Play. În timp ce suntem în modul Play, putem reveni la Scene și să mutăm obiectele, iar acestea vor fi afectate de fizică. Cu toate acestea, imediat ce oprim simularea prin dezactivarea modului Play, toate modificările făcute vor fi pierdute.</w:t>
      </w:r>
    </w:p>
    <w:p w14:paraId="1CE54934">
      <w:pPr>
        <w:spacing w:line="360" w:lineRule="auto"/>
        <w:ind w:firstLine="720" w:firstLineChars="0"/>
        <w:jc w:val="left"/>
        <w:rPr>
          <w:rFonts w:hint="default" w:ascii="Times New Roman" w:hAnsi="Times New Roman" w:cs="Times New Roman"/>
          <w:sz w:val="28"/>
          <w:szCs w:val="28"/>
        </w:rPr>
      </w:pPr>
    </w:p>
    <w:p w14:paraId="18A84E4C">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Să facem obiectele mai elastice prin crearea unui Physics Material.</w:t>
      </w:r>
    </w:p>
    <w:p w14:paraId="4270669E">
      <w:pPr>
        <w:spacing w:line="360" w:lineRule="auto"/>
        <w:ind w:firstLine="72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067050" cy="1543050"/>
            <wp:effectExtent l="0" t="0" r="11430" b="11430"/>
            <wp:docPr id="56" name="Picture 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7" descr="IMG_256"/>
                    <pic:cNvPicPr>
                      <a:picLocks noChangeAspect="1"/>
                    </pic:cNvPicPr>
                  </pic:nvPicPr>
                  <pic:blipFill>
                    <a:blip r:embed="rId56"/>
                    <a:stretch>
                      <a:fillRect/>
                    </a:stretch>
                  </pic:blipFill>
                  <pic:spPr>
                    <a:xfrm>
                      <a:off x="0" y="0"/>
                      <a:ext cx="3067050" cy="1543050"/>
                    </a:xfrm>
                    <a:prstGeom prst="rect">
                      <a:avLst/>
                    </a:prstGeom>
                    <a:noFill/>
                    <a:ln w="9525">
                      <a:noFill/>
                    </a:ln>
                  </pic:spPr>
                </pic:pic>
              </a:graphicData>
            </a:graphic>
          </wp:inline>
        </w:drawing>
      </w:r>
    </w:p>
    <w:p w14:paraId="30E284A1">
      <w:pPr>
        <w:pStyle w:val="23"/>
        <w:spacing w:line="36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Physics Material</w:t>
      </w:r>
    </w:p>
    <w:p w14:paraId="50116D85">
      <w:pPr>
        <w:spacing w:line="360" w:lineRule="auto"/>
        <w:ind w:firstLine="720" w:firstLineChars="0"/>
        <w:jc w:val="left"/>
        <w:rPr>
          <w:rFonts w:hint="default" w:ascii="Times New Roman" w:hAnsi="Times New Roman" w:cs="Times New Roman"/>
          <w:sz w:val="28"/>
          <w:szCs w:val="28"/>
        </w:rPr>
      </w:pPr>
    </w:p>
    <w:p w14:paraId="404EAD62">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Putem plasa acest material în componenta Collider.</w:t>
      </w:r>
    </w:p>
    <w:p w14:paraId="21B58303">
      <w:pPr>
        <w:spacing w:line="360" w:lineRule="auto"/>
        <w:ind w:firstLine="720" w:firstLineChars="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4124325" cy="1352550"/>
            <wp:effectExtent l="0" t="0" r="5715" b="3810"/>
            <wp:docPr id="58" name="Picture 4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48" descr="IMG_257"/>
                    <pic:cNvPicPr>
                      <a:picLocks noChangeAspect="1"/>
                    </pic:cNvPicPr>
                  </pic:nvPicPr>
                  <pic:blipFill>
                    <a:blip r:embed="rId57"/>
                    <a:stretch>
                      <a:fillRect/>
                    </a:stretch>
                  </pic:blipFill>
                  <pic:spPr>
                    <a:xfrm>
                      <a:off x="0" y="0"/>
                      <a:ext cx="4124325" cy="1352550"/>
                    </a:xfrm>
                    <a:prstGeom prst="rect">
                      <a:avLst/>
                    </a:prstGeom>
                    <a:noFill/>
                    <a:ln w="9525">
                      <a:noFill/>
                    </a:ln>
                  </pic:spPr>
                </pic:pic>
              </a:graphicData>
            </a:graphic>
          </wp:inline>
        </w:drawing>
      </w:r>
    </w:p>
    <w:p w14:paraId="24115358">
      <w:pPr>
        <w:pStyle w:val="23"/>
        <w:spacing w:line="36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Box Collider</w:t>
      </w:r>
    </w:p>
    <w:p w14:paraId="4755F101">
      <w:pPr>
        <w:spacing w:line="360" w:lineRule="auto"/>
        <w:ind w:firstLine="720" w:firstLineChars="0"/>
        <w:jc w:val="left"/>
        <w:rPr>
          <w:rFonts w:hint="default" w:ascii="Times New Roman" w:hAnsi="Times New Roman" w:cs="Times New Roman"/>
          <w:sz w:val="28"/>
          <w:szCs w:val="28"/>
        </w:rPr>
      </w:pPr>
    </w:p>
    <w:p w14:paraId="3B477782">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Collider funcționează împreună cu componenta Rigidbody. Puteți trage materialul în Collider, dar dacă aveți mai multe obiecte cu fizică, le puteți selecta pe toate folosind Shift. Dacă acestea au aceleași componente, când trageți materialul, acesta va fi aplicat tuturor obiectelor selectate.</w:t>
      </w:r>
    </w:p>
    <w:p w14:paraId="388316FC">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De asemenea, putem configura Physics Material.</w:t>
      </w:r>
    </w:p>
    <w:p w14:paraId="20B89F5F">
      <w:pPr>
        <w:spacing w:line="360" w:lineRule="auto"/>
        <w:ind w:firstLine="720" w:firstLineChars="0"/>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257675" cy="2676525"/>
            <wp:effectExtent l="0" t="0" r="9525" b="5715"/>
            <wp:docPr id="57" name="Picture 4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49" descr="IMG_258"/>
                    <pic:cNvPicPr>
                      <a:picLocks noChangeAspect="1"/>
                    </pic:cNvPicPr>
                  </pic:nvPicPr>
                  <pic:blipFill>
                    <a:blip r:embed="rId58"/>
                    <a:stretch>
                      <a:fillRect/>
                    </a:stretch>
                  </pic:blipFill>
                  <pic:spPr>
                    <a:xfrm>
                      <a:off x="0" y="0"/>
                      <a:ext cx="4257675" cy="2676525"/>
                    </a:xfrm>
                    <a:prstGeom prst="rect">
                      <a:avLst/>
                    </a:prstGeom>
                    <a:noFill/>
                    <a:ln w="9525">
                      <a:noFill/>
                    </a:ln>
                  </pic:spPr>
                </pic:pic>
              </a:graphicData>
            </a:graphic>
          </wp:inline>
        </w:drawing>
      </w:r>
    </w:p>
    <w:p w14:paraId="75AE2914">
      <w:pPr>
        <w:pStyle w:val="23"/>
        <w:spacing w:line="36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Configurarea Phycical Material</w:t>
      </w:r>
    </w:p>
    <w:p w14:paraId="58DC62BF">
      <w:pPr>
        <w:spacing w:line="360" w:lineRule="auto"/>
        <w:ind w:firstLine="720" w:firstLineChars="0"/>
        <w:jc w:val="left"/>
        <w:rPr>
          <w:rFonts w:hint="default" w:ascii="Times New Roman" w:hAnsi="Times New Roman" w:cs="Times New Roman"/>
          <w:sz w:val="28"/>
          <w:szCs w:val="28"/>
        </w:rPr>
      </w:pPr>
    </w:p>
    <w:p w14:paraId="5FC912C3">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Prin setarea următoarelor valori, vom obține un material elastic, asemănător unei mingi.</w:t>
      </w:r>
    </w:p>
    <w:p w14:paraId="26738FE0">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Bounciness: Setați la 1 (sau aproape de 1) pentru a face materialul cât mai elastic, permițându-i să sară puternic.</w:t>
      </w:r>
    </w:p>
    <w:p w14:paraId="5CC4516F">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Bounce Combine: Alegeți Maximum sau Multiply pentru a crește elasticitatea la coliziune.</w:t>
      </w:r>
    </w:p>
    <w:p w14:paraId="766F382E">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Friction: Setați la 0 pentru a minimiza frecarea și a permite materialului să sară mai liber. </w:t>
      </w:r>
    </w:p>
    <w:p w14:paraId="4CF72023">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Friction Combine: Alegeți Minimum sau Multiply pentru a evita frecarea excesivă la coliziune.</w:t>
      </w:r>
    </w:p>
    <w:p w14:paraId="6C167FA4">
      <w:pPr>
        <w:spacing w:line="360" w:lineRule="auto"/>
        <w:ind w:firstLine="720" w:firstLineChars="0"/>
        <w:jc w:val="left"/>
        <w:rPr>
          <w:rFonts w:hint="default" w:ascii="Times New Roman" w:hAnsi="Times New Roman" w:cs="Times New Roman"/>
          <w:sz w:val="28"/>
          <w:szCs w:val="28"/>
        </w:rPr>
      </w:pPr>
    </w:p>
    <w:p w14:paraId="6BC522BF">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114675" cy="1533525"/>
            <wp:effectExtent l="0" t="0" r="9525" b="5715"/>
            <wp:docPr id="55" name="Picture 5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0" descr="IMG_259"/>
                    <pic:cNvPicPr>
                      <a:picLocks noChangeAspect="1"/>
                    </pic:cNvPicPr>
                  </pic:nvPicPr>
                  <pic:blipFill>
                    <a:blip r:embed="rId59"/>
                    <a:stretch>
                      <a:fillRect/>
                    </a:stretch>
                  </pic:blipFill>
                  <pic:spPr>
                    <a:xfrm>
                      <a:off x="0" y="0"/>
                      <a:ext cx="3114675" cy="1533525"/>
                    </a:xfrm>
                    <a:prstGeom prst="rect">
                      <a:avLst/>
                    </a:prstGeom>
                    <a:noFill/>
                    <a:ln w="9525">
                      <a:noFill/>
                    </a:ln>
                  </pic:spPr>
                </pic:pic>
              </a:graphicData>
            </a:graphic>
          </wp:inline>
        </w:drawing>
      </w:r>
    </w:p>
    <w:p w14:paraId="3277D104">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Dacă eliminăm componenta Collider, obiectul nostru nu va mai intra în coliziune cu nimic și va trece pur și simplu prin podea și alte obiecte. Prin urmare, aceste două componente trebuie să funcționeze împreună.</w:t>
      </w:r>
    </w:p>
    <w:p w14:paraId="2ECF7B30">
      <w:pPr>
        <w:pStyle w:val="2"/>
        <w:numPr>
          <w:ilvl w:val="0"/>
          <w:numId w:val="14"/>
        </w:numPr>
        <w:bidi w:val="0"/>
        <w:ind w:left="425" w:leftChars="0" w:hanging="425" w:firstLineChars="0"/>
        <w:rPr>
          <w:rFonts w:hint="default"/>
        </w:rPr>
      </w:pPr>
      <w:bookmarkStart w:id="6" w:name="_Toc24309"/>
      <w:r>
        <w:rPr>
          <w:rFonts w:hint="default"/>
        </w:rPr>
        <w:t>Tipuri de Collider</w:t>
      </w:r>
      <w:bookmarkEnd w:id="6"/>
    </w:p>
    <w:p w14:paraId="5F46127E">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Box Collider — pentru obiecte dreptunghiulare.</w:t>
      </w:r>
    </w:p>
    <w:p w14:paraId="170F1E7E">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Sphere Collider — pentru obiecte sferice.</w:t>
      </w:r>
    </w:p>
    <w:p w14:paraId="06A60080">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Capsule Collider — pentru obiecte în formă de capsulă (de ex., personaje sau personaje cu arme).</w:t>
      </w:r>
    </w:p>
    <w:p w14:paraId="2300B52C">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Mesh Collider — pentru obiecte cu forme complexe, care folosesc geometria obiectului pentru coliziuni.</w:t>
      </w:r>
    </w:p>
    <w:p w14:paraId="38014A41">
      <w:pPr>
        <w:numPr>
          <w:ilvl w:val="0"/>
          <w:numId w:val="13"/>
        </w:numPr>
        <w:spacing w:line="360" w:lineRule="auto"/>
        <w:ind w:left="420" w:leftChars="0" w:hanging="420" w:firstLineChars="0"/>
        <w:jc w:val="left"/>
        <w:rPr>
          <w:rFonts w:hint="default" w:ascii="Times New Roman" w:hAnsi="Times New Roman" w:cs="Times New Roman"/>
          <w:sz w:val="28"/>
          <w:szCs w:val="28"/>
        </w:rPr>
      </w:pPr>
      <w:r>
        <w:rPr>
          <w:rFonts w:hint="default" w:ascii="Times New Roman" w:hAnsi="Times New Roman" w:cs="Times New Roman"/>
          <w:sz w:val="28"/>
          <w:szCs w:val="28"/>
        </w:rPr>
        <w:t>Trigger Collider — un collider care nu interacționează cu fizica, dar poate detecta coliziuni și declanșa evenimente.</w:t>
      </w:r>
    </w:p>
    <w:p w14:paraId="1F3EF10F">
      <w:pPr>
        <w:spacing w:line="360" w:lineRule="auto"/>
        <w:ind w:firstLine="720" w:firstLineChars="0"/>
        <w:jc w:val="left"/>
        <w:rPr>
          <w:rFonts w:hint="default" w:ascii="Times New Roman" w:hAnsi="Times New Roman" w:cs="Times New Roman"/>
          <w:sz w:val="28"/>
          <w:szCs w:val="28"/>
        </w:rPr>
      </w:pPr>
    </w:p>
    <w:p w14:paraId="259D1427">
      <w:pPr>
        <w:spacing w:line="360" w:lineRule="auto"/>
        <w:ind w:firstLine="720" w:firstLineChars="0"/>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2628900" cy="3695700"/>
            <wp:effectExtent l="0" t="0" r="7620" b="7620"/>
            <wp:docPr id="59" name="Picture 5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1" descr="IMG_260"/>
                    <pic:cNvPicPr>
                      <a:picLocks noChangeAspect="1"/>
                    </pic:cNvPicPr>
                  </pic:nvPicPr>
                  <pic:blipFill>
                    <a:blip r:embed="rId60"/>
                    <a:stretch>
                      <a:fillRect/>
                    </a:stretch>
                  </pic:blipFill>
                  <pic:spPr>
                    <a:xfrm>
                      <a:off x="0" y="0"/>
                      <a:ext cx="2628900" cy="3695700"/>
                    </a:xfrm>
                    <a:prstGeom prst="rect">
                      <a:avLst/>
                    </a:prstGeom>
                    <a:noFill/>
                    <a:ln w="9525">
                      <a:noFill/>
                    </a:ln>
                  </pic:spPr>
                </pic:pic>
              </a:graphicData>
            </a:graphic>
          </wp:inline>
        </w:drawing>
      </w:r>
    </w:p>
    <w:p w14:paraId="1945BB94">
      <w:pPr>
        <w:pStyle w:val="23"/>
        <w:spacing w:line="360" w:lineRule="auto"/>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Image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Image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t xml:space="preserve"> Type of collider</w:t>
      </w:r>
    </w:p>
    <w:p w14:paraId="157C9336">
      <w:pPr>
        <w:spacing w:line="360" w:lineRule="auto"/>
        <w:ind w:firstLine="720" w:firstLineChars="0"/>
        <w:jc w:val="left"/>
        <w:rPr>
          <w:rFonts w:hint="default" w:ascii="Times New Roman" w:hAnsi="Times New Roman" w:cs="Times New Roman"/>
          <w:sz w:val="28"/>
          <w:szCs w:val="28"/>
        </w:rPr>
      </w:pPr>
      <w:r>
        <w:rPr>
          <w:rFonts w:hint="default" w:ascii="Times New Roman" w:hAnsi="Times New Roman" w:cs="Times New Roman"/>
          <w:sz w:val="28"/>
          <w:szCs w:val="28"/>
        </w:rPr>
        <w:t>Și putem folosi collideri complet diferiți pentru orice obiect.</w:t>
      </w:r>
    </w:p>
    <w:p w14:paraId="2AC97C5F">
      <w:pPr>
        <w:spacing w:line="360" w:lineRule="auto"/>
        <w:jc w:val="left"/>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 xml:space="preserve">Bibliografie recomandata </w:t>
      </w:r>
    </w:p>
    <w:p w14:paraId="663F493A">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Hocking, J. (2023). Learning C# by Developing Games with Unity 2023. 8th ed. Packt Publishing.</w:t>
      </w:r>
    </w:p>
    <w:p w14:paraId="39304096">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Thorn, A. (2023). Mastering Unity Scripting: Animation, Physics, and Performance. 2nd ed. Packt Publishing.</w:t>
      </w:r>
    </w:p>
    <w:p w14:paraId="36BD05AD">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Unity Technologies (2025). Animator Controller and Animation System. Disponibil la: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"https://docs.unity3d.com/Manual/Animator.html" </w:instrText>
      </w:r>
      <w:r>
        <w:rPr>
          <w:rFonts w:hint="default" w:ascii="Times New Roman" w:hAnsi="Times New Roman" w:cs="Times New Roman"/>
          <w:sz w:val="28"/>
          <w:szCs w:val="28"/>
        </w:rPr>
        <w:fldChar w:fldCharType="separate"/>
      </w:r>
      <w:r>
        <w:rPr>
          <w:rStyle w:val="51"/>
          <w:rFonts w:hint="default" w:ascii="Times New Roman" w:hAnsi="Times New Roman" w:cs="Times New Roman"/>
          <w:sz w:val="28"/>
          <w:szCs w:val="28"/>
        </w:rPr>
        <w:t>https://docs.unity3d.com/Manual/Animator.html</w:t>
      </w:r>
      <w:r>
        <w:rPr>
          <w:rFonts w:hint="default" w:ascii="Times New Roman" w:hAnsi="Times New Roman" w:cs="Times New Roman"/>
          <w:sz w:val="28"/>
          <w:szCs w:val="28"/>
        </w:rPr>
        <w:fldChar w:fldCharType="end"/>
      </w:r>
    </w:p>
    <w:p w14:paraId="07655C25">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Unity Technologies (2025). Timeline Overview. Disponibil la: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"https://docs.unity3d.com/Manual/TimelineSection.html" </w:instrText>
      </w:r>
      <w:r>
        <w:rPr>
          <w:rFonts w:hint="default" w:ascii="Times New Roman" w:hAnsi="Times New Roman" w:cs="Times New Roman"/>
          <w:sz w:val="28"/>
          <w:szCs w:val="28"/>
        </w:rPr>
        <w:fldChar w:fldCharType="separate"/>
      </w:r>
      <w:r>
        <w:rPr>
          <w:rStyle w:val="51"/>
          <w:rFonts w:hint="default" w:ascii="Times New Roman" w:hAnsi="Times New Roman" w:cs="Times New Roman"/>
          <w:sz w:val="28"/>
          <w:szCs w:val="28"/>
        </w:rPr>
        <w:t>https://docs.unity3d.com/Manual/TimelineSection.html</w:t>
      </w:r>
      <w:r>
        <w:rPr>
          <w:rFonts w:hint="default" w:ascii="Times New Roman" w:hAnsi="Times New Roman" w:cs="Times New Roman"/>
          <w:sz w:val="28"/>
          <w:szCs w:val="28"/>
        </w:rPr>
        <w:fldChar w:fldCharType="end"/>
      </w:r>
    </w:p>
    <w:p w14:paraId="3A349305">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Unity Technologies (2025). Physics in Unity – Rigidbody and Colliders. Disponibil la: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"https://docs.unity3d.com/Manual/PhysicsSection.html" </w:instrText>
      </w:r>
      <w:r>
        <w:rPr>
          <w:rFonts w:hint="default" w:ascii="Times New Roman" w:hAnsi="Times New Roman" w:cs="Times New Roman"/>
          <w:sz w:val="28"/>
          <w:szCs w:val="28"/>
        </w:rPr>
        <w:fldChar w:fldCharType="separate"/>
      </w:r>
      <w:r>
        <w:rPr>
          <w:rStyle w:val="51"/>
          <w:rFonts w:hint="default" w:ascii="Times New Roman" w:hAnsi="Times New Roman" w:cs="Times New Roman"/>
          <w:sz w:val="28"/>
          <w:szCs w:val="28"/>
        </w:rPr>
        <w:t>https://docs.unity3d.com/Manual/PhysicsSection.html</w:t>
      </w:r>
      <w:r>
        <w:rPr>
          <w:rFonts w:hint="default" w:ascii="Times New Roman" w:hAnsi="Times New Roman" w:cs="Times New Roman"/>
          <w:sz w:val="28"/>
          <w:szCs w:val="28"/>
        </w:rPr>
        <w:fldChar w:fldCharType="end"/>
      </w:r>
    </w:p>
    <w:p w14:paraId="04D3F8BD">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 xml:space="preserve">Unity Docs (2025). Using Rigidbody.AddForce(). Disponibil la: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"https://docs.unity3d.com/ScriptReference/Rigidbody.AddForce.html" </w:instrText>
      </w:r>
      <w:r>
        <w:rPr>
          <w:rFonts w:hint="default" w:ascii="Times New Roman" w:hAnsi="Times New Roman" w:cs="Times New Roman"/>
          <w:sz w:val="28"/>
          <w:szCs w:val="28"/>
        </w:rPr>
        <w:fldChar w:fldCharType="separate"/>
      </w:r>
      <w:r>
        <w:rPr>
          <w:rStyle w:val="51"/>
          <w:rFonts w:hint="default" w:ascii="Times New Roman" w:hAnsi="Times New Roman" w:cs="Times New Roman"/>
          <w:sz w:val="28"/>
          <w:szCs w:val="28"/>
        </w:rPr>
        <w:t>https://docs.unity3d.com/ScriptReference/Rigidbody.AddForce.html</w:t>
      </w:r>
      <w:r>
        <w:rPr>
          <w:rFonts w:hint="default" w:ascii="Times New Roman" w:hAnsi="Times New Roman" w:cs="Times New Roman"/>
          <w:sz w:val="28"/>
          <w:szCs w:val="28"/>
        </w:rPr>
        <w:fldChar w:fldCharType="end"/>
      </w:r>
    </w:p>
    <w:p w14:paraId="732242E2">
      <w:pPr>
        <w:numPr>
          <w:ilvl w:val="0"/>
          <w:numId w:val="15"/>
        </w:numPr>
        <w:spacing w:line="360" w:lineRule="auto"/>
        <w:ind w:left="425" w:leftChars="0" w:hanging="425" w:firstLineChars="0"/>
        <w:jc w:val="both"/>
        <w:rPr>
          <w:rFonts w:hint="default" w:ascii="Times New Roman" w:hAnsi="Times New Roman" w:cs="Times New Roman"/>
          <w:sz w:val="28"/>
          <w:szCs w:val="28"/>
        </w:rPr>
      </w:pPr>
      <w:r>
        <w:rPr>
          <w:rFonts w:hint="default" w:ascii="Times New Roman" w:hAnsi="Times New Roman" w:cs="Times New Roman"/>
          <w:sz w:val="28"/>
          <w:szCs w:val="28"/>
        </w:rPr>
        <w:t>Unity Docs (2025). Choosing the Right Collider Type. Disponibil la: https://docs.unity3d.com/Manual/CollidersOverview.html</w:t>
      </w:r>
    </w:p>
    <w:sectPr>
      <w:footerReference r:id="rId5" w:type="default"/>
      <w:pgSz w:w="11906" w:h="16838"/>
      <w:pgMar w:top="1440" w:right="1800" w:bottom="1440" w:left="1800" w:header="720" w:footer="720" w:gutter="0"/>
      <w:pgNumType w:fmt="decimal" w:start="2"/>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A782A">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BF1AC">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227BB">
                          <w:pPr>
                            <w:pStyle w:val="3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2icIh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PU2icIhAgAA&#10;YgQAAA4AAAAAAAAAAQAgAAAAHwEAAGRycy9lMm9Eb2MueG1sUEsFBgAAAAAGAAYAWQEAALIFAAAA&#10;AA==&#10;">
              <v:fill on="f" focussize="0,0"/>
              <v:stroke on="f" weight="0.5pt"/>
              <v:imagedata o:title=""/>
              <o:lock v:ext="edit" aspectratio="f"/>
              <v:textbox inset="0mm,0mm,0mm,0mm" style="mso-fit-shape-to-text:t;">
                <w:txbxContent>
                  <w:p w14:paraId="248227BB">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026FF">
    <w:pPr>
      <w:pStyle w:val="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D586D"/>
    <w:multiLevelType w:val="singleLevel"/>
    <w:tmpl w:val="C72D586D"/>
    <w:lvl w:ilvl="0" w:tentative="0">
      <w:start w:val="1"/>
      <w:numFmt w:val="decimal"/>
      <w:lvlText w:val="%1."/>
      <w:lvlJc w:val="left"/>
      <w:pPr>
        <w:tabs>
          <w:tab w:val="left" w:pos="425"/>
        </w:tabs>
        <w:ind w:left="425" w:leftChars="0" w:hanging="425" w:firstLineChars="0"/>
      </w:pPr>
      <w:rPr>
        <w:rFonts w:hint="default"/>
      </w:rPr>
    </w:lvl>
  </w:abstractNum>
  <w:abstractNum w:abstractNumId="1">
    <w:nsid w:val="E0FDA25A"/>
    <w:multiLevelType w:val="singleLevel"/>
    <w:tmpl w:val="E0FDA25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05C5C2BC"/>
    <w:multiLevelType w:val="singleLevel"/>
    <w:tmpl w:val="05C5C2BC"/>
    <w:lvl w:ilvl="0" w:tentative="0">
      <w:start w:val="1"/>
      <w:numFmt w:val="decimal"/>
      <w:lvlText w:val="%1."/>
      <w:lvlJc w:val="left"/>
      <w:pPr>
        <w:tabs>
          <w:tab w:val="left" w:pos="425"/>
        </w:tabs>
        <w:ind w:left="425" w:leftChars="0" w:hanging="425" w:firstLineChars="0"/>
      </w:pPr>
      <w:rPr>
        <w:rFonts w:hint="default"/>
      </w:rPr>
    </w:lvl>
  </w:abstractNum>
  <w:abstractNum w:abstractNumId="13">
    <w:nsid w:val="4A611D03"/>
    <w:multiLevelType w:val="multilevel"/>
    <w:tmpl w:val="4A611D03"/>
    <w:lvl w:ilvl="0" w:tentative="0">
      <w:start w:val="1"/>
      <w:numFmt w:val="bullet"/>
      <w:lvlText w:val=""/>
      <w:lvlJc w:val="left"/>
      <w:pPr>
        <w:tabs>
          <w:tab w:val="left" w:pos="720"/>
        </w:tabs>
        <w:ind w:left="720" w:hanging="360"/>
      </w:pPr>
      <w:rPr>
        <w:rFonts w:hint="default" w:ascii="Symbol" w:hAnsi="Symbol"/>
        <w:sz w:val="16"/>
        <w:szCs w:val="16"/>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7AFA4B0C"/>
    <w:multiLevelType w:val="singleLevel"/>
    <w:tmpl w:val="7AFA4B0C"/>
    <w:lvl w:ilvl="0" w:tentative="0">
      <w:start w:val="1"/>
      <w:numFmt w:val="decimal"/>
      <w:lvlText w:val="%1."/>
      <w:lvlJc w:val="left"/>
      <w:pPr>
        <w:tabs>
          <w:tab w:val="left" w:pos="425"/>
        </w:tabs>
        <w:ind w:left="425" w:leftChars="0" w:hanging="425" w:firstLineChars="0"/>
      </w:pPr>
      <w:rPr>
        <w:rFonts w:hint="default"/>
      </w:rPr>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13"/>
  </w:num>
  <w:num w:numId="12">
    <w:abstractNumId w:val="14"/>
  </w:num>
  <w:num w:numId="13">
    <w:abstractNumId w:val="1"/>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05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60B32B4"/>
    <w:rsid w:val="064C623E"/>
    <w:rsid w:val="06584C1C"/>
    <w:rsid w:val="0753264A"/>
    <w:rsid w:val="0ADF38DB"/>
    <w:rsid w:val="0EBF6C67"/>
    <w:rsid w:val="12F0231C"/>
    <w:rsid w:val="150F1332"/>
    <w:rsid w:val="159E6AA5"/>
    <w:rsid w:val="17394B30"/>
    <w:rsid w:val="1A5B4DF9"/>
    <w:rsid w:val="1AF731C9"/>
    <w:rsid w:val="254213D4"/>
    <w:rsid w:val="269C0568"/>
    <w:rsid w:val="2D571A39"/>
    <w:rsid w:val="32397486"/>
    <w:rsid w:val="3CA1278F"/>
    <w:rsid w:val="3CF700F5"/>
    <w:rsid w:val="53296B25"/>
    <w:rsid w:val="54C4560E"/>
    <w:rsid w:val="58593E66"/>
    <w:rsid w:val="5942577F"/>
    <w:rsid w:val="5BBF6ED1"/>
    <w:rsid w:val="5CDC71BE"/>
    <w:rsid w:val="5F8F4284"/>
    <w:rsid w:val="684A6903"/>
    <w:rsid w:val="6EC45A98"/>
    <w:rsid w:val="70B950FC"/>
    <w:rsid w:val="7C2F427D"/>
    <w:rsid w:val="7CD02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360" w:beforeAutospacing="1" w:after="360" w:afterAutospacing="1"/>
      <w:jc w:val="left"/>
      <w:outlineLvl w:val="0"/>
    </w:pPr>
    <w:rPr>
      <w:rFonts w:hint="default" w:ascii="Times New Roman" w:hAnsi="Times New Roman" w:eastAsia="SimSun" w:cs="SimSun"/>
      <w:b/>
      <w:bCs/>
      <w:kern w:val="44"/>
      <w:sz w:val="28"/>
      <w:szCs w:val="48"/>
      <w:lang w:val="en-US" w:eastAsia="zh-CN" w:bidi="ar"/>
    </w:rPr>
  </w:style>
  <w:style w:type="paragraph" w:styleId="3">
    <w:name w:val="heading 2"/>
    <w:next w:val="1"/>
    <w:unhideWhenUsed/>
    <w:qFormat/>
    <w:uiPriority w:val="0"/>
    <w:pPr>
      <w:spacing w:before="0" w:beforeAutospacing="1" w:after="0" w:afterAutospacing="1"/>
      <w:jc w:val="left"/>
      <w:outlineLvl w:val="1"/>
    </w:pPr>
    <w:rPr>
      <w:rFonts w:hint="default" w:ascii="Times New Roman" w:hAnsi="Times New Roman" w:eastAsia="SimSun" w:cs="SimSun"/>
      <w:b/>
      <w:bCs/>
      <w:kern w:val="0"/>
      <w:sz w:val="28"/>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List Paragraph1"/>
    <w:basedOn w:val="1"/>
    <w:qFormat/>
    <w:uiPriority w:val="34"/>
    <w:pPr>
      <w:spacing w:after="160" w:line="254" w:lineRule="auto"/>
      <w:ind w:left="720"/>
      <w:contextualSpacing/>
    </w:pPr>
    <w:rPr>
      <w:rFonts w:ascii="Calibri" w:hAnsi="Calibri" w:eastAsia="Calibri"/>
      <w:sz w:val="22"/>
      <w:szCs w:val="22"/>
      <w:lang w:val="ro-RO"/>
    </w:rPr>
  </w:style>
  <w:style w:type="paragraph" w:styleId="250">
    <w:name w:val="List Paragraph"/>
    <w:basedOn w:val="1"/>
    <w:qFormat/>
    <w:uiPriority w:val="34"/>
    <w:pPr>
      <w:spacing w:after="160" w:line="259" w:lineRule="auto"/>
      <w:ind w:left="720"/>
      <w:contextualSpacing/>
    </w:pPr>
    <w:rPr>
      <w:rFonts w:ascii="Calibri" w:hAnsi="Calibri" w:eastAsia="Calibri"/>
      <w:sz w:val="22"/>
      <w:szCs w:val="22"/>
      <w:lang w:val="ro-RO"/>
    </w:rPr>
  </w:style>
  <w:style w:type="paragraph" w:customStyle="1" w:styleId="251">
    <w:name w:val="WPSOffice手动目录 1"/>
    <w:qFormat/>
    <w:uiPriority w:val="0"/>
    <w:pPr>
      <w:ind w:leftChars="0"/>
    </w:pPr>
    <w:rPr>
      <w:rFonts w:ascii="Times New Roman" w:hAnsi="Times New Roman" w:eastAsia="SimSun" w:cs="Times New Roman"/>
      <w:sz w:val="20"/>
      <w:szCs w:val="20"/>
    </w:rPr>
  </w:style>
  <w:style w:type="paragraph" w:customStyle="1" w:styleId="252">
    <w:name w:val="WPSOffice手动目录 2"/>
    <w:qFormat/>
    <w:uiPriority w:val="0"/>
    <w:pPr>
      <w:ind w:leftChars="200"/>
    </w:pPr>
    <w:rPr>
      <w:rFonts w:ascii="Times New Roman" w:hAnsi="Times New Roman" w:eastAsia="SimSun"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customXml" Target="../customXml/item1.xml"/><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10</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2025-07-16T08:53:00Z</dcterms:created>
  <dc:creator>Диана Пугач</dc:creator>
  <cp:lastModifiedBy>Диана Пугач</cp:lastModifiedBy>
  <dcterms:modified xsi:type="dcterms:W3CDTF">2025-08-20T13:34:41Z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66B57B0C0D2544D89D3368604705F1C4_13</vt:lpwstr>
  </property>
</Properties>
</file>