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C1" w:rsidRPr="00A9498F" w:rsidRDefault="00E338C1"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p>
    <w:p w:rsidR="00792145" w:rsidRPr="00A9498F" w:rsidRDefault="00792145"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r w:rsidRPr="00A9498F">
        <w:rPr>
          <w:rFonts w:ascii="Times New Roman" w:eastAsia="Arial-BoldMT" w:hAnsi="Times New Roman" w:cs="Times New Roman"/>
          <w:bCs/>
          <w:sz w:val="24"/>
          <w:szCs w:val="24"/>
          <w:lang w:val="ru-RU"/>
        </w:rPr>
        <w:t xml:space="preserve">3. Психологическое консультирование в ситуации сексуального насилия </w:t>
      </w:r>
      <w:proofErr w:type="gramStart"/>
      <w:r w:rsidRPr="00A9498F">
        <w:rPr>
          <w:rFonts w:ascii="Times New Roman" w:eastAsia="Arial-BoldMT" w:hAnsi="Times New Roman" w:cs="Times New Roman"/>
          <w:bCs/>
          <w:sz w:val="24"/>
          <w:szCs w:val="24"/>
          <w:lang w:val="ru-RU"/>
        </w:rPr>
        <w:t>над взрослым</w:t>
      </w:r>
      <w:proofErr w:type="gramEnd"/>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p>
    <w:p w:rsidR="00D6597F" w:rsidRPr="00A9498F" w:rsidRDefault="00D6597F"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lang w:val="ru-RU"/>
        </w:rPr>
        <w:t>Жертва-человек, перенесший насилие, изнасилованный</w:t>
      </w:r>
    </w:p>
    <w:p w:rsidR="00D6597F"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В криминологических исследованиях превалирует взгляд на жертву как на второстепенного участника событий, как на объект виктимологии. (вопросу о том, как поведение и психологические характеристики жертвы повлияли на развитие и исход криминальной ситуации). Очевидно, это правомерно для юридического подхода, но для психологов, занимающихся проблемами жертв изнасилования, необходимо преодолеть однобокость этих традиций и поменять акценты.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Задача психолога, работающего с пострадавшими – не в том, чтобы стать экспертом криминальной ситуации, а в том, чтобы разобраться, какие последствия имеет это травматическое событие для жертвы, и как эффективнее ей помочь.</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Независимо от того, страдает ли жертва от нанесённых ей физических повреждений, во всех случаях сексуальное надругательство имеет серьезные психологические последствия.</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Всё, что относится к интимной сфере человека, имеет для него или неё исключительное значение, служит источником самых сильных переживаний, от величайшей радости до тяжелейшего унижения. Здесь, как нигде, переплетается влияние биологических факторов, социальных норм и духовных убеждений. Эта сфера жизни всегда была самой деликатной, требующей чуткого и тактичного обращения. В наше время снимаются многие табу, например, на открытые обсуждения сексуальных проблем (примером чему являются некоторые телевизионные ток-шоу).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С развитием общества возрастает потребность каждого человека в уважении приватности, личной свободы и безопасности, что заставляет острее реагировать на преступления против личности. Эти факторы с одной стороны, и рост насилия в повседневной жизни – с другой, способствуют тому, что меняются установки общества относительно изнасилования, расширяются юридические понятия, и пересматриваются законы.</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Общеупотребительное понятие изнасилования, как принуждения к сексуальной близости против желания, включает в себя широкий спектр случаев: от ситуаций, когда незнакомый человек внезапно нападает на жертву, используя оружие или угрожая им, нанося физические повреждения, – до ситуаций, когда насильник и жертва были знакомы друг с другом и, может быть, даже имели сексуальные контакты прежде.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Ситуации первого типа в западной литературе называются жестокими, или блиц-изнасилованиями, и составляют, вопреки распространённому мнению, меньшую часть всех изнасилований.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Ситуации второго типа называются изнасилованиями "доверия", изнасилованиями знакомыми, и составляют большую, хотя и почти всегда скрытую от посторонних глаз, часть этих преступлений.</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Ситуация насилия и предшествующие ей отношения насильника и жертвы оказывают значительное влияние на последствия изнасилования, на тяжесть реакции пострадавшей и на отношение к ней окружающих.</w:t>
      </w:r>
    </w:p>
    <w:p w:rsidR="00792145"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При изнасиловании незнакомцем нападение происходит внезапно и быстро, насильник с самого начала использует физическую силу и угрозы, и в большинстве случаев жертва сразу чувствует себя в опасности и боится смерти. Такие ситуации, вопреки сложившимся представлениям, необязательно возникают ночью в "опасной" части города. Они могут происходить около дома жертвы или прямо в доме, </w:t>
      </w:r>
      <w:r w:rsidRPr="00A9498F">
        <w:rPr>
          <w:rFonts w:ascii="Times New Roman" w:hAnsi="Times New Roman" w:cs="Times New Roman"/>
          <w:sz w:val="24"/>
          <w:szCs w:val="24"/>
          <w:shd w:val="clear" w:color="auto" w:fill="FFFFFF"/>
          <w:lang w:val="ru-RU"/>
        </w:rPr>
        <w:lastRenderedPageBreak/>
        <w:t xml:space="preserve">в общественных местах – в парках, на автостоянках, в офисах. Иногда преступники силой увозят свою жертву в безлюдное место и там насилуют.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Изнасилования знакомым обычно происходит по-другому. Ситуация, приведшая к насилию, может начинаться как вполне безобидная, добровольная, социально приемлемая и совершенно не угрожающая. Участники ситуации составляют друг о друге какое-то мнение и впечатление в процессе общения, и предполагается, что в их отношениях должны присутствовать, хотя бы в какой-то степени, взаимное уважение и доверие. Неожиданное злоупотребление этим доверием является сильнейшим стрессогенным фактором в случае изнасилования знакомым. </w:t>
      </w:r>
    </w:p>
    <w:p w:rsidR="00792145"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 xml:space="preserve">Сложность изучения этой проблемы и более строгого учета пострадавших состоит не только в варьировании широты понятия изнасилования. Это преступление, по сравнению с другими преступлениями против личности, обладает очень высоким уровнем латентности.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В отличие от пострадавших от других преступлений, жертвы изнасилования часто сами не желают сообщать о происшедшем, чтобы избежать огласки и не столкнуться с продолжением травмирующего опыта.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Чаще всего о совершённом посягательстве заявляют лица, которые были не только изнасилованы, но и ограблены и/или избиты, т.е. пострадавшие от "жестоког</w:t>
      </w:r>
      <w:r w:rsidR="00792145" w:rsidRPr="00A9498F">
        <w:rPr>
          <w:rFonts w:ascii="Times New Roman" w:hAnsi="Times New Roman" w:cs="Times New Roman"/>
          <w:sz w:val="24"/>
          <w:szCs w:val="24"/>
          <w:shd w:val="clear" w:color="auto" w:fill="FFFFFF"/>
          <w:lang w:val="ru-RU"/>
        </w:rPr>
        <w:t>о" насилия</w:t>
      </w:r>
      <w:r w:rsidRPr="00A9498F">
        <w:rPr>
          <w:rFonts w:ascii="Times New Roman" w:hAnsi="Times New Roman" w:cs="Times New Roman"/>
          <w:sz w:val="24"/>
          <w:szCs w:val="24"/>
          <w:shd w:val="clear" w:color="auto" w:fill="FFFFFF"/>
          <w:lang w:val="ru-RU"/>
        </w:rPr>
        <w:t>.</w:t>
      </w:r>
      <w:r w:rsidRPr="00A9498F">
        <w:rPr>
          <w:rFonts w:ascii="Times New Roman" w:hAnsi="Times New Roman" w:cs="Times New Roman"/>
          <w:sz w:val="24"/>
          <w:szCs w:val="24"/>
          <w:lang w:val="ru-RU"/>
        </w:rPr>
        <w:br/>
      </w:r>
      <w:r w:rsidRPr="00A9498F">
        <w:rPr>
          <w:rFonts w:ascii="Times New Roman" w:hAnsi="Times New Roman" w:cs="Times New Roman"/>
          <w:sz w:val="24"/>
          <w:szCs w:val="24"/>
          <w:shd w:val="clear" w:color="auto" w:fill="FFFFFF"/>
          <w:lang w:val="ru-RU"/>
        </w:rPr>
        <w:t>От несправедливого к себе отношения страдают практически все пострадавшие от сексуального насилия, но больше других – жертвы изнасилования знакомыми. Такие случаи сексуального насилия несправедливо считают менее жестокими, не столь серьезными и преступными, как изнасилования незнакомцем. Жертву чаще обвиняют в провоцирующем поведении, в неразборчивости знакомств и контактов. Потерпевшая испытывает чувство вины за то, что не могла предвидеть и контролировать исход события, за то, что ее суждения о людях оказались неверными. По этим причинам жертвы изнасилования знакомыми очень редко обращаются за помощью в правоохранительные органы. Многие считают неудобным придавать дело огласке и привлекать к ответственности знакомого человека. Кроме того, в случае расследования дела в разбирательство личной жизни потерпевшей и ее поведения могут быть вовлечены общие знакомые насильника и жертвы.</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 xml:space="preserve">Жертвы сексуального насилия чаще, чем пострадавшие от других преступлений, сталкиваются с проблемой так называемой вторичной виктимизации. Если потерпевшая приняла решение обратиться в правоохранительные органы, её ждёт процедура многократных расспросов и восстановления картины преступления, что является дополнительным травмирующим фактором к уже существующему стрессу. Усугублять ситуацию может также то, что следователем чаще всего бывает мужчина, а одной из посттравматических реакций на изнасилование часто является нарушение межличностных отношений с противоположным полом. </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Последствия для семьи и особенности отношений с жертвой насилия</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 xml:space="preserve">Очень важным фактором, влияющим на психологическое состояние жертвы, на успешность её выздоровления, служат её отношения с ближайшим социальным окружением, с семьёй и значимыми близкими. Изнасилование – преступление, в котором много пострадавших – это не только человек, над которым совершено надругательство, но также его(её) друзья, любимые, семья и все те, кто вовлечён в какие-либо отношения с жертвой или тем, кто совершил это преступление. После происшествия значимые близкие, так </w:t>
      </w:r>
      <w:proofErr w:type="gramStart"/>
      <w:r w:rsidRPr="00A9498F">
        <w:rPr>
          <w:rFonts w:ascii="Times New Roman" w:hAnsi="Times New Roman" w:cs="Times New Roman"/>
          <w:sz w:val="24"/>
          <w:szCs w:val="24"/>
          <w:shd w:val="clear" w:color="auto" w:fill="FFFFFF"/>
          <w:lang w:val="ru-RU"/>
        </w:rPr>
        <w:t>же</w:t>
      </w:r>
      <w:proofErr w:type="gramEnd"/>
      <w:r w:rsidRPr="00A9498F">
        <w:rPr>
          <w:rFonts w:ascii="Times New Roman" w:hAnsi="Times New Roman" w:cs="Times New Roman"/>
          <w:sz w:val="24"/>
          <w:szCs w:val="24"/>
          <w:shd w:val="clear" w:color="auto" w:fill="FFFFFF"/>
          <w:lang w:val="ru-RU"/>
        </w:rPr>
        <w:t xml:space="preserve"> как и сама жертва, находятся в состоянии потрясения и могут вести себя иррационально. Неадекватное (в данном случае – лишающее жертву необходимой помощи и препятствующее её выздоровлению) поведение окружающих может проявляться по-разному.</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lastRenderedPageBreak/>
        <w:t>В случае, когда между членами семьи нет глубокого эмоционального контакта, взаимопонимания и доверия, близкие могут обвинять потерпевшую в происшедшем, демонстрируя свой гнев и недовольство по поводу её "испорченности", вызывая и усугубляя у неё чувство вины. Это случается особенно часто в тех случаях, когда насильник не причинил жертве тяжёлых телесных повреждений, не порвал ей одежду, не использовал оружие. Пытаясь прояснить для себя ситуацию насилия, окружающие могут задавать неосторожные и травмирующие вопросы, недоумевая, почему пострадавшая недостаточно активно, по их мнению, сопротивлялась, и/или вела себя не так, как им кажется, должна была себя вести. Подобное недоверие к жертве и сомнение в факте насилия является дополнительным и очень существенным травмирующим фактором для пострадавшей. Именно близкие люди должны оказать ей безусловную поддержку.</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Если женщина перед тем, как попасть в ситуацию насилия, сделала что-то, что другим кажется неосторожным (например, поздно вечером шла одна по улице) и, тем более, провоцирующим, ей очень трудно защитить себя эмоционально. Окружающие особенно склонны укорять жертву в её "ненадлежащем" поведении, если до случившегося они пытались удержать пострадавшую от подобного поведения. Излишне говорить, что распространённые в подобных случаях утверждения "вот видишь!", "я же тебе говорил(а)" никак не способствуют обретению жертвой эмоционального равновесия.</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Если пострадавшая не была сильно покалечена, и после изнасилования не осталось физических следов, близкие люди ошибочно могут считать последствия случившегося не столь серьезными, и, скорее всего, постараются убедить жертву забыть о происшедшем, в то время как физические повреждения не должны являться мерилом вреда, причинённого жертве. Недооценка психологических последствий травмы и их долговременности может привести лишь к большей изолированности жертвы и лишить её возможности обсуждать происшедшее насилие и вызванные им чувства.</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Разногласия возникают также в вопросе, кому можно рассказать о случившемся несчастье: зачастую близкие, не желая "выносить сор из избы", препятствуют получению профессиональной помощи, или напротив, в стремлении поделиться горем, рассказывают об изнасиловании посторонним. Подобное отношение лишь усиливает стрессовую реакцию жертвы, усугубляет её чувство вины и депрессию, а также заставляет замыкаться в себе, что препятствует выздоровлению.</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Однако и семья, члены которой тесно связаны эмоционально, к сожалению, тоже может стать существенным фактором вторичной виктимизации жертвы. Значимые близкие часто испытывают те же эмоции, что и потерпевшая: чувство потери контроля, гнев, депрессию.</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Так же, как и жертва, её родные пытаются дать объяснение и найти причину происшедшему, иногда переживая чувство вины и ответственности за случившееся. Это чувство вины за те действия, которые косвенно оказали влияние на ситуацию насилия, за свои действия или бездействие (не проводил домой, и т.п.). Следствием этого может стать гиперопека пострадавшей, желание не оставлять её одну и контролировать её поведение. И, хотя присутствие заботливых близких является чрезвычайно важным фактором обретения жертвой эмоционального спокойствия, необходимо помнить, что одной из основных характеристик травматического события – в особенности сексуального насилия – является потеря контроля над событиями и собственным поведением, и для жертвы крайне значимо восстановление этого чувства контроля.</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 xml:space="preserve">Так же, как и жертва изнасилования, члены её семьи могут испытывать депрессию по поводу случившегося и по поводу того, что пострадавшая кажется сильно изменившейся и отдалившейся от близких. Важно помнить, что это является частью нормальной реакции на ненормальное событие, и попытки вернуть прежние отношения как можно быстрее являются необоснованными и </w:t>
      </w:r>
      <w:r w:rsidRPr="00A9498F">
        <w:rPr>
          <w:rFonts w:ascii="Times New Roman" w:hAnsi="Times New Roman" w:cs="Times New Roman"/>
          <w:sz w:val="24"/>
          <w:szCs w:val="24"/>
          <w:shd w:val="clear" w:color="auto" w:fill="FFFFFF"/>
          <w:lang w:val="ru-RU"/>
        </w:rPr>
        <w:lastRenderedPageBreak/>
        <w:t>нереалистичными. Более того, они также могут усугублять чувство вины у жертвы из-за невозможности преодолеть последствия инцидента так быстро, как этого хотят окружающие. Даже в любящей семье у пострадавшей от сексуального насилия может возникнуть чувство собственной неполноценности, "порочности", отличия от других. Видя, какую боль она причиняет членам семьи, жертва переключает внимание со своих чувств на чувства окружающих. Чтобы не травмировать близких, она перестаёт делиться с ними своими переживаниями.</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Ещё одна проблема, связанная с межличностными отношениями в семье, происходит из-за влияния изнасилования на возможность иметь нормальные сексуальные контакты. Часто мужья или сексуальные партнёры жертв, даже искренне любящие, пытаются "вернуть женщину себе", настаивая на интимных отношениях и недооценивая тяжесть последствий изнасилования. По данны</w:t>
      </w:r>
      <w:r w:rsidR="00B74B42" w:rsidRPr="00A9498F">
        <w:rPr>
          <w:rFonts w:ascii="Times New Roman" w:hAnsi="Times New Roman" w:cs="Times New Roman"/>
          <w:sz w:val="24"/>
          <w:szCs w:val="24"/>
          <w:shd w:val="clear" w:color="auto" w:fill="FFFFFF"/>
          <w:lang w:val="ru-RU"/>
        </w:rPr>
        <w:t>м американских психотерапевтов</w:t>
      </w:r>
      <w:r w:rsidRPr="00A9498F">
        <w:rPr>
          <w:rFonts w:ascii="Times New Roman" w:hAnsi="Times New Roman" w:cs="Times New Roman"/>
          <w:sz w:val="24"/>
          <w:szCs w:val="24"/>
          <w:shd w:val="clear" w:color="auto" w:fill="FFFFFF"/>
          <w:lang w:val="ru-RU"/>
        </w:rPr>
        <w:t>, 75-85% замужних жертв изнасилования разводятся по этим причинам в течение двух лет после надругательства.</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Хотя члены семьи жертвы сексуального насилия часто испытывают те же негативные чувства, что и она, их реакции обычно менее интенсивны и короче по времени. Возвращаясь к нормальному эмоциональному состоянию, они могут считать, что и жертва справилась со своими психологическими проблемами, и ожидать, что она будет соответственно вести себя. Тем не менее, в таких случаях часто имеет место недооценка долговременности и трудности процесса возвращения потерпевшей к нормальной жизни.</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Изнасилование – надругательство одного человека над другим, в которой источником травмирующей ситуации для жертвы является взаимодействие между ней и насильником. Именно поэтому для жертв сексуального насилия последующее общение с окружающими и значимыми близкими имеет первостепенное значение на пути выздоровления, включающего обретение потерянного чувства доверия и уважения к другим и к себе, восстановление личностных границ и чувства дистанции. Пострадавшей необходимо переработать негативный опыт, в частности, не сделав из него обобщений негативного характера по какой-либо отличительной черте насильника, по его полу, возрасту, физическим или социальным характеристикам.</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Адаптивное поведение членов семьи и значимых близких, помогающее жертве справиться с последствиями травмы, включает в себя следующие реакции.</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1. Вера в то, что говорит пострадавшая о ситуации насилия, о своих переживаниях и страхах. Поскольку, по-видимому, ей ещё придётся не раз столкнуться с сомнениями и недоверием посторонних, важно, чтобы она получала безоговорочную поддержку в своём ближайшем окружении.</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lang w:val="ru-RU"/>
        </w:rPr>
      </w:pPr>
      <w:r w:rsidRPr="00A9498F">
        <w:rPr>
          <w:rFonts w:ascii="Times New Roman" w:hAnsi="Times New Roman" w:cs="Times New Roman"/>
          <w:sz w:val="24"/>
          <w:szCs w:val="24"/>
          <w:shd w:val="clear" w:color="auto" w:fill="FFFFFF"/>
          <w:lang w:val="ru-RU"/>
        </w:rPr>
        <w:t>2. Возможность открытого выражения чувств – как пострадавшей, так и её близких. Реакция на сексуальное насилие, какова бы она ни была, – это нормальная реакция на ненормальное событие, и возвращение к состоянию эмоционального равновесия может занимать продолжительное время, индивидуальное для каждой потерпевшей.</w:t>
      </w:r>
    </w:p>
    <w:p w:rsidR="00E338C1" w:rsidRPr="00A9498F" w:rsidRDefault="00E338C1" w:rsidP="00A9498F">
      <w:pPr>
        <w:autoSpaceDE w:val="0"/>
        <w:autoSpaceDN w:val="0"/>
        <w:adjustRightInd w:val="0"/>
        <w:spacing w:after="0" w:line="276" w:lineRule="auto"/>
        <w:ind w:firstLine="851"/>
        <w:jc w:val="both"/>
        <w:rPr>
          <w:rFonts w:ascii="Times New Roman" w:hAnsi="Times New Roman" w:cs="Times New Roman"/>
          <w:sz w:val="24"/>
          <w:szCs w:val="24"/>
          <w:shd w:val="clear" w:color="auto" w:fill="FFFFFF"/>
          <w:lang w:val="ru-RU"/>
        </w:rPr>
      </w:pPr>
      <w:r w:rsidRPr="00A9498F">
        <w:rPr>
          <w:rFonts w:ascii="Times New Roman" w:hAnsi="Times New Roman" w:cs="Times New Roman"/>
          <w:sz w:val="24"/>
          <w:szCs w:val="24"/>
          <w:shd w:val="clear" w:color="auto" w:fill="FFFFFF"/>
          <w:lang w:val="ru-RU"/>
        </w:rPr>
        <w:t>3. Сохранение жертвой контроля над собственным поведением и возможности самой принимать решения, поощрение её независимости – при одновременной готовности оказать ей помощь, если она в этом нуждается. Решение о сохранении возможной беременности, обращении за профессиональной помощью, о том, кому следует рассказывать о происшедшем, в конечном итоге должна принимать сама жертва изнасилования.</w:t>
      </w:r>
    </w:p>
    <w:p w:rsidR="00801A84" w:rsidRPr="00A9498F" w:rsidRDefault="00B74B42" w:rsidP="00A9498F">
      <w:pPr>
        <w:autoSpaceDE w:val="0"/>
        <w:autoSpaceDN w:val="0"/>
        <w:adjustRightInd w:val="0"/>
        <w:spacing w:after="0" w:line="276" w:lineRule="auto"/>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МКБ 11:</w:t>
      </w:r>
    </w:p>
    <w:p w:rsidR="00B74B42" w:rsidRPr="00A9498F" w:rsidRDefault="00B74B42" w:rsidP="00A9498F">
      <w:pPr>
        <w:numPr>
          <w:ilvl w:val="0"/>
          <w:numId w:val="1"/>
        </w:numPr>
        <w:shd w:val="clear" w:color="auto" w:fill="FFFFFF"/>
        <w:spacing w:after="0" w:line="276" w:lineRule="auto"/>
        <w:ind w:left="0"/>
        <w:jc w:val="both"/>
        <w:rPr>
          <w:rFonts w:ascii="Times New Roman" w:eastAsia="Times New Roman" w:hAnsi="Times New Roman" w:cs="Times New Roman"/>
          <w:sz w:val="24"/>
          <w:szCs w:val="24"/>
          <w:lang w:val="ru-RU"/>
        </w:rPr>
      </w:pPr>
      <w:r w:rsidRPr="00A9498F">
        <w:rPr>
          <w:rFonts w:ascii="Times New Roman" w:eastAsia="Times New Roman" w:hAnsi="Times New Roman" w:cs="Times New Roman"/>
          <w:bCs/>
          <w:sz w:val="24"/>
          <w:szCs w:val="24"/>
          <w:lang w:val="ru-RU"/>
        </w:rPr>
        <w:t>ПТСР (6</w:t>
      </w:r>
      <w:r w:rsidRPr="00A9498F">
        <w:rPr>
          <w:rFonts w:ascii="Times New Roman" w:eastAsia="Times New Roman" w:hAnsi="Times New Roman" w:cs="Times New Roman"/>
          <w:bCs/>
          <w:sz w:val="24"/>
          <w:szCs w:val="24"/>
        </w:rPr>
        <w:t>B</w:t>
      </w:r>
      <w:r w:rsidRPr="00A9498F">
        <w:rPr>
          <w:rFonts w:ascii="Times New Roman" w:eastAsia="Times New Roman" w:hAnsi="Times New Roman" w:cs="Times New Roman"/>
          <w:bCs/>
          <w:sz w:val="24"/>
          <w:szCs w:val="24"/>
          <w:lang w:val="ru-RU"/>
        </w:rPr>
        <w:t>40):</w:t>
      </w:r>
      <w:r w:rsidRPr="00A9498F">
        <w:rPr>
          <w:rFonts w:ascii="Times New Roman" w:eastAsia="Times New Roman" w:hAnsi="Times New Roman" w:cs="Times New Roman"/>
          <w:sz w:val="24"/>
          <w:szCs w:val="24"/>
        </w:rPr>
        <w:t> </w:t>
      </w:r>
      <w:r w:rsidRPr="00A9498F">
        <w:rPr>
          <w:rFonts w:ascii="Times New Roman" w:eastAsia="Times New Roman" w:hAnsi="Times New Roman" w:cs="Times New Roman"/>
          <w:sz w:val="24"/>
          <w:szCs w:val="24"/>
          <w:lang w:val="ru-RU"/>
        </w:rPr>
        <w:t>Характеризуется тремя основными симптомами: повторное переживание (флешбэки, кошмары), избегание напоминаний, гипервозбудимость.</w:t>
      </w:r>
    </w:p>
    <w:p w:rsidR="00B74B42" w:rsidRPr="00A9498F" w:rsidRDefault="00B74B42" w:rsidP="00A9498F">
      <w:pPr>
        <w:numPr>
          <w:ilvl w:val="0"/>
          <w:numId w:val="1"/>
        </w:numPr>
        <w:shd w:val="clear" w:color="auto" w:fill="FFFFFF"/>
        <w:spacing w:after="0" w:line="276" w:lineRule="auto"/>
        <w:ind w:left="0"/>
        <w:jc w:val="both"/>
        <w:rPr>
          <w:rFonts w:ascii="Times New Roman" w:eastAsia="Times New Roman" w:hAnsi="Times New Roman" w:cs="Times New Roman"/>
          <w:sz w:val="24"/>
          <w:szCs w:val="24"/>
          <w:lang w:val="ru-RU"/>
        </w:rPr>
      </w:pPr>
      <w:r w:rsidRPr="00A9498F">
        <w:rPr>
          <w:rFonts w:ascii="Times New Roman" w:eastAsia="Times New Roman" w:hAnsi="Times New Roman" w:cs="Times New Roman"/>
          <w:bCs/>
          <w:sz w:val="24"/>
          <w:szCs w:val="24"/>
          <w:lang w:val="ru-RU"/>
        </w:rPr>
        <w:lastRenderedPageBreak/>
        <w:t>Комплексное ПТСР (6</w:t>
      </w:r>
      <w:r w:rsidRPr="00A9498F">
        <w:rPr>
          <w:rFonts w:ascii="Times New Roman" w:eastAsia="Times New Roman" w:hAnsi="Times New Roman" w:cs="Times New Roman"/>
          <w:bCs/>
          <w:sz w:val="24"/>
          <w:szCs w:val="24"/>
        </w:rPr>
        <w:t>B</w:t>
      </w:r>
      <w:r w:rsidRPr="00A9498F">
        <w:rPr>
          <w:rFonts w:ascii="Times New Roman" w:eastAsia="Times New Roman" w:hAnsi="Times New Roman" w:cs="Times New Roman"/>
          <w:bCs/>
          <w:sz w:val="24"/>
          <w:szCs w:val="24"/>
          <w:lang w:val="ru-RU"/>
        </w:rPr>
        <w:t>41):</w:t>
      </w:r>
      <w:r w:rsidRPr="00A9498F">
        <w:rPr>
          <w:rFonts w:ascii="Times New Roman" w:eastAsia="Times New Roman" w:hAnsi="Times New Roman" w:cs="Times New Roman"/>
          <w:sz w:val="24"/>
          <w:szCs w:val="24"/>
        </w:rPr>
        <w:t> </w:t>
      </w:r>
      <w:r w:rsidRPr="00A9498F">
        <w:rPr>
          <w:rFonts w:ascii="Times New Roman" w:eastAsia="Times New Roman" w:hAnsi="Times New Roman" w:cs="Times New Roman"/>
          <w:sz w:val="24"/>
          <w:szCs w:val="24"/>
          <w:lang w:val="ru-RU"/>
        </w:rPr>
        <w:t xml:space="preserve">Включает симптомы ПТСР плюс тяжелые, стойкие нарушения регуляции эмоций, негативное представление о себе и проблемы в отношениях. </w:t>
      </w:r>
      <w:r w:rsidRPr="00A9498F">
        <w:rPr>
          <w:rFonts w:ascii="Times New Roman" w:hAnsi="Times New Roman" w:cs="Times New Roman"/>
          <w:sz w:val="24"/>
          <w:szCs w:val="24"/>
          <w:shd w:val="clear" w:color="auto" w:fill="FFFFFF"/>
          <w:lang w:val="ru-RU"/>
        </w:rPr>
        <w:t>(длительная травма, с расстройствами адаптации)</w:t>
      </w:r>
    </w:p>
    <w:p w:rsidR="00B74B42" w:rsidRPr="00A9498F" w:rsidRDefault="00B74B42" w:rsidP="00A9498F">
      <w:pPr>
        <w:autoSpaceDE w:val="0"/>
        <w:autoSpaceDN w:val="0"/>
        <w:adjustRightInd w:val="0"/>
        <w:spacing w:after="0" w:line="276" w:lineRule="auto"/>
        <w:jc w:val="both"/>
        <w:rPr>
          <w:rFonts w:ascii="Times New Roman" w:hAnsi="Times New Roman" w:cs="Times New Roman"/>
          <w:bCs/>
          <w:sz w:val="24"/>
          <w:szCs w:val="24"/>
          <w:bdr w:val="none" w:sz="0" w:space="0" w:color="auto" w:frame="1"/>
          <w:shd w:val="clear" w:color="auto" w:fill="FFFFFF"/>
          <w:lang w:val="ru-RU"/>
        </w:rPr>
      </w:pPr>
    </w:p>
    <w:p w:rsidR="00B74B42" w:rsidRPr="00A9498F" w:rsidRDefault="00B74B42" w:rsidP="00A9498F">
      <w:pPr>
        <w:autoSpaceDE w:val="0"/>
        <w:autoSpaceDN w:val="0"/>
        <w:adjustRightInd w:val="0"/>
        <w:spacing w:after="0" w:line="276" w:lineRule="auto"/>
        <w:jc w:val="both"/>
        <w:rPr>
          <w:rFonts w:ascii="Times New Roman" w:hAnsi="Times New Roman" w:cs="Times New Roman"/>
          <w:sz w:val="24"/>
          <w:szCs w:val="24"/>
          <w:shd w:val="clear" w:color="auto" w:fill="FFFFFF"/>
          <w:lang w:val="ru-RU"/>
        </w:rPr>
      </w:pPr>
      <w:r w:rsidRPr="00A9498F">
        <w:rPr>
          <w:rFonts w:ascii="Times New Roman" w:hAnsi="Times New Roman" w:cs="Times New Roman"/>
          <w:bCs/>
          <w:sz w:val="24"/>
          <w:szCs w:val="24"/>
          <w:bdr w:val="none" w:sz="0" w:space="0" w:color="auto" w:frame="1"/>
          <w:shd w:val="clear" w:color="auto" w:fill="FFFFFF"/>
          <w:lang w:val="ru-RU"/>
        </w:rPr>
        <w:t>Синдром травмы сексуального насилия</w:t>
      </w:r>
      <w:r w:rsidRPr="00A9498F">
        <w:rPr>
          <w:rFonts w:ascii="Times New Roman" w:hAnsi="Times New Roman" w:cs="Times New Roman"/>
          <w:sz w:val="24"/>
          <w:szCs w:val="24"/>
          <w:shd w:val="clear" w:color="auto" w:fill="FFFFFF"/>
        </w:rPr>
        <w:t> </w:t>
      </w:r>
      <w:r w:rsidRPr="00A9498F">
        <w:rPr>
          <w:rFonts w:ascii="Times New Roman" w:hAnsi="Times New Roman" w:cs="Times New Roman"/>
          <w:sz w:val="24"/>
          <w:szCs w:val="24"/>
          <w:shd w:val="clear" w:color="auto" w:fill="FFFFFF"/>
          <w:lang w:val="ru-RU"/>
        </w:rPr>
        <w:t>– это комплекс тяжелых психологических и физиологических последствий, возникающих у жертвы после перенесенного сексуального насилия. Проявляется интенсивными симптомами посттравматического стрессового расстройства: навязчивыми воспоминаниями и кошмарами, избеганием всего, что связано с травмой. Часто развивается депрессия, тревожные расстройства, диссоциативные состояния и стойкое нарушение способности выстраивать доверительные отношения.</w:t>
      </w:r>
    </w:p>
    <w:p w:rsidR="00B74B42" w:rsidRPr="00A9498F" w:rsidRDefault="00B74B42" w:rsidP="00A9498F">
      <w:pPr>
        <w:spacing w:after="0" w:line="276" w:lineRule="auto"/>
        <w:jc w:val="both"/>
        <w:textAlignment w:val="baseline"/>
        <w:rPr>
          <w:rFonts w:ascii="Times New Roman" w:eastAsia="Times New Roman" w:hAnsi="Times New Roman" w:cs="Times New Roman"/>
          <w:sz w:val="24"/>
          <w:szCs w:val="24"/>
        </w:rPr>
      </w:pPr>
      <w:r w:rsidRPr="00A9498F">
        <w:rPr>
          <w:rFonts w:ascii="Times New Roman" w:eastAsia="Times New Roman" w:hAnsi="Times New Roman" w:cs="Times New Roman"/>
          <w:sz w:val="24"/>
          <w:szCs w:val="24"/>
          <w:lang w:val="ru-RU"/>
        </w:rPr>
        <w:t xml:space="preserve">Риск развития синдрома травмы сексуального насилия и его тяжесть определяются комплексным взаимодействием преморбидных особенностей, характеристик самой травмы и качества последующего окружения. </w:t>
      </w:r>
      <w:r w:rsidRPr="00A9498F">
        <w:rPr>
          <w:rFonts w:ascii="Times New Roman" w:eastAsia="Times New Roman" w:hAnsi="Times New Roman" w:cs="Times New Roman"/>
          <w:sz w:val="24"/>
          <w:szCs w:val="24"/>
        </w:rPr>
        <w:t>К основным факторам риска относятся:</w:t>
      </w:r>
    </w:p>
    <w:p w:rsidR="00B74B42" w:rsidRPr="00A9498F" w:rsidRDefault="00B74B42" w:rsidP="00A9498F">
      <w:pPr>
        <w:numPr>
          <w:ilvl w:val="0"/>
          <w:numId w:val="2"/>
        </w:numPr>
        <w:spacing w:after="0" w:line="276" w:lineRule="auto"/>
        <w:ind w:left="0"/>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bCs/>
          <w:sz w:val="24"/>
          <w:szCs w:val="24"/>
          <w:bdr w:val="none" w:sz="0" w:space="0" w:color="auto" w:frame="1"/>
          <w:lang w:val="ru-RU"/>
        </w:rPr>
        <w:t>Претравматические факторы.</w:t>
      </w:r>
      <w:r w:rsidRPr="00A9498F">
        <w:rPr>
          <w:rFonts w:ascii="Times New Roman" w:eastAsia="Times New Roman" w:hAnsi="Times New Roman" w:cs="Times New Roman"/>
          <w:sz w:val="24"/>
          <w:szCs w:val="24"/>
        </w:rPr>
        <w:t> </w:t>
      </w:r>
      <w:r w:rsidRPr="00A9498F">
        <w:rPr>
          <w:rFonts w:ascii="Times New Roman" w:eastAsia="Times New Roman" w:hAnsi="Times New Roman" w:cs="Times New Roman"/>
          <w:sz w:val="24"/>
          <w:szCs w:val="24"/>
          <w:lang w:val="ru-RU"/>
        </w:rPr>
        <w:t>Наличие в анамнезе предыдущих травм, особенно в детском возрасте (пренебрежение,</w:t>
      </w:r>
      <w:r w:rsidRPr="00A9498F">
        <w:rPr>
          <w:rFonts w:ascii="Times New Roman" w:eastAsia="Times New Roman" w:hAnsi="Times New Roman" w:cs="Times New Roman"/>
          <w:sz w:val="24"/>
          <w:szCs w:val="24"/>
        </w:rPr>
        <w:t> </w:t>
      </w:r>
      <w:hyperlink r:id="rId7" w:history="1">
        <w:r w:rsidRPr="00A9498F">
          <w:rPr>
            <w:rFonts w:ascii="Times New Roman" w:eastAsia="Times New Roman" w:hAnsi="Times New Roman" w:cs="Times New Roman"/>
            <w:sz w:val="24"/>
            <w:szCs w:val="24"/>
            <w:bdr w:val="none" w:sz="0" w:space="0" w:color="auto" w:frame="1"/>
            <w:lang w:val="ru-RU"/>
          </w:rPr>
          <w:t>жестокое обращение</w:t>
        </w:r>
      </w:hyperlink>
      <w:r w:rsidRPr="00A9498F">
        <w:rPr>
          <w:rFonts w:ascii="Times New Roman" w:eastAsia="Times New Roman" w:hAnsi="Times New Roman" w:cs="Times New Roman"/>
          <w:sz w:val="24"/>
          <w:szCs w:val="24"/>
          <w:lang w:val="ru-RU"/>
        </w:rPr>
        <w:t>, ранее пережитое насилие), значительно истощает психологическую устойчивость. Женский пол, молодой возраст на момент травмы, а также ранее существовавшие психические расстройства (тревожность,</w:t>
      </w:r>
      <w:r w:rsidRPr="00A9498F">
        <w:rPr>
          <w:rFonts w:ascii="Times New Roman" w:eastAsia="Times New Roman" w:hAnsi="Times New Roman" w:cs="Times New Roman"/>
          <w:sz w:val="24"/>
          <w:szCs w:val="24"/>
        </w:rPr>
        <w:t> </w:t>
      </w:r>
      <w:hyperlink r:id="rId8" w:history="1">
        <w:r w:rsidRPr="00A9498F">
          <w:rPr>
            <w:rFonts w:ascii="Times New Roman" w:eastAsia="Times New Roman" w:hAnsi="Times New Roman" w:cs="Times New Roman"/>
            <w:sz w:val="24"/>
            <w:szCs w:val="24"/>
            <w:bdr w:val="none" w:sz="0" w:space="0" w:color="auto" w:frame="1"/>
            <w:lang w:val="ru-RU"/>
          </w:rPr>
          <w:t>депрессия</w:t>
        </w:r>
      </w:hyperlink>
      <w:r w:rsidRPr="00A9498F">
        <w:rPr>
          <w:rFonts w:ascii="Times New Roman" w:eastAsia="Times New Roman" w:hAnsi="Times New Roman" w:cs="Times New Roman"/>
          <w:sz w:val="24"/>
          <w:szCs w:val="24"/>
          <w:lang w:val="ru-RU"/>
        </w:rPr>
        <w:t>) повышают уязвимость.</w:t>
      </w:r>
    </w:p>
    <w:p w:rsidR="00B74B42" w:rsidRPr="00A9498F" w:rsidRDefault="00B74B42" w:rsidP="00A9498F">
      <w:pPr>
        <w:numPr>
          <w:ilvl w:val="0"/>
          <w:numId w:val="2"/>
        </w:numPr>
        <w:spacing w:after="0" w:line="276" w:lineRule="auto"/>
        <w:ind w:left="0"/>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bCs/>
          <w:sz w:val="24"/>
          <w:szCs w:val="24"/>
          <w:bdr w:val="none" w:sz="0" w:space="0" w:color="auto" w:frame="1"/>
          <w:lang w:val="ru-RU"/>
        </w:rPr>
        <w:t>Перитравматические факторы.</w:t>
      </w:r>
      <w:r w:rsidRPr="00A9498F">
        <w:rPr>
          <w:rFonts w:ascii="Times New Roman" w:eastAsia="Times New Roman" w:hAnsi="Times New Roman" w:cs="Times New Roman"/>
          <w:bCs/>
          <w:sz w:val="24"/>
          <w:szCs w:val="24"/>
          <w:bdr w:val="none" w:sz="0" w:space="0" w:color="auto" w:frame="1"/>
        </w:rPr>
        <w:t> </w:t>
      </w:r>
      <w:r w:rsidRPr="00A9498F">
        <w:rPr>
          <w:rFonts w:ascii="Times New Roman" w:eastAsia="Times New Roman" w:hAnsi="Times New Roman" w:cs="Times New Roman"/>
          <w:sz w:val="24"/>
          <w:szCs w:val="24"/>
          <w:lang w:val="ru-RU"/>
        </w:rPr>
        <w:t>Чем тяжелее и продолжительнее было насилие, тем выше риск развития СТСН. К отягчающим обстоятельствам относятся физические повреждения, повторяющийся характер насилия, особая жестокость, ощущение невозможности спастись и диссоциативная реакция в момент травмы. Если агрессором был близкий или знакомый человек, это наносит более тяжелую травму доверию, чем нападение незнакомца.</w:t>
      </w:r>
    </w:p>
    <w:p w:rsidR="00B74B42" w:rsidRPr="00A9498F" w:rsidRDefault="00B74B42" w:rsidP="00A9498F">
      <w:pPr>
        <w:numPr>
          <w:ilvl w:val="0"/>
          <w:numId w:val="2"/>
        </w:numPr>
        <w:spacing w:after="0" w:line="276" w:lineRule="auto"/>
        <w:ind w:left="0"/>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bCs/>
          <w:sz w:val="24"/>
          <w:szCs w:val="24"/>
          <w:bdr w:val="none" w:sz="0" w:space="0" w:color="auto" w:frame="1"/>
          <w:lang w:val="ru-RU"/>
        </w:rPr>
        <w:t>Посттравматические факторы.</w:t>
      </w:r>
      <w:r w:rsidRPr="00A9498F">
        <w:rPr>
          <w:rFonts w:ascii="Times New Roman" w:eastAsia="Times New Roman" w:hAnsi="Times New Roman" w:cs="Times New Roman"/>
          <w:sz w:val="24"/>
          <w:szCs w:val="24"/>
        </w:rPr>
        <w:t> </w:t>
      </w:r>
      <w:r w:rsidRPr="00A9498F">
        <w:rPr>
          <w:rFonts w:ascii="Times New Roman" w:eastAsia="Times New Roman" w:hAnsi="Times New Roman" w:cs="Times New Roman"/>
          <w:sz w:val="24"/>
          <w:szCs w:val="24"/>
          <w:lang w:val="ru-RU"/>
        </w:rPr>
        <w:t>Отсутствие немедленной поддержки, негативные или обвиняющие реакции со стороны первого окружения (семьи, друзей, правоохранительных органов) являются мощнейшим фактором, усугубляющим травму. Отсутствие доступа к своевременной</w:t>
      </w:r>
      <w:r w:rsidRPr="00A9498F">
        <w:rPr>
          <w:rFonts w:ascii="Times New Roman" w:eastAsia="Times New Roman" w:hAnsi="Times New Roman" w:cs="Times New Roman"/>
          <w:sz w:val="24"/>
          <w:szCs w:val="24"/>
        </w:rPr>
        <w:t> </w:t>
      </w:r>
      <w:hyperlink r:id="rId9" w:history="1">
        <w:r w:rsidRPr="00A9498F">
          <w:rPr>
            <w:rFonts w:ascii="Times New Roman" w:eastAsia="Times New Roman" w:hAnsi="Times New Roman" w:cs="Times New Roman"/>
            <w:sz w:val="24"/>
            <w:szCs w:val="24"/>
            <w:bdr w:val="none" w:sz="0" w:space="0" w:color="auto" w:frame="1"/>
            <w:lang w:val="ru-RU"/>
          </w:rPr>
          <w:t>психологической помощи</w:t>
        </w:r>
      </w:hyperlink>
      <w:r w:rsidRPr="00A9498F">
        <w:rPr>
          <w:rFonts w:ascii="Times New Roman" w:eastAsia="Times New Roman" w:hAnsi="Times New Roman" w:cs="Times New Roman"/>
          <w:sz w:val="24"/>
          <w:szCs w:val="24"/>
          <w:lang w:val="ru-RU"/>
        </w:rPr>
        <w:t>, необходимость молчать о случившемся из-за страха стигматизации или мести агрессора также способствуют хронификации расстройства.</w:t>
      </w:r>
    </w:p>
    <w:p w:rsidR="00B74B42" w:rsidRPr="00A9498F" w:rsidRDefault="00B74B42" w:rsidP="00A9498F">
      <w:pPr>
        <w:shd w:val="clear" w:color="auto" w:fill="FFFFFF"/>
        <w:spacing w:after="0" w:line="276" w:lineRule="auto"/>
        <w:jc w:val="both"/>
        <w:textAlignment w:val="baseline"/>
        <w:outlineLvl w:val="1"/>
        <w:rPr>
          <w:rFonts w:ascii="Times New Roman" w:eastAsia="Times New Roman" w:hAnsi="Times New Roman" w:cs="Times New Roman"/>
          <w:sz w:val="24"/>
          <w:szCs w:val="24"/>
          <w:lang w:val="ru-RU"/>
        </w:rPr>
      </w:pPr>
      <w:bookmarkStart w:id="0" w:name="h2_5"/>
      <w:bookmarkEnd w:id="0"/>
      <w:r w:rsidRPr="00A9498F">
        <w:rPr>
          <w:rFonts w:ascii="Times New Roman" w:eastAsia="Times New Roman" w:hAnsi="Times New Roman" w:cs="Times New Roman"/>
          <w:sz w:val="24"/>
          <w:szCs w:val="24"/>
          <w:lang w:val="ru-RU"/>
        </w:rPr>
        <w:t>Патогенез</w:t>
      </w:r>
    </w:p>
    <w:p w:rsidR="00B74B42" w:rsidRPr="00A9498F" w:rsidRDefault="00B74B42" w:rsidP="00A9498F">
      <w:pPr>
        <w:spacing w:after="0" w:line="276" w:lineRule="auto"/>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sz w:val="24"/>
          <w:szCs w:val="24"/>
          <w:lang w:val="ru-RU"/>
        </w:rPr>
        <w:t>Формирование синдрома травмы сексуального насилия представляет собой сложный каскад психофизиологических реакций, нарушающих нормальную обработку и интеграцию травматического опыта. В момент травмы происходит массивная активация системы стресс-ответа, приводящая к дисбалансу между структурами мозга, ответственными за формирование эмоциональных реакций и консолидацию памяти.</w:t>
      </w:r>
    </w:p>
    <w:p w:rsidR="00B74B42" w:rsidRPr="00A9498F" w:rsidRDefault="00B74B42" w:rsidP="00A9498F">
      <w:pPr>
        <w:spacing w:after="0" w:line="276" w:lineRule="auto"/>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sz w:val="24"/>
          <w:szCs w:val="24"/>
          <w:lang w:val="ru-RU"/>
        </w:rPr>
        <w:t>Гиперактивность миндалевидного тела как центра тревоги сочетается со сниженной активностью префронтальной коры, регулирующей эмоциональные реакции, и гиппокампа, отвечающего за формирование контекстуальных воспоминаний. Эта нейробиологическая дисфункция приводит к тому, что травматический опыт фиксируется в виде разрозненных сенсорных фрагментов – образов, звуков, телесных ощущений и эмоций, лишенных временного контекста и воспринимающихся психикой как постоянно актуальная угроза.</w:t>
      </w:r>
    </w:p>
    <w:p w:rsidR="00B74B42" w:rsidRPr="00A9498F" w:rsidRDefault="00B74B42" w:rsidP="00A9498F">
      <w:pPr>
        <w:spacing w:after="0" w:line="276" w:lineRule="auto"/>
        <w:jc w:val="both"/>
        <w:textAlignment w:val="baseline"/>
        <w:rPr>
          <w:rFonts w:ascii="Times New Roman" w:eastAsia="Times New Roman" w:hAnsi="Times New Roman" w:cs="Times New Roman"/>
          <w:sz w:val="24"/>
          <w:szCs w:val="24"/>
          <w:lang w:val="ru-RU"/>
        </w:rPr>
      </w:pPr>
      <w:r w:rsidRPr="00A9498F">
        <w:rPr>
          <w:rFonts w:ascii="Times New Roman" w:eastAsia="Times New Roman" w:hAnsi="Times New Roman" w:cs="Times New Roman"/>
          <w:sz w:val="24"/>
          <w:szCs w:val="24"/>
          <w:lang w:val="ru-RU"/>
        </w:rPr>
        <w:t xml:space="preserve">Нарушение процессов памяти консолидации лежит в основе основных симптомов расстройства. Диссоциативные реакции и флешбэки возникают как результат спонтанного «прорыва» непереработанных травматических воспоминаний в сознание. Избегающее поведение формируется как компенсаторный механизм для предотвращения болезненных триггеров, однако препятствует </w:t>
      </w:r>
      <w:r w:rsidRPr="00A9498F">
        <w:rPr>
          <w:rFonts w:ascii="Times New Roman" w:eastAsia="Times New Roman" w:hAnsi="Times New Roman" w:cs="Times New Roman"/>
          <w:sz w:val="24"/>
          <w:szCs w:val="24"/>
          <w:lang w:val="ru-RU"/>
        </w:rPr>
        <w:lastRenderedPageBreak/>
        <w:t>естественной переработке травмы. Постоянная гиперактивация симпатической нервной системы поддерживает состояние гипербдительности и</w:t>
      </w:r>
      <w:r w:rsidRPr="00A9498F">
        <w:rPr>
          <w:rFonts w:ascii="Times New Roman" w:eastAsia="Times New Roman" w:hAnsi="Times New Roman" w:cs="Times New Roman"/>
          <w:sz w:val="24"/>
          <w:szCs w:val="24"/>
        </w:rPr>
        <w:t> </w:t>
      </w:r>
      <w:hyperlink r:id="rId10" w:history="1">
        <w:r w:rsidRPr="00A9498F">
          <w:rPr>
            <w:rFonts w:ascii="Times New Roman" w:eastAsia="Times New Roman" w:hAnsi="Times New Roman" w:cs="Times New Roman"/>
            <w:sz w:val="24"/>
            <w:szCs w:val="24"/>
            <w:bdr w:val="none" w:sz="0" w:space="0" w:color="auto" w:frame="1"/>
            <w:lang w:val="ru-RU"/>
          </w:rPr>
          <w:t>повышенной тревожности</w:t>
        </w:r>
      </w:hyperlink>
      <w:r w:rsidRPr="00A9498F">
        <w:rPr>
          <w:rFonts w:ascii="Times New Roman" w:eastAsia="Times New Roman" w:hAnsi="Times New Roman" w:cs="Times New Roman"/>
          <w:sz w:val="24"/>
          <w:szCs w:val="24"/>
          <w:lang w:val="ru-RU"/>
        </w:rPr>
        <w:t>, что со временем приводит к психофизическому истощению и развитию депрессии,</w:t>
      </w:r>
      <w:r w:rsidRPr="00A9498F">
        <w:rPr>
          <w:rFonts w:ascii="Times New Roman" w:eastAsia="Times New Roman" w:hAnsi="Times New Roman" w:cs="Times New Roman"/>
          <w:sz w:val="24"/>
          <w:szCs w:val="24"/>
        </w:rPr>
        <w:t> </w:t>
      </w:r>
      <w:hyperlink r:id="rId11" w:history="1">
        <w:r w:rsidRPr="00A9498F">
          <w:rPr>
            <w:rFonts w:ascii="Times New Roman" w:eastAsia="Times New Roman" w:hAnsi="Times New Roman" w:cs="Times New Roman"/>
            <w:sz w:val="24"/>
            <w:szCs w:val="24"/>
            <w:bdr w:val="none" w:sz="0" w:space="0" w:color="auto" w:frame="1"/>
            <w:lang w:val="ru-RU"/>
          </w:rPr>
          <w:t>соматоформных расстройств</w:t>
        </w:r>
      </w:hyperlink>
      <w:r w:rsidRPr="00A9498F">
        <w:rPr>
          <w:rFonts w:ascii="Times New Roman" w:eastAsia="Times New Roman" w:hAnsi="Times New Roman" w:cs="Times New Roman"/>
          <w:sz w:val="24"/>
          <w:szCs w:val="24"/>
        </w:rPr>
        <w:t> </w:t>
      </w:r>
      <w:r w:rsidRPr="00A9498F">
        <w:rPr>
          <w:rFonts w:ascii="Times New Roman" w:eastAsia="Times New Roman" w:hAnsi="Times New Roman" w:cs="Times New Roman"/>
          <w:sz w:val="24"/>
          <w:szCs w:val="24"/>
          <w:lang w:val="ru-RU"/>
        </w:rPr>
        <w:t>и нарушений личности.</w:t>
      </w:r>
    </w:p>
    <w:p w:rsidR="00E338C1" w:rsidRPr="00A9498F" w:rsidRDefault="008B4374" w:rsidP="00A9498F">
      <w:pPr>
        <w:spacing w:after="0" w:line="276" w:lineRule="auto"/>
        <w:ind w:firstLine="851"/>
        <w:jc w:val="both"/>
        <w:textAlignment w:val="baseline"/>
        <w:rPr>
          <w:rFonts w:ascii="Times New Roman" w:eastAsia="Times New Roman" w:hAnsi="Times New Roman" w:cs="Times New Roman"/>
          <w:sz w:val="24"/>
          <w:szCs w:val="24"/>
          <w:lang w:val="ru-RU"/>
        </w:rPr>
      </w:pPr>
      <w:r w:rsidRPr="00A9498F">
        <w:rPr>
          <w:rFonts w:ascii="Times New Roman" w:eastAsia="ArialMT" w:hAnsi="Times New Roman" w:cs="Times New Roman"/>
          <w:sz w:val="24"/>
          <w:szCs w:val="24"/>
          <w:lang w:val="ru-RU"/>
        </w:rPr>
        <w:t>Травматический синдром изнасилования (ТСИ) по</w:t>
      </w:r>
      <w:r w:rsidR="00E338C1" w:rsidRPr="00A9498F">
        <w:rPr>
          <w:rFonts w:ascii="Times New Roman" w:eastAsia="ArialMT" w:hAnsi="Times New Roman" w:cs="Times New Roman"/>
          <w:sz w:val="24"/>
          <w:szCs w:val="24"/>
          <w:lang w:val="ru-RU"/>
        </w:rPr>
        <w:t xml:space="preserve"> симптоматике достаточно близок </w:t>
      </w:r>
      <w:r w:rsidRPr="00A9498F">
        <w:rPr>
          <w:rFonts w:ascii="Times New Roman" w:eastAsia="ArialMT" w:hAnsi="Times New Roman" w:cs="Times New Roman"/>
          <w:sz w:val="24"/>
          <w:szCs w:val="24"/>
          <w:lang w:val="ru-RU"/>
        </w:rPr>
        <w:t xml:space="preserve">к ПТСР. </w:t>
      </w:r>
      <w:r w:rsidRPr="00A9498F">
        <w:rPr>
          <w:rFonts w:ascii="Times New Roman" w:eastAsia="ArialMT" w:hAnsi="Times New Roman" w:cs="Times New Roman"/>
          <w:sz w:val="24"/>
          <w:szCs w:val="24"/>
        </w:rPr>
        <w:t>Ellis</w:t>
      </w:r>
      <w:r w:rsidRPr="00A9498F">
        <w:rPr>
          <w:rFonts w:ascii="Times New Roman" w:eastAsia="ArialMT" w:hAnsi="Times New Roman" w:cs="Times New Roman"/>
          <w:sz w:val="24"/>
          <w:szCs w:val="24"/>
          <w:lang w:val="ru-RU"/>
        </w:rPr>
        <w:t xml:space="preserve"> предполагает, что в реакции на из</w:t>
      </w:r>
      <w:r w:rsidR="00E338C1" w:rsidRPr="00A9498F">
        <w:rPr>
          <w:rFonts w:ascii="Times New Roman" w:eastAsia="ArialMT" w:hAnsi="Times New Roman" w:cs="Times New Roman"/>
          <w:sz w:val="24"/>
          <w:szCs w:val="24"/>
          <w:lang w:val="ru-RU"/>
        </w:rPr>
        <w:t xml:space="preserve">насилование здесь можно выявить </w:t>
      </w:r>
      <w:r w:rsidRPr="00A9498F">
        <w:rPr>
          <w:rFonts w:ascii="Times New Roman" w:eastAsia="ArialMT" w:hAnsi="Times New Roman" w:cs="Times New Roman"/>
          <w:sz w:val="24"/>
          <w:szCs w:val="24"/>
          <w:lang w:val="ru-RU"/>
        </w:rPr>
        <w:t xml:space="preserve">3 фазы: краткосрочную, промежуточную и долговременную. </w:t>
      </w:r>
    </w:p>
    <w:p w:rsidR="00B74B42" w:rsidRPr="00A9498F" w:rsidRDefault="00B74B42" w:rsidP="00A9498F">
      <w:pPr>
        <w:pStyle w:val="a8"/>
        <w:shd w:val="clear" w:color="auto" w:fill="FFFFFF"/>
        <w:spacing w:before="0" w:beforeAutospacing="0" w:after="0" w:afterAutospacing="0" w:line="276" w:lineRule="auto"/>
        <w:jc w:val="both"/>
        <w:textAlignment w:val="baseline"/>
        <w:rPr>
          <w:lang w:val="ru-RU"/>
        </w:rPr>
      </w:pPr>
      <w:r w:rsidRPr="00A9498F">
        <w:rPr>
          <w:lang w:val="ru-RU"/>
        </w:rPr>
        <w:t>В острой фазе, длящейся до 1-3 месяцев, преобладают шок, диссоциативные состояния с ощущением нереальности происходящего, интенсивная тревога и</w:t>
      </w:r>
      <w:r w:rsidRPr="00A9498F">
        <w:t> </w:t>
      </w:r>
      <w:hyperlink r:id="rId12" w:history="1">
        <w:r w:rsidRPr="00A9498F">
          <w:rPr>
            <w:rStyle w:val="a9"/>
            <w:color w:val="auto"/>
            <w:bdr w:val="none" w:sz="0" w:space="0" w:color="auto" w:frame="1"/>
            <w:lang w:val="ru-RU"/>
          </w:rPr>
          <w:t>панические атаки</w:t>
        </w:r>
      </w:hyperlink>
      <w:r w:rsidRPr="00A9498F">
        <w:rPr>
          <w:lang w:val="ru-RU"/>
        </w:rPr>
        <w:t>.</w:t>
      </w:r>
    </w:p>
    <w:p w:rsidR="00B74B42" w:rsidRPr="00A9498F" w:rsidRDefault="00B74B42" w:rsidP="00A9498F">
      <w:pPr>
        <w:pStyle w:val="a8"/>
        <w:shd w:val="clear" w:color="auto" w:fill="FFFFFF"/>
        <w:spacing w:before="0" w:beforeAutospacing="0" w:after="0" w:afterAutospacing="0" w:line="276" w:lineRule="auto"/>
        <w:jc w:val="both"/>
        <w:textAlignment w:val="baseline"/>
        <w:rPr>
          <w:lang w:val="ru-RU"/>
        </w:rPr>
      </w:pPr>
      <w:r w:rsidRPr="00A9498F">
        <w:rPr>
          <w:lang w:val="ru-RU"/>
        </w:rPr>
        <w:t>По мере хронификации расстройства формируется типичная триада симптомов</w:t>
      </w:r>
      <w:r w:rsidRPr="00A9498F">
        <w:t> </w:t>
      </w:r>
      <w:hyperlink r:id="rId13" w:history="1">
        <w:r w:rsidRPr="00A9498F">
          <w:rPr>
            <w:rStyle w:val="a9"/>
            <w:color w:val="auto"/>
            <w:bdr w:val="none" w:sz="0" w:space="0" w:color="auto" w:frame="1"/>
            <w:lang w:val="ru-RU"/>
          </w:rPr>
          <w:t>посттравматического стрессового расстройства</w:t>
        </w:r>
      </w:hyperlink>
      <w:r w:rsidRPr="00A9498F">
        <w:rPr>
          <w:lang w:val="ru-RU"/>
        </w:rPr>
        <w:t>: навязчивое повторное переживание травмы в виде обжигающих воспоминаний-флешбэков, где человек снова чувствует себя жертвой, физиологически переживая ужас события; стойкое избегание всего, что может напомнить о травме – от определенных мест и тем разговора до интимных отношений.</w:t>
      </w:r>
    </w:p>
    <w:p w:rsidR="00B74B42" w:rsidRPr="00A9498F" w:rsidRDefault="00B74B42" w:rsidP="00A9498F">
      <w:pPr>
        <w:pStyle w:val="a8"/>
        <w:shd w:val="clear" w:color="auto" w:fill="FFFFFF"/>
        <w:spacing w:before="0" w:beforeAutospacing="0" w:after="0" w:afterAutospacing="0" w:line="276" w:lineRule="auto"/>
        <w:jc w:val="both"/>
        <w:textAlignment w:val="baseline"/>
        <w:rPr>
          <w:lang w:val="ru-RU"/>
        </w:rPr>
      </w:pPr>
      <w:r w:rsidRPr="00A9498F">
        <w:rPr>
          <w:lang w:val="ru-RU"/>
        </w:rPr>
        <w:t>Стойкое негативное самовосприятие проявляется как глубокое чувство вины, стыда и ощущение своей «испорченности». Характерны выраженные диссоциативные эпизоды: ощущение отделения от собственного тела во время сексуальных контактов, что создает серьезные препятствия для построения здоровых отношений. Часто развивается сексуальная анестезия – потеря чувствительности и невозможность получить удовольствие от интимной близости.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Краткосрочная реакция</w:t>
      </w:r>
    </w:p>
    <w:p w:rsidR="00E338C1"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характеризуется набором травматических симптомов, т</w:t>
      </w:r>
      <w:r w:rsidR="00E338C1" w:rsidRPr="00A9498F">
        <w:rPr>
          <w:rFonts w:ascii="Times New Roman" w:eastAsia="ArialMT" w:hAnsi="Times New Roman" w:cs="Times New Roman"/>
          <w:sz w:val="24"/>
          <w:szCs w:val="24"/>
          <w:lang w:val="ru-RU"/>
        </w:rPr>
        <w:t xml:space="preserve">аких как соматические жалобы, </w:t>
      </w:r>
      <w:r w:rsidRPr="00A9498F">
        <w:rPr>
          <w:rFonts w:ascii="Times New Roman" w:eastAsia="ArialMT" w:hAnsi="Times New Roman" w:cs="Times New Roman"/>
          <w:sz w:val="24"/>
          <w:szCs w:val="24"/>
          <w:lang w:val="ru-RU"/>
        </w:rPr>
        <w:t>расстройство сна, ночные кошмары, страх, подоз</w:t>
      </w:r>
      <w:r w:rsidR="00E338C1" w:rsidRPr="00A9498F">
        <w:rPr>
          <w:rFonts w:ascii="Times New Roman" w:eastAsia="ArialMT" w:hAnsi="Times New Roman" w:cs="Times New Roman"/>
          <w:sz w:val="24"/>
          <w:szCs w:val="24"/>
          <w:lang w:val="ru-RU"/>
        </w:rPr>
        <w:t xml:space="preserve">рительность, тревожность, общая </w:t>
      </w:r>
      <w:r w:rsidRPr="00A9498F">
        <w:rPr>
          <w:rFonts w:ascii="Times New Roman" w:eastAsia="ArialMT" w:hAnsi="Times New Roman" w:cs="Times New Roman"/>
          <w:sz w:val="24"/>
          <w:szCs w:val="24"/>
          <w:lang w:val="ru-RU"/>
        </w:rPr>
        <w:t xml:space="preserve">депрессия и социальная дезадаптация. </w:t>
      </w:r>
      <w:r w:rsidRPr="00A9498F">
        <w:rPr>
          <w:rFonts w:ascii="Times New Roman" w:eastAsia="ArialMT" w:hAnsi="Times New Roman" w:cs="Times New Roman"/>
          <w:sz w:val="24"/>
          <w:szCs w:val="24"/>
        </w:rPr>
        <w:t>Rosenhan</w:t>
      </w:r>
      <w:r w:rsidRPr="00A9498F">
        <w:rPr>
          <w:rFonts w:ascii="Times New Roman" w:eastAsia="ArialMT" w:hAnsi="Times New Roman" w:cs="Times New Roman"/>
          <w:sz w:val="24"/>
          <w:szCs w:val="24"/>
          <w:lang w:val="ru-RU"/>
        </w:rPr>
        <w:t xml:space="preserve"> и </w:t>
      </w:r>
      <w:r w:rsidRPr="00A9498F">
        <w:rPr>
          <w:rFonts w:ascii="Times New Roman" w:eastAsia="ArialMT" w:hAnsi="Times New Roman" w:cs="Times New Roman"/>
          <w:sz w:val="24"/>
          <w:szCs w:val="24"/>
        </w:rPr>
        <w:t>Seligman</w:t>
      </w:r>
      <w:r w:rsidR="00E338C1" w:rsidRPr="00A9498F">
        <w:rPr>
          <w:rFonts w:ascii="Times New Roman" w:eastAsia="ArialMT" w:hAnsi="Times New Roman" w:cs="Times New Roman"/>
          <w:sz w:val="24"/>
          <w:szCs w:val="24"/>
          <w:lang w:val="ru-RU"/>
        </w:rPr>
        <w:t xml:space="preserve"> утверждают, что на </w:t>
      </w:r>
      <w:r w:rsidRPr="00A9498F">
        <w:rPr>
          <w:rFonts w:ascii="Times New Roman" w:eastAsia="ArialMT" w:hAnsi="Times New Roman" w:cs="Times New Roman"/>
          <w:sz w:val="24"/>
          <w:szCs w:val="24"/>
          <w:lang w:val="ru-RU"/>
        </w:rPr>
        <w:t>кризис, следующий за изнасилованием, воздействует стиль эмоционал</w:t>
      </w:r>
      <w:r w:rsidR="00E338C1" w:rsidRPr="00A9498F">
        <w:rPr>
          <w:rFonts w:ascii="Times New Roman" w:eastAsia="ArialMT" w:hAnsi="Times New Roman" w:cs="Times New Roman"/>
          <w:sz w:val="24"/>
          <w:szCs w:val="24"/>
          <w:lang w:val="ru-RU"/>
        </w:rPr>
        <w:t xml:space="preserve">ьного </w:t>
      </w:r>
      <w:r w:rsidRPr="00A9498F">
        <w:rPr>
          <w:rFonts w:ascii="Times New Roman" w:eastAsia="ArialMT" w:hAnsi="Times New Roman" w:cs="Times New Roman"/>
          <w:sz w:val="24"/>
          <w:szCs w:val="24"/>
          <w:lang w:val="ru-RU"/>
        </w:rPr>
        <w:t>реагирования женщины. Некоторые женщины выражают</w:t>
      </w:r>
      <w:r w:rsidR="00E338C1" w:rsidRPr="00A9498F">
        <w:rPr>
          <w:rFonts w:ascii="Times New Roman" w:eastAsia="ArialMT" w:hAnsi="Times New Roman" w:cs="Times New Roman"/>
          <w:sz w:val="24"/>
          <w:szCs w:val="24"/>
          <w:lang w:val="ru-RU"/>
        </w:rPr>
        <w:t xml:space="preserve"> свои чувства, проявляют страх, </w:t>
      </w:r>
      <w:r w:rsidRPr="00A9498F">
        <w:rPr>
          <w:rFonts w:ascii="Times New Roman" w:eastAsia="ArialMT" w:hAnsi="Times New Roman" w:cs="Times New Roman"/>
          <w:sz w:val="24"/>
          <w:szCs w:val="24"/>
          <w:lang w:val="ru-RU"/>
        </w:rPr>
        <w:t>тревожность; они часто плачут и находятся в состоян</w:t>
      </w:r>
      <w:r w:rsidR="00E338C1" w:rsidRPr="00A9498F">
        <w:rPr>
          <w:rFonts w:ascii="Times New Roman" w:eastAsia="ArialMT" w:hAnsi="Times New Roman" w:cs="Times New Roman"/>
          <w:sz w:val="24"/>
          <w:szCs w:val="24"/>
          <w:lang w:val="ru-RU"/>
        </w:rPr>
        <w:t xml:space="preserve">ии напряжения. Другие стараются </w:t>
      </w:r>
      <w:r w:rsidRPr="00A9498F">
        <w:rPr>
          <w:rFonts w:ascii="Times New Roman" w:eastAsia="ArialMT" w:hAnsi="Times New Roman" w:cs="Times New Roman"/>
          <w:sz w:val="24"/>
          <w:szCs w:val="24"/>
          <w:lang w:val="ru-RU"/>
        </w:rPr>
        <w:t>управлять своим поведением, маскируют св</w:t>
      </w:r>
      <w:r w:rsidR="00E338C1" w:rsidRPr="00A9498F">
        <w:rPr>
          <w:rFonts w:ascii="Times New Roman" w:eastAsia="ArialMT" w:hAnsi="Times New Roman" w:cs="Times New Roman"/>
          <w:sz w:val="24"/>
          <w:szCs w:val="24"/>
          <w:lang w:val="ru-RU"/>
        </w:rPr>
        <w:t xml:space="preserve">ои чувства и пытаются выглядеть спокойными. </w:t>
      </w:r>
      <w:r w:rsidRPr="00A9498F">
        <w:rPr>
          <w:rFonts w:ascii="Times New Roman" w:eastAsia="ArialMT" w:hAnsi="Times New Roman" w:cs="Times New Roman"/>
          <w:sz w:val="24"/>
          <w:szCs w:val="24"/>
          <w:lang w:val="ru-RU"/>
        </w:rPr>
        <w:t xml:space="preserve">Симптоматика остается относительно устойчивой в течение 2–3 месяцев. </w:t>
      </w:r>
    </w:p>
    <w:p w:rsidR="00E338C1" w:rsidRPr="00A9498F" w:rsidRDefault="00E338C1"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В </w:t>
      </w:r>
      <w:r w:rsidR="008B4374" w:rsidRPr="00A9498F">
        <w:rPr>
          <w:rFonts w:ascii="Times New Roman" w:eastAsia="ArialMT" w:hAnsi="Times New Roman" w:cs="Times New Roman"/>
          <w:sz w:val="24"/>
          <w:szCs w:val="24"/>
          <w:lang w:val="ru-RU"/>
        </w:rPr>
        <w:t>промежуточной фазе, от 3 месяцев до 1 года после н</w:t>
      </w:r>
      <w:r w:rsidRPr="00A9498F">
        <w:rPr>
          <w:rFonts w:ascii="Times New Roman" w:eastAsia="ArialMT" w:hAnsi="Times New Roman" w:cs="Times New Roman"/>
          <w:sz w:val="24"/>
          <w:szCs w:val="24"/>
          <w:lang w:val="ru-RU"/>
        </w:rPr>
        <w:t xml:space="preserve">ападения, диффузная тревожность </w:t>
      </w:r>
      <w:r w:rsidR="008B4374" w:rsidRPr="00A9498F">
        <w:rPr>
          <w:rFonts w:ascii="Times New Roman" w:eastAsia="ArialMT" w:hAnsi="Times New Roman" w:cs="Times New Roman"/>
          <w:sz w:val="24"/>
          <w:szCs w:val="24"/>
          <w:lang w:val="ru-RU"/>
        </w:rPr>
        <w:t xml:space="preserve">обычно становится специфической, связанной </w:t>
      </w:r>
      <w:r w:rsidRPr="00A9498F">
        <w:rPr>
          <w:rFonts w:ascii="Times New Roman" w:eastAsia="ArialMT" w:hAnsi="Times New Roman" w:cs="Times New Roman"/>
          <w:sz w:val="24"/>
          <w:szCs w:val="24"/>
          <w:lang w:val="ru-RU"/>
        </w:rPr>
        <w:t xml:space="preserve">с изнасилованием. Затем женщины </w:t>
      </w:r>
      <w:r w:rsidR="008B4374" w:rsidRPr="00A9498F">
        <w:rPr>
          <w:rFonts w:ascii="Times New Roman" w:eastAsia="ArialMT" w:hAnsi="Times New Roman" w:cs="Times New Roman"/>
          <w:sz w:val="24"/>
          <w:szCs w:val="24"/>
          <w:lang w:val="ru-RU"/>
        </w:rPr>
        <w:t>испытывают состояние депрессии, социальной и с</w:t>
      </w:r>
      <w:r w:rsidRPr="00A9498F">
        <w:rPr>
          <w:rFonts w:ascii="Times New Roman" w:eastAsia="ArialMT" w:hAnsi="Times New Roman" w:cs="Times New Roman"/>
          <w:sz w:val="24"/>
          <w:szCs w:val="24"/>
          <w:lang w:val="ru-RU"/>
        </w:rPr>
        <w:t xml:space="preserve">ексуальной дисфункции. </w:t>
      </w:r>
    </w:p>
    <w:p w:rsidR="008B4374" w:rsidRPr="00A9498F" w:rsidRDefault="00E338C1"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В период </w:t>
      </w:r>
      <w:r w:rsidR="008B4374" w:rsidRPr="00A9498F">
        <w:rPr>
          <w:rFonts w:ascii="Times New Roman" w:eastAsia="ArialMT" w:hAnsi="Times New Roman" w:cs="Times New Roman"/>
          <w:sz w:val="24"/>
          <w:szCs w:val="24"/>
          <w:lang w:val="ru-RU"/>
        </w:rPr>
        <w:t xml:space="preserve">продолжительной реакции, более 1 года после </w:t>
      </w:r>
      <w:r w:rsidRPr="00A9498F">
        <w:rPr>
          <w:rFonts w:ascii="Times New Roman" w:eastAsia="ArialMT" w:hAnsi="Times New Roman" w:cs="Times New Roman"/>
          <w:sz w:val="24"/>
          <w:szCs w:val="24"/>
          <w:lang w:val="ru-RU"/>
        </w:rPr>
        <w:t xml:space="preserve">нападения, к текущему состоянию </w:t>
      </w:r>
      <w:r w:rsidR="008B4374" w:rsidRPr="00A9498F">
        <w:rPr>
          <w:rFonts w:ascii="Times New Roman" w:eastAsia="ArialMT" w:hAnsi="Times New Roman" w:cs="Times New Roman"/>
          <w:sz w:val="24"/>
          <w:szCs w:val="24"/>
          <w:lang w:val="ru-RU"/>
        </w:rPr>
        <w:t>добавляется гнев, гиперактивность относительно о</w:t>
      </w:r>
      <w:r w:rsidRPr="00A9498F">
        <w:rPr>
          <w:rFonts w:ascii="Times New Roman" w:eastAsia="ArialMT" w:hAnsi="Times New Roman" w:cs="Times New Roman"/>
          <w:sz w:val="24"/>
          <w:szCs w:val="24"/>
          <w:lang w:val="ru-RU"/>
        </w:rPr>
        <w:t xml:space="preserve">пасности и снижение способности </w:t>
      </w:r>
      <w:r w:rsidR="00746D55" w:rsidRPr="00A9498F">
        <w:rPr>
          <w:rFonts w:ascii="Times New Roman" w:eastAsia="ArialMT" w:hAnsi="Times New Roman" w:cs="Times New Roman"/>
          <w:sz w:val="24"/>
          <w:szCs w:val="24"/>
          <w:lang w:val="ru-RU"/>
        </w:rPr>
        <w:t>наслаждаться жизнью</w:t>
      </w:r>
      <w:r w:rsidR="008B4374" w:rsidRPr="00A9498F">
        <w:rPr>
          <w:rFonts w:ascii="Times New Roman" w:eastAsia="ArialMT" w:hAnsi="Times New Roman" w:cs="Times New Roman"/>
          <w:sz w:val="24"/>
          <w:szCs w:val="24"/>
          <w:lang w:val="ru-RU"/>
        </w:rPr>
        <w:t xml:space="preserve">. Согласно исследованиям, проведенным </w:t>
      </w:r>
      <w:r w:rsidR="008B4374" w:rsidRPr="00A9498F">
        <w:rPr>
          <w:rFonts w:ascii="Times New Roman" w:eastAsia="ArialMT" w:hAnsi="Times New Roman" w:cs="Times New Roman"/>
          <w:sz w:val="24"/>
          <w:szCs w:val="24"/>
        </w:rPr>
        <w:t>Renner</w:t>
      </w:r>
      <w:r w:rsidR="008B4374" w:rsidRPr="00A9498F">
        <w:rPr>
          <w:rFonts w:ascii="Times New Roman" w:eastAsia="ArialMT" w:hAnsi="Times New Roman" w:cs="Times New Roman"/>
          <w:sz w:val="24"/>
          <w:szCs w:val="24"/>
          <w:lang w:val="ru-RU"/>
        </w:rPr>
        <w:t xml:space="preserve"> </w:t>
      </w:r>
      <w:r w:rsidR="008B4374" w:rsidRPr="00A9498F">
        <w:rPr>
          <w:rFonts w:ascii="Times New Roman" w:eastAsia="ArialMT" w:hAnsi="Times New Roman" w:cs="Times New Roman"/>
          <w:sz w:val="24"/>
          <w:szCs w:val="24"/>
        </w:rPr>
        <w:t>et</w:t>
      </w:r>
      <w:r w:rsidR="008B4374" w:rsidRPr="00A9498F">
        <w:rPr>
          <w:rFonts w:ascii="Times New Roman" w:eastAsia="ArialMT" w:hAnsi="Times New Roman" w:cs="Times New Roman"/>
          <w:sz w:val="24"/>
          <w:szCs w:val="24"/>
          <w:lang w:val="ru-RU"/>
        </w:rPr>
        <w:t xml:space="preserve"> </w:t>
      </w:r>
      <w:r w:rsidR="008B4374" w:rsidRPr="00A9498F">
        <w:rPr>
          <w:rFonts w:ascii="Times New Roman" w:eastAsia="ArialMT" w:hAnsi="Times New Roman" w:cs="Times New Roman"/>
          <w:sz w:val="24"/>
          <w:szCs w:val="24"/>
        </w:rPr>
        <w:t>al</w:t>
      </w:r>
      <w:r w:rsidRPr="00A9498F">
        <w:rPr>
          <w:rFonts w:ascii="Times New Roman" w:eastAsia="ArialMT" w:hAnsi="Times New Roman" w:cs="Times New Roman"/>
          <w:sz w:val="24"/>
          <w:szCs w:val="24"/>
          <w:lang w:val="ru-RU"/>
        </w:rPr>
        <w:t xml:space="preserve">. </w:t>
      </w:r>
      <w:r w:rsidR="008B4374" w:rsidRPr="00A9498F">
        <w:rPr>
          <w:rFonts w:ascii="Times New Roman" w:eastAsia="ArialMT" w:hAnsi="Times New Roman" w:cs="Times New Roman"/>
          <w:sz w:val="24"/>
          <w:szCs w:val="24"/>
          <w:lang w:val="ru-RU"/>
        </w:rPr>
        <w:t>(1988), всего лишь 10% жертв насилия не проявляют ни</w:t>
      </w:r>
      <w:r w:rsidRPr="00A9498F">
        <w:rPr>
          <w:rFonts w:ascii="Times New Roman" w:eastAsia="ArialMT" w:hAnsi="Times New Roman" w:cs="Times New Roman"/>
          <w:sz w:val="24"/>
          <w:szCs w:val="24"/>
          <w:lang w:val="ru-RU"/>
        </w:rPr>
        <w:t xml:space="preserve">каких нарушений поведения после </w:t>
      </w:r>
      <w:r w:rsidR="008B4374" w:rsidRPr="00A9498F">
        <w:rPr>
          <w:rFonts w:ascii="Times New Roman" w:eastAsia="ArialMT" w:hAnsi="Times New Roman" w:cs="Times New Roman"/>
          <w:sz w:val="24"/>
          <w:szCs w:val="24"/>
          <w:lang w:val="ru-RU"/>
        </w:rPr>
        <w:t>нападения. Поведение 55% жертв умере</w:t>
      </w:r>
      <w:r w:rsidRPr="00A9498F">
        <w:rPr>
          <w:rFonts w:ascii="Times New Roman" w:eastAsia="ArialMT" w:hAnsi="Times New Roman" w:cs="Times New Roman"/>
          <w:sz w:val="24"/>
          <w:szCs w:val="24"/>
          <w:lang w:val="ru-RU"/>
        </w:rPr>
        <w:t xml:space="preserve">нно изменено, а жизнь 35% жертв </w:t>
      </w:r>
      <w:r w:rsidR="008B4374" w:rsidRPr="00A9498F">
        <w:rPr>
          <w:rFonts w:ascii="Times New Roman" w:eastAsia="ArialMT" w:hAnsi="Times New Roman" w:cs="Times New Roman"/>
          <w:sz w:val="24"/>
          <w:szCs w:val="24"/>
          <w:lang w:val="ru-RU"/>
        </w:rPr>
        <w:t>сопровождается серьезной дезадаптацией. Спустя несколько месяцев после н</w:t>
      </w:r>
      <w:r w:rsidRPr="00A9498F">
        <w:rPr>
          <w:rFonts w:ascii="Times New Roman" w:eastAsia="ArialMT" w:hAnsi="Times New Roman" w:cs="Times New Roman"/>
          <w:sz w:val="24"/>
          <w:szCs w:val="24"/>
          <w:lang w:val="ru-RU"/>
        </w:rPr>
        <w:t xml:space="preserve">ападения, </w:t>
      </w:r>
      <w:r w:rsidR="008B4374" w:rsidRPr="00A9498F">
        <w:rPr>
          <w:rFonts w:ascii="Times New Roman" w:eastAsia="ArialMT" w:hAnsi="Times New Roman" w:cs="Times New Roman"/>
          <w:sz w:val="24"/>
          <w:szCs w:val="24"/>
          <w:lang w:val="ru-RU"/>
        </w:rPr>
        <w:t>45% женщин каким-то образом способны адаптироватьс</w:t>
      </w:r>
      <w:r w:rsidRPr="00A9498F">
        <w:rPr>
          <w:rFonts w:ascii="Times New Roman" w:eastAsia="ArialMT" w:hAnsi="Times New Roman" w:cs="Times New Roman"/>
          <w:sz w:val="24"/>
          <w:szCs w:val="24"/>
          <w:lang w:val="ru-RU"/>
        </w:rPr>
        <w:t xml:space="preserve">я к жизни; 55% жертв испытывают </w:t>
      </w:r>
      <w:r w:rsidR="008B4374" w:rsidRPr="00A9498F">
        <w:rPr>
          <w:rFonts w:ascii="Times New Roman" w:eastAsia="ArialMT" w:hAnsi="Times New Roman" w:cs="Times New Roman"/>
          <w:sz w:val="24"/>
          <w:szCs w:val="24"/>
          <w:lang w:val="ru-RU"/>
        </w:rPr>
        <w:t>длительные последствия травмы.</w:t>
      </w:r>
    </w:p>
    <w:p w:rsidR="001E7C38" w:rsidRPr="00A9498F" w:rsidRDefault="001E7C38"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При консультировании женщины, пережившей насилие, очень важно понять некоторые эмоциональные реакции, с тем чтобы помочь ей осознать их, справиться с кризисом и выйти из него. Не каждая женщина переживает все эти чувства, и, вероятно, список, который здесь приводится, далеко не полный. Важно помнить также, что эти чувства являются нормальными эмоциональными проявлениями и чаще всего не представляют собой очень глубокой или застаревшей психологической проблемы. Кризис может послужить толчком к изменению. Однако ожидания консультанта должны быть реалистичными и </w:t>
      </w:r>
      <w:r w:rsidRPr="00A9498F">
        <w:rPr>
          <w:rFonts w:ascii="Times New Roman" w:eastAsia="ArialMT" w:hAnsi="Times New Roman" w:cs="Times New Roman"/>
          <w:sz w:val="24"/>
          <w:szCs w:val="24"/>
          <w:lang w:val="ru-RU"/>
        </w:rPr>
        <w:lastRenderedPageBreak/>
        <w:t>честными – и ни в коем случае нельзя их навязывать женщине. Вы можете помочь ей выразить чувства и прийти к пониманию себя. Во время кризиса возникает много разных чувств. Если не произошло отреагирования, эти чувства не позволяют женщине справиться с ситуацией. После отреагирования они ведут к самоосознанию и личностному росту. Независимо от того, единственный это звонок или серия консультаций, внимание к ее индивидуальным потребностям поспособствует более продуктивному контакту.</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Спектр возможных эмоциональных реакций жертвы широк:</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Страх, который может приводить к развитию фобий (страх вновь подвергнуться избиениям, насилию или лишиться жизни). Его не следует подавлять, более того, поскольку он основан на реальных обстоятельствах, иногда нужно предпринять действия по обеспечению безопасности. Существует также и страх отвержения близкими.</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2. </w:t>
      </w:r>
      <w:r w:rsidRPr="00A9498F">
        <w:rPr>
          <w:rFonts w:ascii="Times New Roman" w:eastAsia="Arial-ItalicMT" w:hAnsi="Times New Roman" w:cs="Times New Roman"/>
          <w:i/>
          <w:iCs/>
          <w:sz w:val="24"/>
          <w:szCs w:val="24"/>
          <w:lang w:val="ru-RU"/>
        </w:rPr>
        <w:t xml:space="preserve">Отрицание </w:t>
      </w:r>
      <w:r w:rsidRPr="00A9498F">
        <w:rPr>
          <w:rFonts w:ascii="Times New Roman" w:eastAsia="ArialMT" w:hAnsi="Times New Roman" w:cs="Times New Roman"/>
          <w:sz w:val="24"/>
          <w:szCs w:val="24"/>
          <w:lang w:val="ru-RU"/>
        </w:rPr>
        <w:t>серьезности проблемы (или вообще – ее существования). Произошедшее не осознается или представляется нереальным. В беседе следует принять важность потребности клиента в этой психологической защите.</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3. </w:t>
      </w:r>
      <w:r w:rsidRPr="00A9498F">
        <w:rPr>
          <w:rFonts w:ascii="Times New Roman" w:eastAsia="Arial-ItalicMT" w:hAnsi="Times New Roman" w:cs="Times New Roman"/>
          <w:i/>
          <w:iCs/>
          <w:sz w:val="24"/>
          <w:szCs w:val="24"/>
          <w:lang w:val="ru-RU"/>
        </w:rPr>
        <w:t xml:space="preserve">Потрясение </w:t>
      </w:r>
      <w:r w:rsidRPr="00A9498F">
        <w:rPr>
          <w:rFonts w:ascii="Times New Roman" w:eastAsia="ArialMT" w:hAnsi="Times New Roman" w:cs="Times New Roman"/>
          <w:sz w:val="24"/>
          <w:szCs w:val="24"/>
          <w:lang w:val="ru-RU"/>
        </w:rPr>
        <w:t>отсутствием или неприемлемостью альтернатив – выхода из ситуации. Сильные эмоциональные переживания приводят к дезорганизации поведения и дезинтеграции личности. Потрясение усиливает необходимость резких изменений в жизни: смены жилища, поиска работы, новой школы и т.п. В этом хаосе целесообразно совместно выбрать наиболее важные приоритеты и, используя сильные стороны личности, составить конкретный и исполнимый план действий.</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4. </w:t>
      </w:r>
      <w:r w:rsidRPr="00A9498F">
        <w:rPr>
          <w:rFonts w:ascii="Times New Roman" w:eastAsia="Arial-ItalicMT" w:hAnsi="Times New Roman" w:cs="Times New Roman"/>
          <w:i/>
          <w:iCs/>
          <w:sz w:val="24"/>
          <w:szCs w:val="24"/>
          <w:lang w:val="ru-RU"/>
        </w:rPr>
        <w:t xml:space="preserve">Беспомощность, </w:t>
      </w:r>
      <w:r w:rsidRPr="00A9498F">
        <w:rPr>
          <w:rFonts w:ascii="Times New Roman" w:eastAsia="ArialMT" w:hAnsi="Times New Roman" w:cs="Times New Roman"/>
          <w:sz w:val="24"/>
          <w:szCs w:val="24"/>
          <w:lang w:val="ru-RU"/>
        </w:rPr>
        <w:t>вызванная неудачными попытками сопротивления, столкновением с равнодушием или враждебностью окружения и общества. Ее преодолению способствует осознание того, что ситуация разрешима.</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5. </w:t>
      </w:r>
      <w:r w:rsidRPr="00A9498F">
        <w:rPr>
          <w:rFonts w:ascii="Times New Roman" w:eastAsia="Arial-ItalicMT" w:hAnsi="Times New Roman" w:cs="Times New Roman"/>
          <w:i/>
          <w:iCs/>
          <w:sz w:val="24"/>
          <w:szCs w:val="24"/>
          <w:lang w:val="ru-RU"/>
        </w:rPr>
        <w:t xml:space="preserve">Гнев </w:t>
      </w:r>
      <w:r w:rsidRPr="00A9498F">
        <w:rPr>
          <w:rFonts w:ascii="Times New Roman" w:eastAsia="ArialMT" w:hAnsi="Times New Roman" w:cs="Times New Roman"/>
          <w:sz w:val="24"/>
          <w:szCs w:val="24"/>
          <w:lang w:val="ru-RU"/>
        </w:rPr>
        <w:t>возникает немедленно или с отсрочкой и может быть направлен на любого человека, и стоит выразить его до конца, как бы это ни было болезненно и мучительно.</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6. </w:t>
      </w:r>
      <w:r w:rsidRPr="00A9498F">
        <w:rPr>
          <w:rFonts w:ascii="Times New Roman" w:eastAsia="Arial-ItalicMT" w:hAnsi="Times New Roman" w:cs="Times New Roman"/>
          <w:i/>
          <w:iCs/>
          <w:sz w:val="24"/>
          <w:szCs w:val="24"/>
          <w:lang w:val="ru-RU"/>
        </w:rPr>
        <w:t xml:space="preserve">Чувство вины </w:t>
      </w:r>
      <w:r w:rsidRPr="00A9498F">
        <w:rPr>
          <w:rFonts w:ascii="Times New Roman" w:eastAsia="ArialMT" w:hAnsi="Times New Roman" w:cs="Times New Roman"/>
          <w:sz w:val="24"/>
          <w:szCs w:val="24"/>
          <w:lang w:val="ru-RU"/>
        </w:rPr>
        <w:t xml:space="preserve">за прежние заблуждения, неправильное поведение или уход от значимых отношений. Вину бессмысленно отрицать – важнее то, что она указывает на те явления, зависящие от клиента, а потому могут быть изменены при его желании. </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7. </w:t>
      </w:r>
      <w:r w:rsidRPr="00A9498F">
        <w:rPr>
          <w:rFonts w:ascii="Times New Roman" w:eastAsia="Arial-ItalicMT" w:hAnsi="Times New Roman" w:cs="Times New Roman"/>
          <w:i/>
          <w:iCs/>
          <w:sz w:val="24"/>
          <w:szCs w:val="24"/>
          <w:lang w:val="ru-RU"/>
        </w:rPr>
        <w:t xml:space="preserve">Недоверие </w:t>
      </w:r>
      <w:r w:rsidRPr="00A9498F">
        <w:rPr>
          <w:rFonts w:ascii="Times New Roman" w:eastAsia="ArialMT" w:hAnsi="Times New Roman" w:cs="Times New Roman"/>
          <w:sz w:val="24"/>
          <w:szCs w:val="24"/>
          <w:lang w:val="ru-RU"/>
        </w:rPr>
        <w:t>возникает в силу того, что консультант относится к числу посторонних, от которых продолжает исходить опасность. Поскольку недоверие является в какой-то мере реалистичным, нелишне выслушать и принять выражение недовольства и разочарования клиента.</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8. </w:t>
      </w:r>
      <w:r w:rsidRPr="00A9498F">
        <w:rPr>
          <w:rFonts w:ascii="Times New Roman" w:eastAsia="Arial-ItalicMT" w:hAnsi="Times New Roman" w:cs="Times New Roman"/>
          <w:i/>
          <w:iCs/>
          <w:sz w:val="24"/>
          <w:szCs w:val="24"/>
          <w:lang w:val="ru-RU"/>
        </w:rPr>
        <w:t xml:space="preserve">Депрессия, </w:t>
      </w:r>
      <w:r w:rsidRPr="00A9498F">
        <w:rPr>
          <w:rFonts w:ascii="Times New Roman" w:eastAsia="ArialMT" w:hAnsi="Times New Roman" w:cs="Times New Roman"/>
          <w:sz w:val="24"/>
          <w:szCs w:val="24"/>
          <w:lang w:val="ru-RU"/>
        </w:rPr>
        <w:t>проявляющаяся в чувстве незначимости и неспособности к действиям, часто поддерживаемая окружением. Она преодолевается путем принятия своих чувств, приобретения самоконтроля и активного участия в жизни.</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9. </w:t>
      </w:r>
      <w:r w:rsidRPr="00A9498F">
        <w:rPr>
          <w:rFonts w:ascii="Times New Roman" w:eastAsia="Arial-ItalicMT" w:hAnsi="Times New Roman" w:cs="Times New Roman"/>
          <w:i/>
          <w:iCs/>
          <w:sz w:val="24"/>
          <w:szCs w:val="24"/>
          <w:lang w:val="ru-RU"/>
        </w:rPr>
        <w:t xml:space="preserve">Амбивалентность </w:t>
      </w:r>
      <w:r w:rsidRPr="00A9498F">
        <w:rPr>
          <w:rFonts w:ascii="Times New Roman" w:eastAsia="ArialMT" w:hAnsi="Times New Roman" w:cs="Times New Roman"/>
          <w:sz w:val="24"/>
          <w:szCs w:val="24"/>
          <w:lang w:val="ru-RU"/>
        </w:rPr>
        <w:t>обусловлена проблемностью социальной и сексуальной ролей как у клиентки, так и у значимых лиц из окружения, а также необходимостью принимать решения об изменении стереотипов жизни. Немаловажно, признав право собеседника на двойственность эмоций, дать возможность их открытого проявления.</w:t>
      </w:r>
    </w:p>
    <w:p w:rsidR="00D6597F"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После эмоционального отреагирования следует постепенно переходить к работ</w:t>
      </w:r>
      <w:r w:rsidR="001E7C38" w:rsidRPr="00A9498F">
        <w:rPr>
          <w:rFonts w:ascii="Times New Roman" w:eastAsia="ArialMT" w:hAnsi="Times New Roman" w:cs="Times New Roman"/>
          <w:sz w:val="24"/>
          <w:szCs w:val="24"/>
          <w:lang w:val="ru-RU"/>
        </w:rPr>
        <w:t xml:space="preserve">е по </w:t>
      </w:r>
      <w:r w:rsidRPr="00A9498F">
        <w:rPr>
          <w:rFonts w:ascii="Times New Roman" w:eastAsia="ArialMT" w:hAnsi="Times New Roman" w:cs="Times New Roman"/>
          <w:sz w:val="24"/>
          <w:szCs w:val="24"/>
          <w:lang w:val="ru-RU"/>
        </w:rPr>
        <w:t>восстановлению личностного контроля. Тут не следу</w:t>
      </w:r>
      <w:r w:rsidR="001E7C38" w:rsidRPr="00A9498F">
        <w:rPr>
          <w:rFonts w:ascii="Times New Roman" w:eastAsia="ArialMT" w:hAnsi="Times New Roman" w:cs="Times New Roman"/>
          <w:sz w:val="24"/>
          <w:szCs w:val="24"/>
          <w:lang w:val="ru-RU"/>
        </w:rPr>
        <w:t xml:space="preserve">ет ожидать быстрых результатов: </w:t>
      </w:r>
      <w:r w:rsidRPr="00A9498F">
        <w:rPr>
          <w:rFonts w:ascii="Times New Roman" w:eastAsia="ArialMT" w:hAnsi="Times New Roman" w:cs="Times New Roman"/>
          <w:sz w:val="24"/>
          <w:szCs w:val="24"/>
          <w:lang w:val="ru-RU"/>
        </w:rPr>
        <w:t>порой должно пройти немало времени; недели или месяцы</w:t>
      </w:r>
      <w:r w:rsidR="001E7C38" w:rsidRPr="00A9498F">
        <w:rPr>
          <w:rFonts w:ascii="Times New Roman" w:eastAsia="ArialMT" w:hAnsi="Times New Roman" w:cs="Times New Roman"/>
          <w:sz w:val="24"/>
          <w:szCs w:val="24"/>
          <w:lang w:val="ru-RU"/>
        </w:rPr>
        <w:t xml:space="preserve">, а иногда и годы уходят на то, </w:t>
      </w:r>
      <w:r w:rsidRPr="00A9498F">
        <w:rPr>
          <w:rFonts w:ascii="Times New Roman" w:eastAsia="ArialMT" w:hAnsi="Times New Roman" w:cs="Times New Roman"/>
          <w:sz w:val="24"/>
          <w:szCs w:val="24"/>
          <w:lang w:val="ru-RU"/>
        </w:rPr>
        <w:t>чтобы полностью реконструировать отношения с о</w:t>
      </w:r>
      <w:r w:rsidR="001E7C38" w:rsidRPr="00A9498F">
        <w:rPr>
          <w:rFonts w:ascii="Times New Roman" w:eastAsia="ArialMT" w:hAnsi="Times New Roman" w:cs="Times New Roman"/>
          <w:sz w:val="24"/>
          <w:szCs w:val="24"/>
          <w:lang w:val="ru-RU"/>
        </w:rPr>
        <w:t xml:space="preserve">кружающими и достичь интеграции </w:t>
      </w:r>
      <w:r w:rsidRPr="00A9498F">
        <w:rPr>
          <w:rFonts w:ascii="Times New Roman" w:eastAsia="ArialMT" w:hAnsi="Times New Roman" w:cs="Times New Roman"/>
          <w:sz w:val="24"/>
          <w:szCs w:val="24"/>
          <w:lang w:val="ru-RU"/>
        </w:rPr>
        <w:t>личности. Нет смысла фиксироваться на деталях сек</w:t>
      </w:r>
      <w:r w:rsidR="001E7C38" w:rsidRPr="00A9498F">
        <w:rPr>
          <w:rFonts w:ascii="Times New Roman" w:eastAsia="ArialMT" w:hAnsi="Times New Roman" w:cs="Times New Roman"/>
          <w:sz w:val="24"/>
          <w:szCs w:val="24"/>
          <w:lang w:val="ru-RU"/>
        </w:rPr>
        <w:t xml:space="preserve">суального нападения: фиксация и </w:t>
      </w:r>
      <w:r w:rsidRPr="00A9498F">
        <w:rPr>
          <w:rFonts w:ascii="Times New Roman" w:eastAsia="ArialMT" w:hAnsi="Times New Roman" w:cs="Times New Roman"/>
          <w:sz w:val="24"/>
          <w:szCs w:val="24"/>
          <w:lang w:val="ru-RU"/>
        </w:rPr>
        <w:t>генерализация этих переживаний могут приводить к хронической беззащитности и</w:t>
      </w:r>
      <w:r w:rsidR="001E7C38"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непреодолимому страху перед всеми мужчинами.</w:t>
      </w:r>
    </w:p>
    <w:p w:rsidR="001E7C38"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lastRenderedPageBreak/>
        <w:t>Если клиентка обращается за помощью непосредственно после со</w:t>
      </w:r>
      <w:r w:rsidR="001E7C38" w:rsidRPr="00A9498F">
        <w:rPr>
          <w:rFonts w:ascii="Times New Roman" w:eastAsia="ArialMT" w:hAnsi="Times New Roman" w:cs="Times New Roman"/>
          <w:sz w:val="24"/>
          <w:szCs w:val="24"/>
          <w:lang w:val="ru-RU"/>
        </w:rPr>
        <w:t xml:space="preserve">вершенного </w:t>
      </w:r>
      <w:r w:rsidRPr="00A9498F">
        <w:rPr>
          <w:rFonts w:ascii="Times New Roman" w:eastAsia="ArialMT" w:hAnsi="Times New Roman" w:cs="Times New Roman"/>
          <w:sz w:val="24"/>
          <w:szCs w:val="24"/>
          <w:lang w:val="ru-RU"/>
        </w:rPr>
        <w:t>сексуального нападения, ей рекомендуют обратиться</w:t>
      </w:r>
      <w:r w:rsidR="001E7C38" w:rsidRPr="00A9498F">
        <w:rPr>
          <w:rFonts w:ascii="Times New Roman" w:eastAsia="ArialMT" w:hAnsi="Times New Roman" w:cs="Times New Roman"/>
          <w:sz w:val="24"/>
          <w:szCs w:val="24"/>
          <w:lang w:val="ru-RU"/>
        </w:rPr>
        <w:t xml:space="preserve"> в правоохранительные органы по </w:t>
      </w:r>
      <w:r w:rsidRPr="00A9498F">
        <w:rPr>
          <w:rFonts w:ascii="Times New Roman" w:eastAsia="ArialMT" w:hAnsi="Times New Roman" w:cs="Times New Roman"/>
          <w:sz w:val="24"/>
          <w:szCs w:val="24"/>
          <w:lang w:val="ru-RU"/>
        </w:rPr>
        <w:t>телефону или лично, для чего ее снабжают соотв</w:t>
      </w:r>
      <w:r w:rsidR="001E7C38" w:rsidRPr="00A9498F">
        <w:rPr>
          <w:rFonts w:ascii="Times New Roman" w:eastAsia="ArialMT" w:hAnsi="Times New Roman" w:cs="Times New Roman"/>
          <w:sz w:val="24"/>
          <w:szCs w:val="24"/>
          <w:lang w:val="ru-RU"/>
        </w:rPr>
        <w:t xml:space="preserve">етствующей информацией. Следует </w:t>
      </w:r>
      <w:r w:rsidRPr="00A9498F">
        <w:rPr>
          <w:rFonts w:ascii="Times New Roman" w:eastAsia="ArialMT" w:hAnsi="Times New Roman" w:cs="Times New Roman"/>
          <w:sz w:val="24"/>
          <w:szCs w:val="24"/>
          <w:lang w:val="ru-RU"/>
        </w:rPr>
        <w:t>убедить в необходимости дать, показания следствен</w:t>
      </w:r>
      <w:r w:rsidR="001E7C38" w:rsidRPr="00A9498F">
        <w:rPr>
          <w:rFonts w:ascii="Times New Roman" w:eastAsia="ArialMT" w:hAnsi="Times New Roman" w:cs="Times New Roman"/>
          <w:sz w:val="24"/>
          <w:szCs w:val="24"/>
          <w:lang w:val="ru-RU"/>
        </w:rPr>
        <w:t xml:space="preserve">ным органам и как можно быстрее </w:t>
      </w:r>
      <w:r w:rsidRPr="00A9498F">
        <w:rPr>
          <w:rFonts w:ascii="Times New Roman" w:eastAsia="ArialMT" w:hAnsi="Times New Roman" w:cs="Times New Roman"/>
          <w:sz w:val="24"/>
          <w:szCs w:val="24"/>
          <w:lang w:val="ru-RU"/>
        </w:rPr>
        <w:t>пройти медицинское обследование. Стоит упомянуть, чт</w:t>
      </w:r>
      <w:r w:rsidR="001E7C38" w:rsidRPr="00A9498F">
        <w:rPr>
          <w:rFonts w:ascii="Times New Roman" w:eastAsia="ArialMT" w:hAnsi="Times New Roman" w:cs="Times New Roman"/>
          <w:sz w:val="24"/>
          <w:szCs w:val="24"/>
          <w:lang w:val="ru-RU"/>
        </w:rPr>
        <w:t xml:space="preserve">о пройти медицинскую экспертизу </w:t>
      </w:r>
      <w:r w:rsidRPr="00A9498F">
        <w:rPr>
          <w:rFonts w:ascii="Times New Roman" w:eastAsia="ArialMT" w:hAnsi="Times New Roman" w:cs="Times New Roman"/>
          <w:sz w:val="24"/>
          <w:szCs w:val="24"/>
          <w:lang w:val="ru-RU"/>
        </w:rPr>
        <w:t>желательно в течение первых суток, имея определенн</w:t>
      </w:r>
      <w:r w:rsidR="001E7C38" w:rsidRPr="00A9498F">
        <w:rPr>
          <w:rFonts w:ascii="Times New Roman" w:eastAsia="ArialMT" w:hAnsi="Times New Roman" w:cs="Times New Roman"/>
          <w:sz w:val="24"/>
          <w:szCs w:val="24"/>
          <w:lang w:val="ru-RU"/>
        </w:rPr>
        <w:t xml:space="preserve">ые доказательства изнасилования </w:t>
      </w:r>
      <w:r w:rsidRPr="00A9498F">
        <w:rPr>
          <w:rFonts w:ascii="Times New Roman" w:eastAsia="ArialMT" w:hAnsi="Times New Roman" w:cs="Times New Roman"/>
          <w:sz w:val="24"/>
          <w:szCs w:val="24"/>
          <w:lang w:val="ru-RU"/>
        </w:rPr>
        <w:t>(для чего не следует мыться или принимать ванну</w:t>
      </w:r>
      <w:r w:rsidR="001E7C38" w:rsidRPr="00A9498F">
        <w:rPr>
          <w:rFonts w:ascii="Times New Roman" w:eastAsia="ArialMT" w:hAnsi="Times New Roman" w:cs="Times New Roman"/>
          <w:sz w:val="24"/>
          <w:szCs w:val="24"/>
          <w:lang w:val="ru-RU"/>
        </w:rPr>
        <w:t xml:space="preserve">). Давать жертве эту информацию </w:t>
      </w:r>
      <w:r w:rsidRPr="00A9498F">
        <w:rPr>
          <w:rFonts w:ascii="Times New Roman" w:eastAsia="ArialMT" w:hAnsi="Times New Roman" w:cs="Times New Roman"/>
          <w:sz w:val="24"/>
          <w:szCs w:val="24"/>
          <w:lang w:val="ru-RU"/>
        </w:rPr>
        <w:t>очень трудно, но целесообразно напомнить, что эти де</w:t>
      </w:r>
      <w:r w:rsidR="001E7C38" w:rsidRPr="00A9498F">
        <w:rPr>
          <w:rFonts w:ascii="Times New Roman" w:eastAsia="ArialMT" w:hAnsi="Times New Roman" w:cs="Times New Roman"/>
          <w:sz w:val="24"/>
          <w:szCs w:val="24"/>
          <w:lang w:val="ru-RU"/>
        </w:rPr>
        <w:t xml:space="preserve">йствия могут облегчить оказание </w:t>
      </w:r>
      <w:r w:rsidRPr="00A9498F">
        <w:rPr>
          <w:rFonts w:ascii="Times New Roman" w:eastAsia="ArialMT" w:hAnsi="Times New Roman" w:cs="Times New Roman"/>
          <w:sz w:val="24"/>
          <w:szCs w:val="24"/>
          <w:lang w:val="ru-RU"/>
        </w:rPr>
        <w:t>ей помощи. Безусловно, этот момент требует о</w:t>
      </w:r>
      <w:r w:rsidR="001E7C38" w:rsidRPr="00A9498F">
        <w:rPr>
          <w:rFonts w:ascii="Times New Roman" w:eastAsia="ArialMT" w:hAnsi="Times New Roman" w:cs="Times New Roman"/>
          <w:sz w:val="24"/>
          <w:szCs w:val="24"/>
          <w:lang w:val="ru-RU"/>
        </w:rPr>
        <w:t>т консультанта особой чуткости.</w:t>
      </w:r>
    </w:p>
    <w:p w:rsidR="001E7C38" w:rsidRPr="00A9498F" w:rsidRDefault="00D6597F"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Обращаясь к консультанту, а не в правоохранительные</w:t>
      </w:r>
      <w:r w:rsidR="001E7C38" w:rsidRPr="00A9498F">
        <w:rPr>
          <w:rFonts w:ascii="Times New Roman" w:eastAsia="ArialMT" w:hAnsi="Times New Roman" w:cs="Times New Roman"/>
          <w:sz w:val="24"/>
          <w:szCs w:val="24"/>
          <w:lang w:val="ru-RU"/>
        </w:rPr>
        <w:t xml:space="preserve"> органы, жертва имеет для этого </w:t>
      </w:r>
      <w:r w:rsidRPr="00A9498F">
        <w:rPr>
          <w:rFonts w:ascii="Times New Roman" w:eastAsia="ArialMT" w:hAnsi="Times New Roman" w:cs="Times New Roman"/>
          <w:sz w:val="24"/>
          <w:szCs w:val="24"/>
          <w:lang w:val="ru-RU"/>
        </w:rPr>
        <w:t>свои основания, и потому переадресацию воспри</w:t>
      </w:r>
      <w:r w:rsidR="001E7C38" w:rsidRPr="00A9498F">
        <w:rPr>
          <w:rFonts w:ascii="Times New Roman" w:eastAsia="ArialMT" w:hAnsi="Times New Roman" w:cs="Times New Roman"/>
          <w:sz w:val="24"/>
          <w:szCs w:val="24"/>
          <w:lang w:val="ru-RU"/>
        </w:rPr>
        <w:t xml:space="preserve">мет как отвержение. Юридическая </w:t>
      </w:r>
      <w:r w:rsidRPr="00A9498F">
        <w:rPr>
          <w:rFonts w:ascii="Times New Roman" w:eastAsia="ArialMT" w:hAnsi="Times New Roman" w:cs="Times New Roman"/>
          <w:sz w:val="24"/>
          <w:szCs w:val="24"/>
          <w:lang w:val="ru-RU"/>
        </w:rPr>
        <w:t>информация может быть усвоена лишь на фоне у</w:t>
      </w:r>
      <w:r w:rsidR="001E7C38" w:rsidRPr="00A9498F">
        <w:rPr>
          <w:rFonts w:ascii="Times New Roman" w:eastAsia="ArialMT" w:hAnsi="Times New Roman" w:cs="Times New Roman"/>
          <w:sz w:val="24"/>
          <w:szCs w:val="24"/>
          <w:lang w:val="ru-RU"/>
        </w:rPr>
        <w:t xml:space="preserve">становленного доверия и базовой </w:t>
      </w:r>
      <w:r w:rsidRPr="00A9498F">
        <w:rPr>
          <w:rFonts w:ascii="Times New Roman" w:eastAsia="ArialMT" w:hAnsi="Times New Roman" w:cs="Times New Roman"/>
          <w:sz w:val="24"/>
          <w:szCs w:val="24"/>
          <w:lang w:val="ru-RU"/>
        </w:rPr>
        <w:t>консульт</w:t>
      </w:r>
      <w:r w:rsidR="001E7C38" w:rsidRPr="00A9498F">
        <w:rPr>
          <w:rFonts w:ascii="Times New Roman" w:eastAsia="ArialMT" w:hAnsi="Times New Roman" w:cs="Times New Roman"/>
          <w:sz w:val="24"/>
          <w:szCs w:val="24"/>
          <w:lang w:val="ru-RU"/>
        </w:rPr>
        <w:t>ативной проработки переживаний.</w:t>
      </w:r>
    </w:p>
    <w:p w:rsidR="001E7C38" w:rsidRPr="00A9498F" w:rsidRDefault="00746D55"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Из-за отсутствия надежной системы законов и</w:t>
      </w:r>
      <w:r w:rsidR="00801A84" w:rsidRPr="00A9498F">
        <w:rPr>
          <w:rFonts w:ascii="Times New Roman" w:eastAsia="ArialMT" w:hAnsi="Times New Roman" w:cs="Times New Roman"/>
          <w:sz w:val="24"/>
          <w:szCs w:val="24"/>
          <w:lang w:val="ru-RU"/>
        </w:rPr>
        <w:t xml:space="preserve"> неэффективности их исполнения, </w:t>
      </w:r>
      <w:r w:rsidRPr="00A9498F">
        <w:rPr>
          <w:rFonts w:ascii="Times New Roman" w:eastAsia="ArialMT" w:hAnsi="Times New Roman" w:cs="Times New Roman"/>
          <w:sz w:val="24"/>
          <w:szCs w:val="24"/>
          <w:lang w:val="ru-RU"/>
        </w:rPr>
        <w:t>несовершеннолетние, пострадавшие от секс</w:t>
      </w:r>
      <w:r w:rsidR="00801A84" w:rsidRPr="00A9498F">
        <w:rPr>
          <w:rFonts w:ascii="Times New Roman" w:eastAsia="ArialMT" w:hAnsi="Times New Roman" w:cs="Times New Roman"/>
          <w:sz w:val="24"/>
          <w:szCs w:val="24"/>
          <w:lang w:val="ru-RU"/>
        </w:rPr>
        <w:t xml:space="preserve">уального насилия, обращаются за </w:t>
      </w:r>
      <w:r w:rsidRPr="00A9498F">
        <w:rPr>
          <w:rFonts w:ascii="Times New Roman" w:eastAsia="ArialMT" w:hAnsi="Times New Roman" w:cs="Times New Roman"/>
          <w:sz w:val="24"/>
          <w:szCs w:val="24"/>
          <w:lang w:val="ru-RU"/>
        </w:rPr>
        <w:t>правоохранительной помощью крайне редко. Это связано с психологической травматичностью дознания и судебного процесса, опасениями разгласить нежелательную</w:t>
      </w:r>
      <w:r w:rsidR="00801A84"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информацию в учебных заведениях, среди значим</w:t>
      </w:r>
      <w:r w:rsidR="00801A84" w:rsidRPr="00A9498F">
        <w:rPr>
          <w:rFonts w:ascii="Times New Roman" w:eastAsia="ArialMT" w:hAnsi="Times New Roman" w:cs="Times New Roman"/>
          <w:sz w:val="24"/>
          <w:szCs w:val="24"/>
          <w:lang w:val="ru-RU"/>
        </w:rPr>
        <w:t xml:space="preserve">ого окружения, сомнением в </w:t>
      </w:r>
      <w:r w:rsidRPr="00A9498F">
        <w:rPr>
          <w:rFonts w:ascii="Times New Roman" w:eastAsia="ArialMT" w:hAnsi="Times New Roman" w:cs="Times New Roman"/>
          <w:sz w:val="24"/>
          <w:szCs w:val="24"/>
          <w:lang w:val="ru-RU"/>
        </w:rPr>
        <w:t xml:space="preserve">действенности юридической помощи, страхом </w:t>
      </w:r>
      <w:r w:rsidR="00801A84" w:rsidRPr="00A9498F">
        <w:rPr>
          <w:rFonts w:ascii="Times New Roman" w:eastAsia="ArialMT" w:hAnsi="Times New Roman" w:cs="Times New Roman"/>
          <w:sz w:val="24"/>
          <w:szCs w:val="24"/>
          <w:lang w:val="ru-RU"/>
        </w:rPr>
        <w:t xml:space="preserve">перед местью насильника или его </w:t>
      </w:r>
      <w:r w:rsidRPr="00A9498F">
        <w:rPr>
          <w:rFonts w:ascii="Times New Roman" w:eastAsia="ArialMT" w:hAnsi="Times New Roman" w:cs="Times New Roman"/>
          <w:sz w:val="24"/>
          <w:szCs w:val="24"/>
          <w:lang w:val="ru-RU"/>
        </w:rPr>
        <w:t>окружения.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Из всего вышесказанного можно вывести, что бол</w:t>
      </w:r>
      <w:r w:rsidR="00243C36" w:rsidRPr="00A9498F">
        <w:rPr>
          <w:rFonts w:ascii="Times New Roman" w:eastAsia="ArialMT" w:hAnsi="Times New Roman" w:cs="Times New Roman"/>
          <w:sz w:val="24"/>
          <w:szCs w:val="24"/>
          <w:lang w:val="ru-RU"/>
        </w:rPr>
        <w:t xml:space="preserve">ее половины жертв изнасилования </w:t>
      </w:r>
      <w:r w:rsidRPr="00A9498F">
        <w:rPr>
          <w:rFonts w:ascii="Times New Roman" w:eastAsia="ArialMT" w:hAnsi="Times New Roman" w:cs="Times New Roman"/>
          <w:sz w:val="24"/>
          <w:szCs w:val="24"/>
          <w:lang w:val="ru-RU"/>
        </w:rPr>
        <w:t>проявляют некоторый уровень ТСИ после изнасилования. Вы</w:t>
      </w:r>
      <w:r w:rsidR="00243C36" w:rsidRPr="00A9498F">
        <w:rPr>
          <w:rFonts w:ascii="Times New Roman" w:eastAsia="ArialMT" w:hAnsi="Times New Roman" w:cs="Times New Roman"/>
          <w:sz w:val="24"/>
          <w:szCs w:val="24"/>
          <w:lang w:val="ru-RU"/>
        </w:rPr>
        <w:t xml:space="preserve">ход из депрессии и </w:t>
      </w:r>
      <w:r w:rsidRPr="00A9498F">
        <w:rPr>
          <w:rFonts w:ascii="Times New Roman" w:eastAsia="ArialMT" w:hAnsi="Times New Roman" w:cs="Times New Roman"/>
          <w:sz w:val="24"/>
          <w:szCs w:val="24"/>
          <w:lang w:val="ru-RU"/>
        </w:rPr>
        <w:t>социальная корректировка обычно занимают несколько</w:t>
      </w:r>
      <w:r w:rsidR="00243C36" w:rsidRPr="00A9498F">
        <w:rPr>
          <w:rFonts w:ascii="Times New Roman" w:eastAsia="ArialMT" w:hAnsi="Times New Roman" w:cs="Times New Roman"/>
          <w:sz w:val="24"/>
          <w:szCs w:val="24"/>
          <w:lang w:val="ru-RU"/>
        </w:rPr>
        <w:t xml:space="preserve"> месяцев после травмы. С другой </w:t>
      </w:r>
      <w:r w:rsidRPr="00A9498F">
        <w:rPr>
          <w:rFonts w:ascii="Times New Roman" w:eastAsia="ArialMT" w:hAnsi="Times New Roman" w:cs="Times New Roman"/>
          <w:sz w:val="24"/>
          <w:szCs w:val="24"/>
          <w:lang w:val="ru-RU"/>
        </w:rPr>
        <w:t>стороны, страх, тревожность, переживание травмы, ра</w:t>
      </w:r>
      <w:r w:rsidR="00243C36" w:rsidRPr="00A9498F">
        <w:rPr>
          <w:rFonts w:ascii="Times New Roman" w:eastAsia="ArialMT" w:hAnsi="Times New Roman" w:cs="Times New Roman"/>
          <w:sz w:val="24"/>
          <w:szCs w:val="24"/>
          <w:lang w:val="ru-RU"/>
        </w:rPr>
        <w:t xml:space="preserve">сстройства сна, ночные кошмары, </w:t>
      </w:r>
      <w:r w:rsidRPr="00A9498F">
        <w:rPr>
          <w:rFonts w:ascii="Times New Roman" w:eastAsia="ArialMT" w:hAnsi="Times New Roman" w:cs="Times New Roman"/>
          <w:sz w:val="24"/>
          <w:szCs w:val="24"/>
          <w:lang w:val="ru-RU"/>
        </w:rPr>
        <w:t>избегание стимулов, напоминающих о нападении, – это симптомы, которые ча</w:t>
      </w:r>
      <w:r w:rsidR="00243C36" w:rsidRPr="00A9498F">
        <w:rPr>
          <w:rFonts w:ascii="Times New Roman" w:eastAsia="ArialMT" w:hAnsi="Times New Roman" w:cs="Times New Roman"/>
          <w:sz w:val="24"/>
          <w:szCs w:val="24"/>
          <w:lang w:val="ru-RU"/>
        </w:rPr>
        <w:t xml:space="preserve">сто </w:t>
      </w:r>
      <w:r w:rsidRPr="00A9498F">
        <w:rPr>
          <w:rFonts w:ascii="Times New Roman" w:eastAsia="ArialMT" w:hAnsi="Times New Roman" w:cs="Times New Roman"/>
          <w:sz w:val="24"/>
          <w:szCs w:val="24"/>
          <w:lang w:val="ru-RU"/>
        </w:rPr>
        <w:t>остаются у жертвы изнасилования на многие годы, есл</w:t>
      </w:r>
      <w:r w:rsidR="00243C36" w:rsidRPr="00A9498F">
        <w:rPr>
          <w:rFonts w:ascii="Times New Roman" w:eastAsia="ArialMT" w:hAnsi="Times New Roman" w:cs="Times New Roman"/>
          <w:sz w:val="24"/>
          <w:szCs w:val="24"/>
          <w:lang w:val="ru-RU"/>
        </w:rPr>
        <w:t xml:space="preserve">и не навсегда. Жертвы нападения </w:t>
      </w:r>
      <w:r w:rsidRPr="00A9498F">
        <w:rPr>
          <w:rFonts w:ascii="Times New Roman" w:eastAsia="ArialMT" w:hAnsi="Times New Roman" w:cs="Times New Roman"/>
          <w:sz w:val="24"/>
          <w:szCs w:val="24"/>
          <w:lang w:val="ru-RU"/>
        </w:rPr>
        <w:t>также испытывают трудности в межличностных отн</w:t>
      </w:r>
      <w:r w:rsidR="00243C36" w:rsidRPr="00A9498F">
        <w:rPr>
          <w:rFonts w:ascii="Times New Roman" w:eastAsia="ArialMT" w:hAnsi="Times New Roman" w:cs="Times New Roman"/>
          <w:sz w:val="24"/>
          <w:szCs w:val="24"/>
          <w:lang w:val="ru-RU"/>
        </w:rPr>
        <w:t xml:space="preserve">ошениях со значимыми фигурами и </w:t>
      </w:r>
      <w:r w:rsidRPr="00A9498F">
        <w:rPr>
          <w:rFonts w:ascii="Times New Roman" w:eastAsia="ArialMT" w:hAnsi="Times New Roman" w:cs="Times New Roman"/>
          <w:sz w:val="24"/>
          <w:szCs w:val="24"/>
          <w:lang w:val="ru-RU"/>
        </w:rPr>
        <w:t>органами власти; их удовлетворенность работой ниже,</w:t>
      </w:r>
      <w:r w:rsidR="00243C36" w:rsidRPr="00A9498F">
        <w:rPr>
          <w:rFonts w:ascii="Times New Roman" w:eastAsia="ArialMT" w:hAnsi="Times New Roman" w:cs="Times New Roman"/>
          <w:sz w:val="24"/>
          <w:szCs w:val="24"/>
          <w:lang w:val="ru-RU"/>
        </w:rPr>
        <w:t xml:space="preserve"> чем у большинства, у них также </w:t>
      </w:r>
      <w:r w:rsidRPr="00A9498F">
        <w:rPr>
          <w:rFonts w:ascii="Times New Roman" w:eastAsia="ArialMT" w:hAnsi="Times New Roman" w:cs="Times New Roman"/>
          <w:sz w:val="24"/>
          <w:szCs w:val="24"/>
          <w:lang w:val="ru-RU"/>
        </w:rPr>
        <w:t>меньше надежд на будущее. Кроме того, их самооц</w:t>
      </w:r>
      <w:r w:rsidR="00243C36" w:rsidRPr="00A9498F">
        <w:rPr>
          <w:rFonts w:ascii="Times New Roman" w:eastAsia="ArialMT" w:hAnsi="Times New Roman" w:cs="Times New Roman"/>
          <w:sz w:val="24"/>
          <w:szCs w:val="24"/>
          <w:lang w:val="ru-RU"/>
        </w:rPr>
        <w:t xml:space="preserve">енка (самоуважение) ниже, чем у </w:t>
      </w:r>
      <w:r w:rsidRPr="00A9498F">
        <w:rPr>
          <w:rFonts w:ascii="Times New Roman" w:eastAsia="ArialMT" w:hAnsi="Times New Roman" w:cs="Times New Roman"/>
          <w:sz w:val="24"/>
          <w:szCs w:val="24"/>
          <w:lang w:val="ru-RU"/>
        </w:rPr>
        <w:t>других женщин даже по прошествии 2</w:t>
      </w:r>
      <w:r w:rsidR="00746D55" w:rsidRPr="00A9498F">
        <w:rPr>
          <w:rFonts w:ascii="Times New Roman" w:eastAsia="ArialMT" w:hAnsi="Times New Roman" w:cs="Times New Roman"/>
          <w:sz w:val="24"/>
          <w:szCs w:val="24"/>
          <w:lang w:val="ru-RU"/>
        </w:rPr>
        <w:t xml:space="preserve"> лет после ситуации нападения</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ТСИ необязательно развивается сразу </w:t>
      </w:r>
      <w:r w:rsidR="00746D55" w:rsidRPr="00A9498F">
        <w:rPr>
          <w:rFonts w:ascii="Times New Roman" w:eastAsia="ArialMT" w:hAnsi="Times New Roman" w:cs="Times New Roman"/>
          <w:sz w:val="24"/>
          <w:szCs w:val="24"/>
          <w:lang w:val="ru-RU"/>
        </w:rPr>
        <w:t xml:space="preserve">же после нападения. Если жертва </w:t>
      </w:r>
      <w:r w:rsidRPr="00A9498F">
        <w:rPr>
          <w:rFonts w:ascii="Times New Roman" w:eastAsia="ArialMT" w:hAnsi="Times New Roman" w:cs="Times New Roman"/>
          <w:sz w:val="24"/>
          <w:szCs w:val="24"/>
          <w:lang w:val="ru-RU"/>
        </w:rPr>
        <w:t>обращается за профессиональной помощью нем</w:t>
      </w:r>
      <w:r w:rsidR="00746D55" w:rsidRPr="00A9498F">
        <w:rPr>
          <w:rFonts w:ascii="Times New Roman" w:eastAsia="ArialMT" w:hAnsi="Times New Roman" w:cs="Times New Roman"/>
          <w:sz w:val="24"/>
          <w:szCs w:val="24"/>
          <w:lang w:val="ru-RU"/>
        </w:rPr>
        <w:t xml:space="preserve">едленно после изнасилования, то </w:t>
      </w:r>
      <w:r w:rsidRPr="00A9498F">
        <w:rPr>
          <w:rFonts w:ascii="Times New Roman" w:eastAsia="ArialMT" w:hAnsi="Times New Roman" w:cs="Times New Roman"/>
          <w:sz w:val="24"/>
          <w:szCs w:val="24"/>
          <w:lang w:val="ru-RU"/>
        </w:rPr>
        <w:t>вероятность того, что она будет испытыва</w:t>
      </w:r>
      <w:r w:rsidR="00746D55" w:rsidRPr="00A9498F">
        <w:rPr>
          <w:rFonts w:ascii="Times New Roman" w:eastAsia="ArialMT" w:hAnsi="Times New Roman" w:cs="Times New Roman"/>
          <w:sz w:val="24"/>
          <w:szCs w:val="24"/>
          <w:lang w:val="ru-RU"/>
        </w:rPr>
        <w:t>ть симптоматику ПТСР, – меньше</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На вероятность развития ТСИ и степени ег</w:t>
      </w:r>
      <w:r w:rsidR="00746D55" w:rsidRPr="00A9498F">
        <w:rPr>
          <w:rFonts w:ascii="Times New Roman" w:eastAsia="ArialMT" w:hAnsi="Times New Roman" w:cs="Times New Roman"/>
          <w:sz w:val="24"/>
          <w:szCs w:val="24"/>
          <w:lang w:val="ru-RU"/>
        </w:rPr>
        <w:t xml:space="preserve">о серьезности влияют личностные </w:t>
      </w:r>
      <w:r w:rsidRPr="00A9498F">
        <w:rPr>
          <w:rFonts w:ascii="Times New Roman" w:eastAsia="ArialMT" w:hAnsi="Times New Roman" w:cs="Times New Roman"/>
          <w:sz w:val="24"/>
          <w:szCs w:val="24"/>
          <w:lang w:val="ru-RU"/>
        </w:rPr>
        <w:t xml:space="preserve">характеристики жертвы. Очевидно, что женщины </w:t>
      </w:r>
      <w:r w:rsidR="00746D55" w:rsidRPr="00A9498F">
        <w:rPr>
          <w:rFonts w:ascii="Times New Roman" w:eastAsia="ArialMT" w:hAnsi="Times New Roman" w:cs="Times New Roman"/>
          <w:sz w:val="24"/>
          <w:szCs w:val="24"/>
          <w:lang w:val="ru-RU"/>
        </w:rPr>
        <w:t xml:space="preserve">с большим набором механизмов </w:t>
      </w:r>
      <w:r w:rsidRPr="00A9498F">
        <w:rPr>
          <w:rFonts w:ascii="Times New Roman" w:eastAsia="ArialMT" w:hAnsi="Times New Roman" w:cs="Times New Roman"/>
          <w:sz w:val="24"/>
          <w:szCs w:val="24"/>
          <w:lang w:val="ru-RU"/>
        </w:rPr>
        <w:t>совладания и с высокой эмоциональной и психологичес</w:t>
      </w:r>
      <w:r w:rsidR="00746D55" w:rsidRPr="00A9498F">
        <w:rPr>
          <w:rFonts w:ascii="Times New Roman" w:eastAsia="ArialMT" w:hAnsi="Times New Roman" w:cs="Times New Roman"/>
          <w:sz w:val="24"/>
          <w:szCs w:val="24"/>
          <w:lang w:val="ru-RU"/>
        </w:rPr>
        <w:t xml:space="preserve">кой стабильностью реже страдают </w:t>
      </w:r>
      <w:r w:rsidRPr="00A9498F">
        <w:rPr>
          <w:rFonts w:ascii="Times New Roman" w:eastAsia="ArialMT" w:hAnsi="Times New Roman" w:cs="Times New Roman"/>
          <w:sz w:val="24"/>
          <w:szCs w:val="24"/>
          <w:lang w:val="ru-RU"/>
        </w:rPr>
        <w:t>от симптомов ПТСР, чем женщины, у которых Данные характеристики отсутствуют.</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Стереотипы относительно и</w:t>
      </w:r>
      <w:r w:rsidR="001E7C38" w:rsidRPr="00A9498F">
        <w:rPr>
          <w:rFonts w:ascii="Times New Roman" w:eastAsia="ArialMT" w:hAnsi="Times New Roman" w:cs="Times New Roman"/>
          <w:sz w:val="24"/>
          <w:szCs w:val="24"/>
          <w:lang w:val="ru-RU"/>
        </w:rPr>
        <w:t xml:space="preserve">знасилования являются довольно- </w:t>
      </w:r>
      <w:r w:rsidRPr="00A9498F">
        <w:rPr>
          <w:rFonts w:ascii="Times New Roman" w:eastAsia="ArialMT" w:hAnsi="Times New Roman" w:cs="Times New Roman"/>
          <w:sz w:val="24"/>
          <w:szCs w:val="24"/>
          <w:lang w:val="ru-RU"/>
        </w:rPr>
        <w:t>таки распространенными в обществ</w:t>
      </w:r>
      <w:r w:rsidR="001E7C38" w:rsidRPr="00A9498F">
        <w:rPr>
          <w:rFonts w:ascii="Times New Roman" w:eastAsia="ArialMT" w:hAnsi="Times New Roman" w:cs="Times New Roman"/>
          <w:sz w:val="24"/>
          <w:szCs w:val="24"/>
          <w:lang w:val="ru-RU"/>
        </w:rPr>
        <w:t xml:space="preserve">е и еще сильны среди чиновников </w:t>
      </w:r>
      <w:r w:rsidRPr="00A9498F">
        <w:rPr>
          <w:rFonts w:ascii="Times New Roman" w:eastAsia="ArialMT" w:hAnsi="Times New Roman" w:cs="Times New Roman"/>
          <w:sz w:val="24"/>
          <w:szCs w:val="24"/>
          <w:lang w:val="ru-RU"/>
        </w:rPr>
        <w:t xml:space="preserve">правоохранительных органов и судов. Это объясняет </w:t>
      </w:r>
      <w:r w:rsidR="001E7C38" w:rsidRPr="00A9498F">
        <w:rPr>
          <w:rFonts w:ascii="Times New Roman" w:eastAsia="ArialMT" w:hAnsi="Times New Roman" w:cs="Times New Roman"/>
          <w:sz w:val="24"/>
          <w:szCs w:val="24"/>
          <w:lang w:val="ru-RU"/>
        </w:rPr>
        <w:t xml:space="preserve">некорректное «лечение», которое </w:t>
      </w:r>
      <w:r w:rsidRPr="00A9498F">
        <w:rPr>
          <w:rFonts w:ascii="Times New Roman" w:eastAsia="ArialMT" w:hAnsi="Times New Roman" w:cs="Times New Roman"/>
          <w:sz w:val="24"/>
          <w:szCs w:val="24"/>
          <w:lang w:val="ru-RU"/>
        </w:rPr>
        <w:t>жертвы получают от представителей этих учреждени</w:t>
      </w:r>
      <w:r w:rsidR="001E7C38" w:rsidRPr="00A9498F">
        <w:rPr>
          <w:rFonts w:ascii="Times New Roman" w:eastAsia="ArialMT" w:hAnsi="Times New Roman" w:cs="Times New Roman"/>
          <w:sz w:val="24"/>
          <w:szCs w:val="24"/>
          <w:lang w:val="ru-RU"/>
        </w:rPr>
        <w:t xml:space="preserve">й. Жертвам часто задают вопросы </w:t>
      </w:r>
      <w:r w:rsidRPr="00A9498F">
        <w:rPr>
          <w:rFonts w:ascii="Times New Roman" w:eastAsia="ArialMT" w:hAnsi="Times New Roman" w:cs="Times New Roman"/>
          <w:sz w:val="24"/>
          <w:szCs w:val="24"/>
          <w:lang w:val="ru-RU"/>
        </w:rPr>
        <w:t>относительно их собственного поведения, ст</w:t>
      </w:r>
      <w:r w:rsidR="001E7C38" w:rsidRPr="00A9498F">
        <w:rPr>
          <w:rFonts w:ascii="Times New Roman" w:eastAsia="ArialMT" w:hAnsi="Times New Roman" w:cs="Times New Roman"/>
          <w:sz w:val="24"/>
          <w:szCs w:val="24"/>
          <w:lang w:val="ru-RU"/>
        </w:rPr>
        <w:t xml:space="preserve">иля одежды, сексуальной жизни и </w:t>
      </w:r>
      <w:r w:rsidRPr="00A9498F">
        <w:rPr>
          <w:rFonts w:ascii="Times New Roman" w:eastAsia="ArialMT" w:hAnsi="Times New Roman" w:cs="Times New Roman"/>
          <w:sz w:val="24"/>
          <w:szCs w:val="24"/>
          <w:lang w:val="ru-RU"/>
        </w:rPr>
        <w:t>умственного здоровья – вопросы, которые предполагают</w:t>
      </w:r>
      <w:r w:rsidR="001E7C38" w:rsidRPr="00A9498F">
        <w:rPr>
          <w:rFonts w:ascii="Times New Roman" w:eastAsia="ArialMT" w:hAnsi="Times New Roman" w:cs="Times New Roman"/>
          <w:sz w:val="24"/>
          <w:szCs w:val="24"/>
          <w:lang w:val="ru-RU"/>
        </w:rPr>
        <w:t xml:space="preserve"> виновность жертвы. Фактически, </w:t>
      </w:r>
      <w:r w:rsidRPr="00A9498F">
        <w:rPr>
          <w:rFonts w:ascii="Times New Roman" w:eastAsia="ArialMT" w:hAnsi="Times New Roman" w:cs="Times New Roman"/>
          <w:sz w:val="24"/>
          <w:szCs w:val="24"/>
          <w:lang w:val="ru-RU"/>
        </w:rPr>
        <w:t>имеется огромное количество случаев изнасилования,</w:t>
      </w:r>
      <w:r w:rsidR="001E7C38" w:rsidRPr="00A9498F">
        <w:rPr>
          <w:rFonts w:ascii="Times New Roman" w:eastAsia="ArialMT" w:hAnsi="Times New Roman" w:cs="Times New Roman"/>
          <w:sz w:val="24"/>
          <w:szCs w:val="24"/>
          <w:lang w:val="ru-RU"/>
        </w:rPr>
        <w:t xml:space="preserve"> которые не доходят до судебной </w:t>
      </w:r>
      <w:r w:rsidRPr="00A9498F">
        <w:rPr>
          <w:rFonts w:ascii="Times New Roman" w:eastAsia="ArialMT" w:hAnsi="Times New Roman" w:cs="Times New Roman"/>
          <w:sz w:val="24"/>
          <w:szCs w:val="24"/>
          <w:lang w:val="ru-RU"/>
        </w:rPr>
        <w:t>практики из-за некоторых особенностей жертвы. К прим</w:t>
      </w:r>
      <w:r w:rsidR="001E7C38" w:rsidRPr="00A9498F">
        <w:rPr>
          <w:rFonts w:ascii="Times New Roman" w:eastAsia="ArialMT" w:hAnsi="Times New Roman" w:cs="Times New Roman"/>
          <w:sz w:val="24"/>
          <w:szCs w:val="24"/>
          <w:lang w:val="ru-RU"/>
        </w:rPr>
        <w:t xml:space="preserve">еру, это такие особенности как: </w:t>
      </w:r>
      <w:r w:rsidRPr="00A9498F">
        <w:rPr>
          <w:rFonts w:ascii="Times New Roman" w:eastAsia="ArialMT" w:hAnsi="Times New Roman" w:cs="Times New Roman"/>
          <w:sz w:val="24"/>
          <w:szCs w:val="24"/>
          <w:lang w:val="ru-RU"/>
        </w:rPr>
        <w:t xml:space="preserve">употребление жертвой алкоголя, неуправляемое </w:t>
      </w:r>
      <w:r w:rsidR="001E7C38" w:rsidRPr="00A9498F">
        <w:rPr>
          <w:rFonts w:ascii="Times New Roman" w:eastAsia="ArialMT" w:hAnsi="Times New Roman" w:cs="Times New Roman"/>
          <w:sz w:val="24"/>
          <w:szCs w:val="24"/>
          <w:lang w:val="ru-RU"/>
        </w:rPr>
        <w:t xml:space="preserve">поведение, ситуация разведенной </w:t>
      </w:r>
      <w:r w:rsidRPr="00A9498F">
        <w:rPr>
          <w:rFonts w:ascii="Times New Roman" w:eastAsia="ArialMT" w:hAnsi="Times New Roman" w:cs="Times New Roman"/>
          <w:sz w:val="24"/>
          <w:szCs w:val="24"/>
          <w:lang w:val="ru-RU"/>
        </w:rPr>
        <w:t>женщины, отдельно живущей или одинокой матери, бе</w:t>
      </w:r>
      <w:r w:rsidR="001E7C38" w:rsidRPr="00A9498F">
        <w:rPr>
          <w:rFonts w:ascii="Times New Roman" w:eastAsia="ArialMT" w:hAnsi="Times New Roman" w:cs="Times New Roman"/>
          <w:sz w:val="24"/>
          <w:szCs w:val="24"/>
          <w:lang w:val="ru-RU"/>
        </w:rPr>
        <w:t xml:space="preserve">зработица или жизнь на </w:t>
      </w:r>
      <w:r w:rsidRPr="00A9498F">
        <w:rPr>
          <w:rFonts w:ascii="Times New Roman" w:eastAsia="ArialMT" w:hAnsi="Times New Roman" w:cs="Times New Roman"/>
          <w:sz w:val="24"/>
          <w:szCs w:val="24"/>
          <w:lang w:val="ru-RU"/>
        </w:rPr>
        <w:t>содержании. Также если жертва знала насильника (что бывает приблизительно в 70%</w:t>
      </w:r>
      <w:r w:rsidR="001E7C38"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случаев), приняла приглашение поехать в его машине или добровольно пошла к нему</w:t>
      </w:r>
      <w:r w:rsidR="001E7C38"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домой, правоохранительные органы, веро</w:t>
      </w:r>
      <w:r w:rsidR="001E7C38" w:rsidRPr="00A9498F">
        <w:rPr>
          <w:rFonts w:ascii="Times New Roman" w:eastAsia="ArialMT" w:hAnsi="Times New Roman" w:cs="Times New Roman"/>
          <w:sz w:val="24"/>
          <w:szCs w:val="24"/>
          <w:lang w:val="ru-RU"/>
        </w:rPr>
        <w:t xml:space="preserve">ятно, отклонят ее заявление как </w:t>
      </w:r>
      <w:r w:rsidRPr="00A9498F">
        <w:rPr>
          <w:rFonts w:ascii="Times New Roman" w:eastAsia="ArialMT" w:hAnsi="Times New Roman" w:cs="Times New Roman"/>
          <w:sz w:val="24"/>
          <w:szCs w:val="24"/>
          <w:lang w:val="ru-RU"/>
        </w:rPr>
        <w:t>нео</w:t>
      </w:r>
      <w:r w:rsidR="00746D55" w:rsidRPr="00A9498F">
        <w:rPr>
          <w:rFonts w:ascii="Times New Roman" w:eastAsia="ArialMT" w:hAnsi="Times New Roman" w:cs="Times New Roman"/>
          <w:sz w:val="24"/>
          <w:szCs w:val="24"/>
          <w:lang w:val="ru-RU"/>
        </w:rPr>
        <w:t>боснованное</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lastRenderedPageBreak/>
        <w:t xml:space="preserve">Дж. Хиндман описала восемь факторов </w:t>
      </w:r>
      <w:r w:rsidR="000725F1" w:rsidRPr="00A9498F">
        <w:rPr>
          <w:rFonts w:ascii="Times New Roman" w:eastAsia="ArialMT" w:hAnsi="Times New Roman" w:cs="Times New Roman"/>
          <w:sz w:val="24"/>
          <w:szCs w:val="24"/>
          <w:lang w:val="ru-RU"/>
        </w:rPr>
        <w:t xml:space="preserve">психической травмы, связанных с </w:t>
      </w:r>
      <w:r w:rsidRPr="00A9498F">
        <w:rPr>
          <w:rFonts w:ascii="Times New Roman" w:eastAsia="ArialMT" w:hAnsi="Times New Roman" w:cs="Times New Roman"/>
          <w:sz w:val="24"/>
          <w:szCs w:val="24"/>
          <w:lang w:val="ru-RU"/>
        </w:rPr>
        <w:t>сексуал</w:t>
      </w:r>
      <w:r w:rsidR="00746D55" w:rsidRPr="00A9498F">
        <w:rPr>
          <w:rFonts w:ascii="Times New Roman" w:eastAsia="ArialMT" w:hAnsi="Times New Roman" w:cs="Times New Roman"/>
          <w:sz w:val="24"/>
          <w:szCs w:val="24"/>
          <w:lang w:val="ru-RU"/>
        </w:rPr>
        <w:t>ьным насилием</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Сексуальная реакция жертвы (т.е. получение в</w:t>
      </w:r>
      <w:r w:rsidR="00746D55" w:rsidRPr="00A9498F">
        <w:rPr>
          <w:rFonts w:ascii="Times New Roman" w:eastAsia="ArialMT" w:hAnsi="Times New Roman" w:cs="Times New Roman"/>
          <w:sz w:val="24"/>
          <w:szCs w:val="24"/>
          <w:lang w:val="ru-RU"/>
        </w:rPr>
        <w:t xml:space="preserve"> том числе и удовольствия). Это </w:t>
      </w:r>
      <w:r w:rsidRPr="00A9498F">
        <w:rPr>
          <w:rFonts w:ascii="Times New Roman" w:eastAsia="ArialMT" w:hAnsi="Times New Roman" w:cs="Times New Roman"/>
          <w:sz w:val="24"/>
          <w:szCs w:val="24"/>
          <w:lang w:val="ru-RU"/>
        </w:rPr>
        <w:t>становится ужасным источником самообвинения, чувс</w:t>
      </w:r>
      <w:r w:rsidR="00746D55" w:rsidRPr="00A9498F">
        <w:rPr>
          <w:rFonts w:ascii="Times New Roman" w:eastAsia="ArialMT" w:hAnsi="Times New Roman" w:cs="Times New Roman"/>
          <w:sz w:val="24"/>
          <w:szCs w:val="24"/>
          <w:lang w:val="ru-RU"/>
        </w:rPr>
        <w:t xml:space="preserve">тва вины, осуждения, отвержения </w:t>
      </w:r>
      <w:r w:rsidRPr="00A9498F">
        <w:rPr>
          <w:rFonts w:ascii="Times New Roman" w:eastAsia="ArialMT" w:hAnsi="Times New Roman" w:cs="Times New Roman"/>
          <w:sz w:val="24"/>
          <w:szCs w:val="24"/>
          <w:lang w:val="ru-RU"/>
        </w:rPr>
        <w:t>обществом.</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2. Ужас. Любые пережитые формы активн</w:t>
      </w:r>
      <w:r w:rsidR="00746D55" w:rsidRPr="00A9498F">
        <w:rPr>
          <w:rFonts w:ascii="Times New Roman" w:eastAsia="ArialMT" w:hAnsi="Times New Roman" w:cs="Times New Roman"/>
          <w:sz w:val="24"/>
          <w:szCs w:val="24"/>
          <w:lang w:val="ru-RU"/>
        </w:rPr>
        <w:t xml:space="preserve">ости, которые вызывали ужас, не </w:t>
      </w:r>
      <w:r w:rsidRPr="00A9498F">
        <w:rPr>
          <w:rFonts w:ascii="Times New Roman" w:eastAsia="ArialMT" w:hAnsi="Times New Roman" w:cs="Times New Roman"/>
          <w:sz w:val="24"/>
          <w:szCs w:val="24"/>
          <w:lang w:val="ru-RU"/>
        </w:rPr>
        <w:t>забываются, они возвращаются и могут внезапно всплыть через много лет.</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3. Искаженная идентификация преступника. Восприятие иденти</w:t>
      </w:r>
      <w:r w:rsidR="00746D55" w:rsidRPr="00A9498F">
        <w:rPr>
          <w:rFonts w:ascii="Times New Roman" w:eastAsia="ArialMT" w:hAnsi="Times New Roman" w:cs="Times New Roman"/>
          <w:sz w:val="24"/>
          <w:szCs w:val="24"/>
          <w:lang w:val="ru-RU"/>
        </w:rPr>
        <w:t xml:space="preserve">чности преступника </w:t>
      </w:r>
      <w:r w:rsidRPr="00A9498F">
        <w:rPr>
          <w:rFonts w:ascii="Times New Roman" w:eastAsia="ArialMT" w:hAnsi="Times New Roman" w:cs="Times New Roman"/>
          <w:sz w:val="24"/>
          <w:szCs w:val="24"/>
          <w:lang w:val="ru-RU"/>
        </w:rPr>
        <w:t>искажено, жертва не может воспринимать его как</w:t>
      </w:r>
      <w:r w:rsidR="00746D55" w:rsidRPr="00A9498F">
        <w:rPr>
          <w:rFonts w:ascii="Times New Roman" w:eastAsia="ArialMT" w:hAnsi="Times New Roman" w:cs="Times New Roman"/>
          <w:sz w:val="24"/>
          <w:szCs w:val="24"/>
          <w:lang w:val="ru-RU"/>
        </w:rPr>
        <w:t xml:space="preserve"> преступника, если невиновный в </w:t>
      </w:r>
      <w:r w:rsidRPr="00A9498F">
        <w:rPr>
          <w:rFonts w:ascii="Times New Roman" w:eastAsia="ArialMT" w:hAnsi="Times New Roman" w:cs="Times New Roman"/>
          <w:sz w:val="24"/>
          <w:szCs w:val="24"/>
          <w:lang w:val="ru-RU"/>
        </w:rPr>
        <w:t>насилии значимый человек или общество рассматривают насильника в позитивном свете.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4. Искаженная идентификация жертвы. Она не может воспринимать себя невинной,</w:t>
      </w:r>
      <w:r w:rsidR="00746D55"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у таких людей часто низкая самооценка, они одиноки, замкнуты.</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5. Фобии или когнитивные нарушения и </w:t>
      </w:r>
      <w:r w:rsidR="00746D55" w:rsidRPr="00A9498F">
        <w:rPr>
          <w:rFonts w:ascii="Times New Roman" w:eastAsia="ArialMT" w:hAnsi="Times New Roman" w:cs="Times New Roman"/>
          <w:sz w:val="24"/>
          <w:szCs w:val="24"/>
          <w:lang w:val="ru-RU"/>
        </w:rPr>
        <w:t xml:space="preserve">отсутствие навыков совладающего </w:t>
      </w:r>
      <w:r w:rsidRPr="00A9498F">
        <w:rPr>
          <w:rFonts w:ascii="Times New Roman" w:eastAsia="ArialMT" w:hAnsi="Times New Roman" w:cs="Times New Roman"/>
          <w:sz w:val="24"/>
          <w:szCs w:val="24"/>
          <w:lang w:val="ru-RU"/>
        </w:rPr>
        <w:t>поведения. Начинают действовать такие механи</w:t>
      </w:r>
      <w:r w:rsidR="00746D55" w:rsidRPr="00A9498F">
        <w:rPr>
          <w:rFonts w:ascii="Times New Roman" w:eastAsia="ArialMT" w:hAnsi="Times New Roman" w:cs="Times New Roman"/>
          <w:sz w:val="24"/>
          <w:szCs w:val="24"/>
          <w:lang w:val="ru-RU"/>
        </w:rPr>
        <w:t xml:space="preserve">змы психологической защиты, как </w:t>
      </w:r>
      <w:r w:rsidRPr="00A9498F">
        <w:rPr>
          <w:rFonts w:ascii="Times New Roman" w:eastAsia="ArialMT" w:hAnsi="Times New Roman" w:cs="Times New Roman"/>
          <w:sz w:val="24"/>
          <w:szCs w:val="24"/>
          <w:lang w:val="ru-RU"/>
        </w:rPr>
        <w:t>вытеснение, отрицание; часто возникает диссоциац</w:t>
      </w:r>
      <w:r w:rsidR="00746D55" w:rsidRPr="00A9498F">
        <w:rPr>
          <w:rFonts w:ascii="Times New Roman" w:eastAsia="ArialMT" w:hAnsi="Times New Roman" w:cs="Times New Roman"/>
          <w:sz w:val="24"/>
          <w:szCs w:val="24"/>
          <w:lang w:val="ru-RU"/>
        </w:rPr>
        <w:t xml:space="preserve">ия и амнезия; появляется </w:t>
      </w:r>
      <w:r w:rsidRPr="00A9498F">
        <w:rPr>
          <w:rFonts w:ascii="Times New Roman" w:eastAsia="ArialMT" w:hAnsi="Times New Roman" w:cs="Times New Roman"/>
          <w:sz w:val="24"/>
          <w:szCs w:val="24"/>
          <w:lang w:val="ru-RU"/>
        </w:rPr>
        <w:t>саморазрушительное поведение, потребность в нака</w:t>
      </w:r>
      <w:r w:rsidR="00746D55" w:rsidRPr="00A9498F">
        <w:rPr>
          <w:rFonts w:ascii="Times New Roman" w:eastAsia="ArialMT" w:hAnsi="Times New Roman" w:cs="Times New Roman"/>
          <w:sz w:val="24"/>
          <w:szCs w:val="24"/>
          <w:lang w:val="ru-RU"/>
        </w:rPr>
        <w:t xml:space="preserve">зании, использование алкоголя и </w:t>
      </w:r>
      <w:r w:rsidRPr="00A9498F">
        <w:rPr>
          <w:rFonts w:ascii="Times New Roman" w:eastAsia="ArialMT" w:hAnsi="Times New Roman" w:cs="Times New Roman"/>
          <w:sz w:val="24"/>
          <w:szCs w:val="24"/>
          <w:lang w:val="ru-RU"/>
        </w:rPr>
        <w:t>наркотиков.</w:t>
      </w:r>
      <w:r w:rsidR="00746D55" w:rsidRPr="00A9498F">
        <w:rPr>
          <w:rFonts w:ascii="Times New Roman" w:eastAsia="ArialMT" w:hAnsi="Times New Roman" w:cs="Times New Roman"/>
          <w:sz w:val="24"/>
          <w:szCs w:val="24"/>
          <w:lang w:val="ru-RU"/>
        </w:rPr>
        <w:t xml:space="preserve"> </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6. Катастрофа раскрытия. Ситуация раскры</w:t>
      </w:r>
      <w:r w:rsidR="00746D55" w:rsidRPr="00A9498F">
        <w:rPr>
          <w:rFonts w:ascii="Times New Roman" w:eastAsia="ArialMT" w:hAnsi="Times New Roman" w:cs="Times New Roman"/>
          <w:sz w:val="24"/>
          <w:szCs w:val="24"/>
          <w:lang w:val="ru-RU"/>
        </w:rPr>
        <w:t xml:space="preserve">тия ставит под сомнение прежние </w:t>
      </w:r>
      <w:r w:rsidRPr="00A9498F">
        <w:rPr>
          <w:rFonts w:ascii="Times New Roman" w:eastAsia="ArialMT" w:hAnsi="Times New Roman" w:cs="Times New Roman"/>
          <w:sz w:val="24"/>
          <w:szCs w:val="24"/>
          <w:lang w:val="ru-RU"/>
        </w:rPr>
        <w:t>представления о себе, подкрепляет чувство стыда. Возникает страх,</w:t>
      </w:r>
      <w:r w:rsidR="00746D55" w:rsidRPr="00A9498F">
        <w:rPr>
          <w:rFonts w:ascii="Times New Roman" w:eastAsia="ArialMT" w:hAnsi="Times New Roman" w:cs="Times New Roman"/>
          <w:sz w:val="24"/>
          <w:szCs w:val="24"/>
          <w:lang w:val="ru-RU"/>
        </w:rPr>
        <w:t xml:space="preserve"> что сексуальное </w:t>
      </w:r>
      <w:r w:rsidRPr="00A9498F">
        <w:rPr>
          <w:rFonts w:ascii="Times New Roman" w:eastAsia="ArialMT" w:hAnsi="Times New Roman" w:cs="Times New Roman"/>
          <w:sz w:val="24"/>
          <w:szCs w:val="24"/>
          <w:lang w:val="ru-RU"/>
        </w:rPr>
        <w:t>злоупотребление, если оно станет явным, может получить продолжение.</w:t>
      </w:r>
    </w:p>
    <w:p w:rsidR="00746D55"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7. Травматическая связь. Необратимая, глубока</w:t>
      </w:r>
      <w:r w:rsidR="00746D55" w:rsidRPr="00A9498F">
        <w:rPr>
          <w:rFonts w:ascii="Times New Roman" w:eastAsia="ArialMT" w:hAnsi="Times New Roman" w:cs="Times New Roman"/>
          <w:sz w:val="24"/>
          <w:szCs w:val="24"/>
          <w:lang w:val="ru-RU"/>
        </w:rPr>
        <w:t xml:space="preserve">я потребность жертвы вступить в </w:t>
      </w:r>
      <w:r w:rsidRPr="00A9498F">
        <w:rPr>
          <w:rFonts w:ascii="Times New Roman" w:eastAsia="ArialMT" w:hAnsi="Times New Roman" w:cs="Times New Roman"/>
          <w:sz w:val="24"/>
          <w:szCs w:val="24"/>
          <w:lang w:val="ru-RU"/>
        </w:rPr>
        <w:t>связь с насильником с целью получения любви, вниман</w:t>
      </w:r>
      <w:r w:rsidR="00746D55" w:rsidRPr="00A9498F">
        <w:rPr>
          <w:rFonts w:ascii="Times New Roman" w:eastAsia="ArialMT" w:hAnsi="Times New Roman" w:cs="Times New Roman"/>
          <w:sz w:val="24"/>
          <w:szCs w:val="24"/>
          <w:lang w:val="ru-RU"/>
        </w:rPr>
        <w:t xml:space="preserve">ия, уважения. Жертва неспособна </w:t>
      </w:r>
      <w:r w:rsidRPr="00A9498F">
        <w:rPr>
          <w:rFonts w:ascii="Times New Roman" w:eastAsia="ArialMT" w:hAnsi="Times New Roman" w:cs="Times New Roman"/>
          <w:sz w:val="24"/>
          <w:szCs w:val="24"/>
          <w:lang w:val="ru-RU"/>
        </w:rPr>
        <w:t xml:space="preserve">отстаивать свои собственные нужды. Насильник должен </w:t>
      </w:r>
      <w:r w:rsidR="00746D55" w:rsidRPr="00A9498F">
        <w:rPr>
          <w:rFonts w:ascii="Times New Roman" w:eastAsia="ArialMT" w:hAnsi="Times New Roman" w:cs="Times New Roman"/>
          <w:sz w:val="24"/>
          <w:szCs w:val="24"/>
          <w:lang w:val="ru-RU"/>
        </w:rPr>
        <w:t xml:space="preserve">быть удален от жертвы (если это </w:t>
      </w:r>
      <w:r w:rsidR="001E7C38" w:rsidRPr="00A9498F">
        <w:rPr>
          <w:rFonts w:ascii="Times New Roman" w:eastAsia="ArialMT" w:hAnsi="Times New Roman" w:cs="Times New Roman"/>
          <w:sz w:val="24"/>
          <w:szCs w:val="24"/>
          <w:lang w:val="ru-RU"/>
        </w:rPr>
        <w:t>родственник).</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rPr>
        <w:t>Cohen</w:t>
      </w:r>
      <w:r w:rsidRPr="00A9498F">
        <w:rPr>
          <w:rFonts w:ascii="Times New Roman" w:eastAsia="ArialMT" w:hAnsi="Times New Roman" w:cs="Times New Roman"/>
          <w:sz w:val="24"/>
          <w:szCs w:val="24"/>
          <w:lang w:val="ru-RU"/>
        </w:rPr>
        <w:t xml:space="preserve"> и </w:t>
      </w:r>
      <w:r w:rsidRPr="00A9498F">
        <w:rPr>
          <w:rFonts w:ascii="Times New Roman" w:eastAsia="ArialMT" w:hAnsi="Times New Roman" w:cs="Times New Roman"/>
          <w:sz w:val="24"/>
          <w:szCs w:val="24"/>
        </w:rPr>
        <w:t>Roth</w:t>
      </w:r>
      <w:r w:rsidRPr="00A9498F">
        <w:rPr>
          <w:rFonts w:ascii="Times New Roman" w:eastAsia="ArialMT" w:hAnsi="Times New Roman" w:cs="Times New Roman"/>
          <w:sz w:val="24"/>
          <w:szCs w:val="24"/>
          <w:lang w:val="ru-RU"/>
        </w:rPr>
        <w:t xml:space="preserve"> обнаружили, что ин</w:t>
      </w:r>
      <w:r w:rsidR="00746D55" w:rsidRPr="00A9498F">
        <w:rPr>
          <w:rFonts w:ascii="Times New Roman" w:eastAsia="ArialMT" w:hAnsi="Times New Roman" w:cs="Times New Roman"/>
          <w:sz w:val="24"/>
          <w:szCs w:val="24"/>
          <w:lang w:val="ru-RU"/>
        </w:rPr>
        <w:t xml:space="preserve">дивидуальные различия в тяжести </w:t>
      </w:r>
      <w:r w:rsidRPr="00A9498F">
        <w:rPr>
          <w:rFonts w:ascii="Times New Roman" w:eastAsia="ArialMT" w:hAnsi="Times New Roman" w:cs="Times New Roman"/>
          <w:sz w:val="24"/>
          <w:szCs w:val="24"/>
          <w:lang w:val="ru-RU"/>
        </w:rPr>
        <w:t>симптоматики связаны с возрастом жертвы, социоэко</w:t>
      </w:r>
      <w:r w:rsidR="00746D55" w:rsidRPr="00A9498F">
        <w:rPr>
          <w:rFonts w:ascii="Times New Roman" w:eastAsia="ArialMT" w:hAnsi="Times New Roman" w:cs="Times New Roman"/>
          <w:sz w:val="24"/>
          <w:szCs w:val="24"/>
          <w:lang w:val="ru-RU"/>
        </w:rPr>
        <w:t xml:space="preserve">номическим статусом и качеством </w:t>
      </w:r>
      <w:r w:rsidRPr="00A9498F">
        <w:rPr>
          <w:rFonts w:ascii="Times New Roman" w:eastAsia="ArialMT" w:hAnsi="Times New Roman" w:cs="Times New Roman"/>
          <w:sz w:val="24"/>
          <w:szCs w:val="24"/>
          <w:lang w:val="ru-RU"/>
        </w:rPr>
        <w:t>жизни до сексуального нападения (в детстве или во взрослом возрасте).</w:t>
      </w:r>
    </w:p>
    <w:p w:rsidR="00E338C1"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Реакция зависит и от того, сообщила ли жертва о насилии в правоохранительные</w:t>
      </w:r>
      <w:r w:rsidR="00746D55"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органы или рассказала кому-либо об этом сразу после</w:t>
      </w:r>
      <w:r w:rsidR="00746D55" w:rsidRPr="00A9498F">
        <w:rPr>
          <w:rFonts w:ascii="Times New Roman" w:eastAsia="ArialMT" w:hAnsi="Times New Roman" w:cs="Times New Roman"/>
          <w:sz w:val="24"/>
          <w:szCs w:val="24"/>
          <w:lang w:val="ru-RU"/>
        </w:rPr>
        <w:t xml:space="preserve"> нападения. Еще одним фактором, </w:t>
      </w:r>
      <w:r w:rsidRPr="00A9498F">
        <w:rPr>
          <w:rFonts w:ascii="Times New Roman" w:eastAsia="ArialMT" w:hAnsi="Times New Roman" w:cs="Times New Roman"/>
          <w:sz w:val="24"/>
          <w:szCs w:val="24"/>
          <w:lang w:val="ru-RU"/>
        </w:rPr>
        <w:t xml:space="preserve">определяющим тяжесть симптоматики, является </w:t>
      </w:r>
      <w:r w:rsidR="00746D55" w:rsidRPr="00A9498F">
        <w:rPr>
          <w:rFonts w:ascii="Times New Roman" w:eastAsia="ArialMT" w:hAnsi="Times New Roman" w:cs="Times New Roman"/>
          <w:sz w:val="24"/>
          <w:szCs w:val="24"/>
          <w:lang w:val="ru-RU"/>
        </w:rPr>
        <w:t>использование насильником силы, устных и физических угр</w:t>
      </w:r>
      <w:r w:rsidRPr="00A9498F">
        <w:rPr>
          <w:rFonts w:ascii="Times New Roman" w:eastAsia="ArialMT" w:hAnsi="Times New Roman" w:cs="Times New Roman"/>
          <w:sz w:val="24"/>
          <w:szCs w:val="24"/>
          <w:lang w:val="ru-RU"/>
        </w:rPr>
        <w:t>оз или оружия.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Выделяют следующие стадии терапии в</w:t>
      </w:r>
      <w:r w:rsidR="00E338C1" w:rsidRPr="00A9498F">
        <w:rPr>
          <w:rFonts w:ascii="Times New Roman" w:eastAsia="ArialMT" w:hAnsi="Times New Roman" w:cs="Times New Roman"/>
          <w:sz w:val="24"/>
          <w:szCs w:val="24"/>
          <w:lang w:val="ru-RU"/>
        </w:rPr>
        <w:t xml:space="preserve"> работе с последствиями насилия </w:t>
      </w:r>
      <w:r w:rsidR="001E7C38" w:rsidRPr="00A9498F">
        <w:rPr>
          <w:rFonts w:ascii="Times New Roman" w:eastAsia="ArialMT" w:hAnsi="Times New Roman" w:cs="Times New Roman"/>
          <w:sz w:val="24"/>
          <w:szCs w:val="24"/>
          <w:lang w:val="ru-RU"/>
        </w:rPr>
        <w:t>(Кораблина и др.)</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Решение вылечиться. Либо симптомы настольк</w:t>
      </w:r>
      <w:r w:rsidR="001E7C38" w:rsidRPr="00A9498F">
        <w:rPr>
          <w:rFonts w:ascii="Times New Roman" w:eastAsia="ArialMT" w:hAnsi="Times New Roman" w:cs="Times New Roman"/>
          <w:sz w:val="24"/>
          <w:szCs w:val="24"/>
          <w:lang w:val="ru-RU"/>
        </w:rPr>
        <w:t xml:space="preserve">о сильны, что невозможно дальше </w:t>
      </w:r>
      <w:r w:rsidRPr="00A9498F">
        <w:rPr>
          <w:rFonts w:ascii="Times New Roman" w:eastAsia="ArialMT" w:hAnsi="Times New Roman" w:cs="Times New Roman"/>
          <w:sz w:val="24"/>
          <w:szCs w:val="24"/>
          <w:lang w:val="ru-RU"/>
        </w:rPr>
        <w:t>терпеть, либо человек сознательно решает, что нужно</w:t>
      </w:r>
      <w:r w:rsidR="001E7C38" w:rsidRPr="00A9498F">
        <w:rPr>
          <w:rFonts w:ascii="Times New Roman" w:eastAsia="ArialMT" w:hAnsi="Times New Roman" w:cs="Times New Roman"/>
          <w:sz w:val="24"/>
          <w:szCs w:val="24"/>
          <w:lang w:val="ru-RU"/>
        </w:rPr>
        <w:t xml:space="preserve"> что-то менять, и обращается за </w:t>
      </w:r>
      <w:r w:rsidRPr="00A9498F">
        <w:rPr>
          <w:rFonts w:ascii="Times New Roman" w:eastAsia="ArialMT" w:hAnsi="Times New Roman" w:cs="Times New Roman"/>
          <w:sz w:val="24"/>
          <w:szCs w:val="24"/>
          <w:lang w:val="ru-RU"/>
        </w:rPr>
        <w:t>помощью. Задача психолога на этой стадии – создание б</w:t>
      </w:r>
      <w:r w:rsidR="001E7C38" w:rsidRPr="00A9498F">
        <w:rPr>
          <w:rFonts w:ascii="Times New Roman" w:eastAsia="ArialMT" w:hAnsi="Times New Roman" w:cs="Times New Roman"/>
          <w:sz w:val="24"/>
          <w:szCs w:val="24"/>
          <w:lang w:val="ru-RU"/>
        </w:rPr>
        <w:t xml:space="preserve">езопасного пространства, оценка </w:t>
      </w:r>
      <w:r w:rsidRPr="00A9498F">
        <w:rPr>
          <w:rFonts w:ascii="Times New Roman" w:eastAsia="ArialMT" w:hAnsi="Times New Roman" w:cs="Times New Roman"/>
          <w:sz w:val="24"/>
          <w:szCs w:val="24"/>
          <w:lang w:val="ru-RU"/>
        </w:rPr>
        <w:t>состояния здоровья клиента: психологического и с</w:t>
      </w:r>
      <w:r w:rsidR="001E7C38" w:rsidRPr="00A9498F">
        <w:rPr>
          <w:rFonts w:ascii="Times New Roman" w:eastAsia="ArialMT" w:hAnsi="Times New Roman" w:cs="Times New Roman"/>
          <w:sz w:val="24"/>
          <w:szCs w:val="24"/>
          <w:lang w:val="ru-RU"/>
        </w:rPr>
        <w:t xml:space="preserve">оматического. На это может уйти </w:t>
      </w:r>
      <w:r w:rsidRPr="00A9498F">
        <w:rPr>
          <w:rFonts w:ascii="Times New Roman" w:eastAsia="ArialMT" w:hAnsi="Times New Roman" w:cs="Times New Roman"/>
          <w:sz w:val="24"/>
          <w:szCs w:val="24"/>
          <w:lang w:val="ru-RU"/>
        </w:rPr>
        <w:t>несколько недель или месяцев.</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2. Стадия кризиса. Человек встречается с сильными</w:t>
      </w:r>
      <w:r w:rsidR="001E7C38" w:rsidRPr="00A9498F">
        <w:rPr>
          <w:rFonts w:ascii="Times New Roman" w:eastAsia="ArialMT" w:hAnsi="Times New Roman" w:cs="Times New Roman"/>
          <w:sz w:val="24"/>
          <w:szCs w:val="24"/>
          <w:lang w:val="ru-RU"/>
        </w:rPr>
        <w:t xml:space="preserve"> чувствами, с болью. Эта стадия </w:t>
      </w:r>
      <w:r w:rsidRPr="00A9498F">
        <w:rPr>
          <w:rFonts w:ascii="Times New Roman" w:eastAsia="ArialMT" w:hAnsi="Times New Roman" w:cs="Times New Roman"/>
          <w:sz w:val="24"/>
          <w:szCs w:val="24"/>
          <w:lang w:val="ru-RU"/>
        </w:rPr>
        <w:t>очень трудна для клиента, здесь важно, чтобы он мог позаботиться о себе.</w:t>
      </w:r>
      <w:r w:rsidR="001E7C38" w:rsidRPr="00A9498F">
        <w:rPr>
          <w:rFonts w:ascii="Times New Roman" w:eastAsia="ArialMT" w:hAnsi="Times New Roman" w:cs="Times New Roman"/>
          <w:sz w:val="24"/>
          <w:szCs w:val="24"/>
          <w:lang w:val="ru-RU"/>
        </w:rPr>
        <w:t xml:space="preserve"> От психолога </w:t>
      </w:r>
      <w:r w:rsidRPr="00A9498F">
        <w:rPr>
          <w:rFonts w:ascii="Times New Roman" w:eastAsia="ArialMT" w:hAnsi="Times New Roman" w:cs="Times New Roman"/>
          <w:sz w:val="24"/>
          <w:szCs w:val="24"/>
          <w:lang w:val="ru-RU"/>
        </w:rPr>
        <w:t>потребуется очень мощная поддержка. Можно сделать</w:t>
      </w:r>
      <w:r w:rsidR="001E7C38" w:rsidRPr="00A9498F">
        <w:rPr>
          <w:rFonts w:ascii="Times New Roman" w:eastAsia="ArialMT" w:hAnsi="Times New Roman" w:cs="Times New Roman"/>
          <w:sz w:val="24"/>
          <w:szCs w:val="24"/>
          <w:lang w:val="ru-RU"/>
        </w:rPr>
        <w:t xml:space="preserve"> встречи более частыми. Полезно </w:t>
      </w:r>
      <w:r w:rsidRPr="00A9498F">
        <w:rPr>
          <w:rFonts w:ascii="Times New Roman" w:eastAsia="ArialMT" w:hAnsi="Times New Roman" w:cs="Times New Roman"/>
          <w:sz w:val="24"/>
          <w:szCs w:val="24"/>
          <w:lang w:val="ru-RU"/>
        </w:rPr>
        <w:t>выяснить потенциальный риск самоубийства, проговорит</w:t>
      </w:r>
      <w:r w:rsidR="001E7C38" w:rsidRPr="00A9498F">
        <w:rPr>
          <w:rFonts w:ascii="Times New Roman" w:eastAsia="ArialMT" w:hAnsi="Times New Roman" w:cs="Times New Roman"/>
          <w:sz w:val="24"/>
          <w:szCs w:val="24"/>
          <w:lang w:val="ru-RU"/>
        </w:rPr>
        <w:t xml:space="preserve">ь эту тему. Важно, чтобы клиент </w:t>
      </w:r>
      <w:r w:rsidRPr="00A9498F">
        <w:rPr>
          <w:rFonts w:ascii="Times New Roman" w:eastAsia="ArialMT" w:hAnsi="Times New Roman" w:cs="Times New Roman"/>
          <w:sz w:val="24"/>
          <w:szCs w:val="24"/>
          <w:lang w:val="ru-RU"/>
        </w:rPr>
        <w:t>осознал, что эта стадия не будет продолжаться вечно. «Истина освободит вас, н</w:t>
      </w:r>
      <w:r w:rsidR="001E7C38" w:rsidRPr="00A9498F">
        <w:rPr>
          <w:rFonts w:ascii="Times New Roman" w:eastAsia="ArialMT" w:hAnsi="Times New Roman" w:cs="Times New Roman"/>
          <w:sz w:val="24"/>
          <w:szCs w:val="24"/>
          <w:lang w:val="ru-RU"/>
        </w:rPr>
        <w:t xml:space="preserve">о </w:t>
      </w:r>
      <w:r w:rsidRPr="00A9498F">
        <w:rPr>
          <w:rFonts w:ascii="Times New Roman" w:eastAsia="ArialMT" w:hAnsi="Times New Roman" w:cs="Times New Roman"/>
          <w:sz w:val="24"/>
          <w:szCs w:val="24"/>
          <w:lang w:val="ru-RU"/>
        </w:rPr>
        <w:t>сначала сделает совершенно несчастным».</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3. Вспоминание. Если создано доверие к психолог</w:t>
      </w:r>
      <w:r w:rsidR="001E7C38" w:rsidRPr="00A9498F">
        <w:rPr>
          <w:rFonts w:ascii="Times New Roman" w:eastAsia="ArialMT" w:hAnsi="Times New Roman" w:cs="Times New Roman"/>
          <w:sz w:val="24"/>
          <w:szCs w:val="24"/>
          <w:lang w:val="ru-RU"/>
        </w:rPr>
        <w:t xml:space="preserve">у, последует рассказ о том, что </w:t>
      </w:r>
      <w:r w:rsidRPr="00A9498F">
        <w:rPr>
          <w:rFonts w:ascii="Times New Roman" w:eastAsia="ArialMT" w:hAnsi="Times New Roman" w:cs="Times New Roman"/>
          <w:sz w:val="24"/>
          <w:szCs w:val="24"/>
          <w:lang w:val="ru-RU"/>
        </w:rPr>
        <w:t>произошло. Очень важно, чтобы клиент вспомнил столько, сколько он может выдержать.</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4. Вера. Эта стадия важна, если человек сомневается </w:t>
      </w:r>
      <w:r w:rsidR="001E7C38" w:rsidRPr="00A9498F">
        <w:rPr>
          <w:rFonts w:ascii="Times New Roman" w:eastAsia="ArialMT" w:hAnsi="Times New Roman" w:cs="Times New Roman"/>
          <w:sz w:val="24"/>
          <w:szCs w:val="24"/>
          <w:lang w:val="ru-RU"/>
        </w:rPr>
        <w:t xml:space="preserve">в точности воспоминания: Для </w:t>
      </w:r>
      <w:r w:rsidRPr="00A9498F">
        <w:rPr>
          <w:rFonts w:ascii="Times New Roman" w:eastAsia="ArialMT" w:hAnsi="Times New Roman" w:cs="Times New Roman"/>
          <w:sz w:val="24"/>
          <w:szCs w:val="24"/>
          <w:lang w:val="ru-RU"/>
        </w:rPr>
        <w:t>клиента очень важно поверить себе и своим воспоминан</w:t>
      </w:r>
      <w:r w:rsidR="001E7C38" w:rsidRPr="00A9498F">
        <w:rPr>
          <w:rFonts w:ascii="Times New Roman" w:eastAsia="ArialMT" w:hAnsi="Times New Roman" w:cs="Times New Roman"/>
          <w:sz w:val="24"/>
          <w:szCs w:val="24"/>
          <w:lang w:val="ru-RU"/>
        </w:rPr>
        <w:t xml:space="preserve">иям. «Если предположить, что вы </w:t>
      </w:r>
      <w:r w:rsidRPr="00A9498F">
        <w:rPr>
          <w:rFonts w:ascii="Times New Roman" w:eastAsia="ArialMT" w:hAnsi="Times New Roman" w:cs="Times New Roman"/>
          <w:sz w:val="24"/>
          <w:szCs w:val="24"/>
          <w:lang w:val="ru-RU"/>
        </w:rPr>
        <w:t>это придумали, то зачем? Зачем вам тратить на это время, деньги?»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5. Преодоление молчания. Рассказ подробностей произошедшего. Это, как правило,</w:t>
      </w:r>
      <w:r w:rsidR="001E7C38" w:rsidRPr="00A9498F">
        <w:rPr>
          <w:rFonts w:ascii="Times New Roman" w:eastAsia="ArialMT" w:hAnsi="Times New Roman" w:cs="Times New Roman"/>
          <w:sz w:val="24"/>
          <w:szCs w:val="24"/>
          <w:lang w:val="ru-RU"/>
        </w:rPr>
        <w:t xml:space="preserve"> </w:t>
      </w:r>
      <w:r w:rsidRPr="00A9498F">
        <w:rPr>
          <w:rFonts w:ascii="Times New Roman" w:eastAsia="ArialMT" w:hAnsi="Times New Roman" w:cs="Times New Roman"/>
          <w:sz w:val="24"/>
          <w:szCs w:val="24"/>
          <w:lang w:val="ru-RU"/>
        </w:rPr>
        <w:t>сопровождается чувствами стыда и страхом напугать с</w:t>
      </w:r>
      <w:r w:rsidR="001E7C38" w:rsidRPr="00A9498F">
        <w:rPr>
          <w:rFonts w:ascii="Times New Roman" w:eastAsia="ArialMT" w:hAnsi="Times New Roman" w:cs="Times New Roman"/>
          <w:sz w:val="24"/>
          <w:szCs w:val="24"/>
          <w:lang w:val="ru-RU"/>
        </w:rPr>
        <w:t xml:space="preserve">лушающего, также возможен страх </w:t>
      </w:r>
      <w:r w:rsidRPr="00A9498F">
        <w:rPr>
          <w:rFonts w:ascii="Times New Roman" w:eastAsia="ArialMT" w:hAnsi="Times New Roman" w:cs="Times New Roman"/>
          <w:sz w:val="24"/>
          <w:szCs w:val="24"/>
          <w:lang w:val="ru-RU"/>
        </w:rPr>
        <w:t xml:space="preserve">перед </w:t>
      </w:r>
      <w:r w:rsidRPr="00A9498F">
        <w:rPr>
          <w:rFonts w:ascii="Times New Roman" w:eastAsia="ArialMT" w:hAnsi="Times New Roman" w:cs="Times New Roman"/>
          <w:sz w:val="24"/>
          <w:szCs w:val="24"/>
          <w:lang w:val="ru-RU"/>
        </w:rPr>
        <w:lastRenderedPageBreak/>
        <w:t xml:space="preserve">повторением насилия. </w:t>
      </w:r>
      <w:proofErr w:type="gramStart"/>
      <w:r w:rsidRPr="00A9498F">
        <w:rPr>
          <w:rFonts w:ascii="Times New Roman" w:eastAsia="ArialMT" w:hAnsi="Times New Roman" w:cs="Times New Roman"/>
          <w:sz w:val="24"/>
          <w:szCs w:val="24"/>
          <w:lang w:val="ru-RU"/>
        </w:rPr>
        <w:t>Можно сказать</w:t>
      </w:r>
      <w:proofErr w:type="gramEnd"/>
      <w:r w:rsidRPr="00A9498F">
        <w:rPr>
          <w:rFonts w:ascii="Times New Roman" w:eastAsia="ArialMT" w:hAnsi="Times New Roman" w:cs="Times New Roman"/>
          <w:sz w:val="24"/>
          <w:szCs w:val="24"/>
          <w:lang w:val="ru-RU"/>
        </w:rPr>
        <w:t xml:space="preserve"> клиенту:</w:t>
      </w:r>
      <w:r w:rsidR="001E7C38" w:rsidRPr="00A9498F">
        <w:rPr>
          <w:rFonts w:ascii="Times New Roman" w:eastAsia="ArialMT" w:hAnsi="Times New Roman" w:cs="Times New Roman"/>
          <w:sz w:val="24"/>
          <w:szCs w:val="24"/>
          <w:lang w:val="ru-RU"/>
        </w:rPr>
        <w:t xml:space="preserve"> «Чем больше вы рассказываете о </w:t>
      </w:r>
      <w:r w:rsidRPr="00A9498F">
        <w:rPr>
          <w:rFonts w:ascii="Times New Roman" w:eastAsia="ArialMT" w:hAnsi="Times New Roman" w:cs="Times New Roman"/>
          <w:sz w:val="24"/>
          <w:szCs w:val="24"/>
          <w:lang w:val="ru-RU"/>
        </w:rPr>
        <w:t>пережитом, тем меньше энергии там остается, становит</w:t>
      </w:r>
      <w:r w:rsidR="001E7C38" w:rsidRPr="00A9498F">
        <w:rPr>
          <w:rFonts w:ascii="Times New Roman" w:eastAsia="ArialMT" w:hAnsi="Times New Roman" w:cs="Times New Roman"/>
          <w:sz w:val="24"/>
          <w:szCs w:val="24"/>
          <w:lang w:val="ru-RU"/>
        </w:rPr>
        <w:t xml:space="preserve">ся легче». Если человек решился </w:t>
      </w:r>
      <w:r w:rsidRPr="00A9498F">
        <w:rPr>
          <w:rFonts w:ascii="Times New Roman" w:eastAsia="ArialMT" w:hAnsi="Times New Roman" w:cs="Times New Roman"/>
          <w:sz w:val="24"/>
          <w:szCs w:val="24"/>
          <w:lang w:val="ru-RU"/>
        </w:rPr>
        <w:t>рассказать об этом психологу, то потом он может решить</w:t>
      </w:r>
      <w:r w:rsidR="001E7C38" w:rsidRPr="00A9498F">
        <w:rPr>
          <w:rFonts w:ascii="Times New Roman" w:eastAsia="ArialMT" w:hAnsi="Times New Roman" w:cs="Times New Roman"/>
          <w:sz w:val="24"/>
          <w:szCs w:val="24"/>
          <w:lang w:val="ru-RU"/>
        </w:rPr>
        <w:t>ся рассказать об этом еще кому-</w:t>
      </w:r>
      <w:r w:rsidRPr="00A9498F">
        <w:rPr>
          <w:rFonts w:ascii="Times New Roman" w:eastAsia="ArialMT" w:hAnsi="Times New Roman" w:cs="Times New Roman"/>
          <w:sz w:val="24"/>
          <w:szCs w:val="24"/>
          <w:lang w:val="ru-RU"/>
        </w:rPr>
        <w:t>нибудь: другу или подруге. Тогда исчезает внутренняя изоляция.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6. Снятие с себя вины за случившееся. Человек </w:t>
      </w:r>
      <w:r w:rsidR="001E7C38" w:rsidRPr="00A9498F">
        <w:rPr>
          <w:rFonts w:ascii="Times New Roman" w:eastAsia="ArialMT" w:hAnsi="Times New Roman" w:cs="Times New Roman"/>
          <w:sz w:val="24"/>
          <w:szCs w:val="24"/>
          <w:lang w:val="ru-RU"/>
        </w:rPr>
        <w:t xml:space="preserve">может винить себя в том, что не </w:t>
      </w:r>
      <w:r w:rsidRPr="00A9498F">
        <w:rPr>
          <w:rFonts w:ascii="Times New Roman" w:eastAsia="ArialMT" w:hAnsi="Times New Roman" w:cs="Times New Roman"/>
          <w:sz w:val="24"/>
          <w:szCs w:val="24"/>
          <w:lang w:val="ru-RU"/>
        </w:rPr>
        <w:t>смог себя защитить, или в том, что в момент насил</w:t>
      </w:r>
      <w:r w:rsidR="001E7C38" w:rsidRPr="00A9498F">
        <w:rPr>
          <w:rFonts w:ascii="Times New Roman" w:eastAsia="ArialMT" w:hAnsi="Times New Roman" w:cs="Times New Roman"/>
          <w:sz w:val="24"/>
          <w:szCs w:val="24"/>
          <w:lang w:val="ru-RU"/>
        </w:rPr>
        <w:t xml:space="preserve">ия получал удовольствие. Нельзя </w:t>
      </w:r>
      <w:r w:rsidRPr="00A9498F">
        <w:rPr>
          <w:rFonts w:ascii="Times New Roman" w:eastAsia="ArialMT" w:hAnsi="Times New Roman" w:cs="Times New Roman"/>
          <w:sz w:val="24"/>
          <w:szCs w:val="24"/>
          <w:lang w:val="ru-RU"/>
        </w:rPr>
        <w:t xml:space="preserve">разубеждать жертву, что она совсем не виновата </w:t>
      </w:r>
      <w:r w:rsidR="001E7C38" w:rsidRPr="00A9498F">
        <w:rPr>
          <w:rFonts w:ascii="Times New Roman" w:eastAsia="ArialMT" w:hAnsi="Times New Roman" w:cs="Times New Roman"/>
          <w:sz w:val="24"/>
          <w:szCs w:val="24"/>
          <w:lang w:val="ru-RU"/>
        </w:rPr>
        <w:t xml:space="preserve">– она этому не поверит. Не надо </w:t>
      </w:r>
      <w:r w:rsidRPr="00A9498F">
        <w:rPr>
          <w:rFonts w:ascii="Times New Roman" w:eastAsia="ArialMT" w:hAnsi="Times New Roman" w:cs="Times New Roman"/>
          <w:sz w:val="24"/>
          <w:szCs w:val="24"/>
          <w:lang w:val="ru-RU"/>
        </w:rPr>
        <w:t>пытаться разрушить веру клиента в свою вину. Ва</w:t>
      </w:r>
      <w:r w:rsidR="001E7C38" w:rsidRPr="00A9498F">
        <w:rPr>
          <w:rFonts w:ascii="Times New Roman" w:eastAsia="ArialMT" w:hAnsi="Times New Roman" w:cs="Times New Roman"/>
          <w:sz w:val="24"/>
          <w:szCs w:val="24"/>
          <w:lang w:val="ru-RU"/>
        </w:rPr>
        <w:t xml:space="preserve">жно помочь клиенту снять с себя </w:t>
      </w:r>
      <w:r w:rsidRPr="00A9498F">
        <w:rPr>
          <w:rFonts w:ascii="Times New Roman" w:eastAsia="ArialMT" w:hAnsi="Times New Roman" w:cs="Times New Roman"/>
          <w:sz w:val="24"/>
          <w:szCs w:val="24"/>
          <w:lang w:val="ru-RU"/>
        </w:rPr>
        <w:t>ответственность за случившееся.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7. Поддержка «внутреннего ребенка». Внутри </w:t>
      </w:r>
      <w:r w:rsidR="001E7C38" w:rsidRPr="00A9498F">
        <w:rPr>
          <w:rFonts w:ascii="Times New Roman" w:eastAsia="ArialMT" w:hAnsi="Times New Roman" w:cs="Times New Roman"/>
          <w:sz w:val="24"/>
          <w:szCs w:val="24"/>
          <w:lang w:val="ru-RU"/>
        </w:rPr>
        <w:t xml:space="preserve">каждого взрослого человека есть </w:t>
      </w:r>
      <w:r w:rsidRPr="00A9498F">
        <w:rPr>
          <w:rFonts w:ascii="Times New Roman" w:eastAsia="ArialMT" w:hAnsi="Times New Roman" w:cs="Times New Roman"/>
          <w:sz w:val="24"/>
          <w:szCs w:val="24"/>
          <w:lang w:val="ru-RU"/>
        </w:rPr>
        <w:t>ребенок радующийся и ребенок страдающий. Мн</w:t>
      </w:r>
      <w:r w:rsidR="001E7C38" w:rsidRPr="00A9498F">
        <w:rPr>
          <w:rFonts w:ascii="Times New Roman" w:eastAsia="ArialMT" w:hAnsi="Times New Roman" w:cs="Times New Roman"/>
          <w:sz w:val="24"/>
          <w:szCs w:val="24"/>
          <w:lang w:val="ru-RU"/>
        </w:rPr>
        <w:t xml:space="preserve">огие люди, пережившие насилие в </w:t>
      </w:r>
      <w:r w:rsidRPr="00A9498F">
        <w:rPr>
          <w:rFonts w:ascii="Times New Roman" w:eastAsia="ArialMT" w:hAnsi="Times New Roman" w:cs="Times New Roman"/>
          <w:sz w:val="24"/>
          <w:szCs w:val="24"/>
          <w:lang w:val="ru-RU"/>
        </w:rPr>
        <w:t xml:space="preserve">детстве, не умеют радоваться жизни. На этой стадии </w:t>
      </w:r>
      <w:r w:rsidR="001E7C38" w:rsidRPr="00A9498F">
        <w:rPr>
          <w:rFonts w:ascii="Times New Roman" w:eastAsia="ArialMT" w:hAnsi="Times New Roman" w:cs="Times New Roman"/>
          <w:sz w:val="24"/>
          <w:szCs w:val="24"/>
          <w:lang w:val="ru-RU"/>
        </w:rPr>
        <w:t xml:space="preserve">необходимо установить контакт с </w:t>
      </w:r>
      <w:r w:rsidRPr="00A9498F">
        <w:rPr>
          <w:rFonts w:ascii="Times New Roman" w:eastAsia="ArialMT" w:hAnsi="Times New Roman" w:cs="Times New Roman"/>
          <w:sz w:val="24"/>
          <w:szCs w:val="24"/>
          <w:lang w:val="ru-RU"/>
        </w:rPr>
        <w:t>«раненым ребенком внутри себя», используя рисунки, движения (в группе) и т.п.</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8. Возвращение доверия к себе. Повышен</w:t>
      </w:r>
      <w:r w:rsidR="001E7C38" w:rsidRPr="00A9498F">
        <w:rPr>
          <w:rFonts w:ascii="Times New Roman" w:eastAsia="ArialMT" w:hAnsi="Times New Roman" w:cs="Times New Roman"/>
          <w:sz w:val="24"/>
          <w:szCs w:val="24"/>
          <w:lang w:val="ru-RU"/>
        </w:rPr>
        <w:t xml:space="preserve">ие самооценки. Здесь происходит </w:t>
      </w:r>
      <w:r w:rsidRPr="00A9498F">
        <w:rPr>
          <w:rFonts w:ascii="Times New Roman" w:eastAsia="ArialMT" w:hAnsi="Times New Roman" w:cs="Times New Roman"/>
          <w:sz w:val="24"/>
          <w:szCs w:val="24"/>
          <w:lang w:val="ru-RU"/>
        </w:rPr>
        <w:t>определение личных границ клиента, которые были на</w:t>
      </w:r>
      <w:r w:rsidR="001E7C38" w:rsidRPr="00A9498F">
        <w:rPr>
          <w:rFonts w:ascii="Times New Roman" w:eastAsia="ArialMT" w:hAnsi="Times New Roman" w:cs="Times New Roman"/>
          <w:sz w:val="24"/>
          <w:szCs w:val="24"/>
          <w:lang w:val="ru-RU"/>
        </w:rPr>
        <w:t xml:space="preserve">рушены насилием, а теперь вновь </w:t>
      </w:r>
      <w:r w:rsidRPr="00A9498F">
        <w:rPr>
          <w:rFonts w:ascii="Times New Roman" w:eastAsia="ArialMT" w:hAnsi="Times New Roman" w:cs="Times New Roman"/>
          <w:sz w:val="24"/>
          <w:szCs w:val="24"/>
          <w:lang w:val="ru-RU"/>
        </w:rPr>
        <w:t>могут вернуться под контроль клиента.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9. Оплакивание потери. То есть прощание с </w:t>
      </w:r>
      <w:r w:rsidR="001E7C38" w:rsidRPr="00A9498F">
        <w:rPr>
          <w:rFonts w:ascii="Times New Roman" w:eastAsia="ArialMT" w:hAnsi="Times New Roman" w:cs="Times New Roman"/>
          <w:sz w:val="24"/>
          <w:szCs w:val="24"/>
          <w:lang w:val="ru-RU"/>
        </w:rPr>
        <w:t xml:space="preserve">тем, что было утрачено в момент </w:t>
      </w:r>
      <w:r w:rsidRPr="00A9498F">
        <w:rPr>
          <w:rFonts w:ascii="Times New Roman" w:eastAsia="ArialMT" w:hAnsi="Times New Roman" w:cs="Times New Roman"/>
          <w:sz w:val="24"/>
          <w:szCs w:val="24"/>
          <w:lang w:val="ru-RU"/>
        </w:rPr>
        <w:t>насилия.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10. Гнев. На стадии оплакивания обычно наружу</w:t>
      </w:r>
      <w:r w:rsidR="001E7C38" w:rsidRPr="00A9498F">
        <w:rPr>
          <w:rFonts w:ascii="Times New Roman" w:eastAsia="ArialMT" w:hAnsi="Times New Roman" w:cs="Times New Roman"/>
          <w:sz w:val="24"/>
          <w:szCs w:val="24"/>
          <w:lang w:val="ru-RU"/>
        </w:rPr>
        <w:t xml:space="preserve"> выходит и злость, долгое время </w:t>
      </w:r>
      <w:r w:rsidRPr="00A9498F">
        <w:rPr>
          <w:rFonts w:ascii="Times New Roman" w:eastAsia="ArialMT" w:hAnsi="Times New Roman" w:cs="Times New Roman"/>
          <w:sz w:val="24"/>
          <w:szCs w:val="24"/>
          <w:lang w:val="ru-RU"/>
        </w:rPr>
        <w:t>сдерживаемая внутри.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11. Раскрытие и конфронтация. Насильник – э</w:t>
      </w:r>
      <w:r w:rsidR="001E7C38" w:rsidRPr="00A9498F">
        <w:rPr>
          <w:rFonts w:ascii="Times New Roman" w:eastAsia="ArialMT" w:hAnsi="Times New Roman" w:cs="Times New Roman"/>
          <w:sz w:val="24"/>
          <w:szCs w:val="24"/>
          <w:lang w:val="ru-RU"/>
        </w:rPr>
        <w:t xml:space="preserve">то человек, живущий поблизости. </w:t>
      </w:r>
      <w:r w:rsidRPr="00A9498F">
        <w:rPr>
          <w:rFonts w:ascii="Times New Roman" w:eastAsia="ArialMT" w:hAnsi="Times New Roman" w:cs="Times New Roman"/>
          <w:sz w:val="24"/>
          <w:szCs w:val="24"/>
          <w:lang w:val="ru-RU"/>
        </w:rPr>
        <w:t>Важно выразить ему свой гнев. Можно написат</w:t>
      </w:r>
      <w:r w:rsidR="001E7C38" w:rsidRPr="00A9498F">
        <w:rPr>
          <w:rFonts w:ascii="Times New Roman" w:eastAsia="ArialMT" w:hAnsi="Times New Roman" w:cs="Times New Roman"/>
          <w:sz w:val="24"/>
          <w:szCs w:val="24"/>
          <w:lang w:val="ru-RU"/>
        </w:rPr>
        <w:t xml:space="preserve">ь письмо, можно разыграть это в </w:t>
      </w:r>
      <w:r w:rsidRPr="00A9498F">
        <w:rPr>
          <w:rFonts w:ascii="Times New Roman" w:eastAsia="ArialMT" w:hAnsi="Times New Roman" w:cs="Times New Roman"/>
          <w:sz w:val="24"/>
          <w:szCs w:val="24"/>
          <w:lang w:val="ru-RU"/>
        </w:rPr>
        <w:t>психодраме.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12. Прощение. Имеется в виду прощение себя. Пр</w:t>
      </w:r>
      <w:r w:rsidR="001E7C38" w:rsidRPr="00A9498F">
        <w:rPr>
          <w:rFonts w:ascii="Times New Roman" w:eastAsia="ArialMT" w:hAnsi="Times New Roman" w:cs="Times New Roman"/>
          <w:sz w:val="24"/>
          <w:szCs w:val="24"/>
          <w:lang w:val="ru-RU"/>
        </w:rPr>
        <w:t xml:space="preserve">ощать насильника не нужно, т.к. </w:t>
      </w:r>
      <w:r w:rsidRPr="00A9498F">
        <w:rPr>
          <w:rFonts w:ascii="Times New Roman" w:eastAsia="ArialMT" w:hAnsi="Times New Roman" w:cs="Times New Roman"/>
          <w:sz w:val="24"/>
          <w:szCs w:val="24"/>
          <w:lang w:val="ru-RU"/>
        </w:rPr>
        <w:t>это может быть еще одной жертвой, которую п</w:t>
      </w:r>
      <w:r w:rsidR="001E7C38" w:rsidRPr="00A9498F">
        <w:rPr>
          <w:rFonts w:ascii="Times New Roman" w:eastAsia="ArialMT" w:hAnsi="Times New Roman" w:cs="Times New Roman"/>
          <w:sz w:val="24"/>
          <w:szCs w:val="24"/>
          <w:lang w:val="ru-RU"/>
        </w:rPr>
        <w:t xml:space="preserve">ринесет ему пострадавшая. Смысл </w:t>
      </w:r>
      <w:r w:rsidRPr="00A9498F">
        <w:rPr>
          <w:rFonts w:ascii="Times New Roman" w:eastAsia="ArialMT" w:hAnsi="Times New Roman" w:cs="Times New Roman"/>
          <w:sz w:val="24"/>
          <w:szCs w:val="24"/>
          <w:lang w:val="ru-RU"/>
        </w:rPr>
        <w:t>прощения в том, чтобы отпустить насильника от себя.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13. Обретение духовности. Возвращение пред</w:t>
      </w:r>
      <w:r w:rsidR="001E7C38" w:rsidRPr="00A9498F">
        <w:rPr>
          <w:rFonts w:ascii="Times New Roman" w:eastAsia="ArialMT" w:hAnsi="Times New Roman" w:cs="Times New Roman"/>
          <w:sz w:val="24"/>
          <w:szCs w:val="24"/>
          <w:lang w:val="ru-RU"/>
        </w:rPr>
        <w:t>ставления о том, что мир добр и хорош. Исчезает ощущение отде</w:t>
      </w:r>
      <w:r w:rsidRPr="00A9498F">
        <w:rPr>
          <w:rFonts w:ascii="Times New Roman" w:eastAsia="ArialMT" w:hAnsi="Times New Roman" w:cs="Times New Roman"/>
          <w:sz w:val="24"/>
          <w:szCs w:val="24"/>
          <w:lang w:val="ru-RU"/>
        </w:rPr>
        <w:t>ленности от мира, нес</w:t>
      </w:r>
      <w:r w:rsidR="001E7C38" w:rsidRPr="00A9498F">
        <w:rPr>
          <w:rFonts w:ascii="Times New Roman" w:eastAsia="ArialMT" w:hAnsi="Times New Roman" w:cs="Times New Roman"/>
          <w:sz w:val="24"/>
          <w:szCs w:val="24"/>
          <w:lang w:val="ru-RU"/>
        </w:rPr>
        <w:t xml:space="preserve">пособности чувствовать красоту. </w:t>
      </w:r>
      <w:r w:rsidRPr="00A9498F">
        <w:rPr>
          <w:rFonts w:ascii="Times New Roman" w:eastAsia="ArialMT" w:hAnsi="Times New Roman" w:cs="Times New Roman"/>
          <w:sz w:val="24"/>
          <w:szCs w:val="24"/>
          <w:lang w:val="ru-RU"/>
        </w:rPr>
        <w:t xml:space="preserve">Возвращается связь между </w:t>
      </w:r>
      <w:proofErr w:type="gramStart"/>
      <w:r w:rsidRPr="00A9498F">
        <w:rPr>
          <w:rFonts w:ascii="Times New Roman" w:eastAsia="ArialMT" w:hAnsi="Times New Roman" w:cs="Times New Roman"/>
          <w:sz w:val="24"/>
          <w:szCs w:val="24"/>
          <w:lang w:val="ru-RU"/>
        </w:rPr>
        <w:t>Я</w:t>
      </w:r>
      <w:proofErr w:type="gramEnd"/>
      <w:r w:rsidRPr="00A9498F">
        <w:rPr>
          <w:rFonts w:ascii="Times New Roman" w:eastAsia="ArialMT" w:hAnsi="Times New Roman" w:cs="Times New Roman"/>
          <w:sz w:val="24"/>
          <w:szCs w:val="24"/>
          <w:lang w:val="ru-RU"/>
        </w:rPr>
        <w:t xml:space="preserve"> и телом. Возрождается доверие к людям.</w:t>
      </w:r>
    </w:p>
    <w:p w:rsidR="00E338C1"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14. Разрешение травмы и движение дальше. Это мо</w:t>
      </w:r>
      <w:r w:rsidR="001E7C38" w:rsidRPr="00A9498F">
        <w:rPr>
          <w:rFonts w:ascii="Times New Roman" w:eastAsia="ArialMT" w:hAnsi="Times New Roman" w:cs="Times New Roman"/>
          <w:sz w:val="24"/>
          <w:szCs w:val="24"/>
          <w:lang w:val="ru-RU"/>
        </w:rPr>
        <w:t xml:space="preserve">мент, когда люди чувствуют, что </w:t>
      </w:r>
      <w:r w:rsidRPr="00A9498F">
        <w:rPr>
          <w:rFonts w:ascii="Times New Roman" w:eastAsia="ArialMT" w:hAnsi="Times New Roman" w:cs="Times New Roman"/>
          <w:sz w:val="24"/>
          <w:szCs w:val="24"/>
          <w:lang w:val="ru-RU"/>
        </w:rPr>
        <w:t>им удалось включиться в жизнь. Постепенно н</w:t>
      </w:r>
      <w:r w:rsidR="001E7C38" w:rsidRPr="00A9498F">
        <w:rPr>
          <w:rFonts w:ascii="Times New Roman" w:eastAsia="ArialMT" w:hAnsi="Times New Roman" w:cs="Times New Roman"/>
          <w:sz w:val="24"/>
          <w:szCs w:val="24"/>
          <w:lang w:val="ru-RU"/>
        </w:rPr>
        <w:t xml:space="preserve">адо говорить о том, что терапия </w:t>
      </w:r>
      <w:r w:rsidRPr="00A9498F">
        <w:rPr>
          <w:rFonts w:ascii="Times New Roman" w:eastAsia="ArialMT" w:hAnsi="Times New Roman" w:cs="Times New Roman"/>
          <w:sz w:val="24"/>
          <w:szCs w:val="24"/>
          <w:lang w:val="ru-RU"/>
        </w:rPr>
        <w:t>заканчивается. Наступа</w:t>
      </w:r>
      <w:r w:rsidR="001E7C38" w:rsidRPr="00A9498F">
        <w:rPr>
          <w:rFonts w:ascii="Times New Roman" w:eastAsia="ArialMT" w:hAnsi="Times New Roman" w:cs="Times New Roman"/>
          <w:sz w:val="24"/>
          <w:szCs w:val="24"/>
          <w:lang w:val="ru-RU"/>
        </w:rPr>
        <w:t>ет время проститься с клиентом.</w:t>
      </w:r>
    </w:p>
    <w:p w:rsidR="00E338C1" w:rsidRPr="00A9498F" w:rsidRDefault="00E338C1"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Са</w:t>
      </w:r>
      <w:r w:rsidR="00746D55" w:rsidRPr="00A9498F">
        <w:rPr>
          <w:rFonts w:ascii="Times New Roman" w:eastAsia="ArialMT" w:hAnsi="Times New Roman" w:cs="Times New Roman"/>
          <w:sz w:val="24"/>
          <w:szCs w:val="24"/>
          <w:lang w:val="ru-RU"/>
        </w:rPr>
        <w:t>мые общие задачи, которые должен</w:t>
      </w:r>
      <w:r w:rsidRPr="00A9498F">
        <w:rPr>
          <w:rFonts w:ascii="Times New Roman" w:eastAsia="ArialMT" w:hAnsi="Times New Roman" w:cs="Times New Roman"/>
          <w:sz w:val="24"/>
          <w:szCs w:val="24"/>
          <w:lang w:val="ru-RU"/>
        </w:rPr>
        <w:t xml:space="preserve"> решить </w:t>
      </w:r>
      <w:r w:rsidR="00746D55" w:rsidRPr="00A9498F">
        <w:rPr>
          <w:rFonts w:ascii="Times New Roman" w:eastAsia="ArialMT" w:hAnsi="Times New Roman" w:cs="Times New Roman"/>
          <w:sz w:val="24"/>
          <w:szCs w:val="24"/>
          <w:lang w:val="ru-RU"/>
        </w:rPr>
        <w:t>человек, переживший насилие</w:t>
      </w:r>
      <w:r w:rsidR="001E7C38" w:rsidRPr="00A9498F">
        <w:rPr>
          <w:rFonts w:ascii="Times New Roman" w:eastAsia="ArialMT" w:hAnsi="Times New Roman" w:cs="Times New Roman"/>
          <w:sz w:val="24"/>
          <w:szCs w:val="24"/>
          <w:lang w:val="ru-RU"/>
        </w:rPr>
        <w:t xml:space="preserve">, чтобы </w:t>
      </w:r>
      <w:r w:rsidRPr="00A9498F">
        <w:rPr>
          <w:rFonts w:ascii="Times New Roman" w:eastAsia="ArialMT" w:hAnsi="Times New Roman" w:cs="Times New Roman"/>
          <w:sz w:val="24"/>
          <w:szCs w:val="24"/>
          <w:lang w:val="ru-RU"/>
        </w:rPr>
        <w:t>преодолеть травмирующую ситуацию, выглядят следующим образом:</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Формирование отношения к себе: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признание своей уникальности;</w:t>
      </w:r>
    </w:p>
    <w:p w:rsidR="008B4374" w:rsidRPr="00A9498F" w:rsidRDefault="00746D55"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принятие себя таким, какой</w:t>
      </w:r>
      <w:r w:rsidR="008B4374" w:rsidRPr="00A9498F">
        <w:rPr>
          <w:rFonts w:ascii="Times New Roman" w:eastAsia="ArialMT" w:hAnsi="Times New Roman" w:cs="Times New Roman"/>
          <w:sz w:val="24"/>
          <w:szCs w:val="24"/>
          <w:lang w:val="ru-RU"/>
        </w:rPr>
        <w:t xml:space="preserve"> есть;</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обретение любви к себе.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2. Формирование отношения к другим:</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признание уникальности любого другого;</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 развитие в себе качеств, помогающих понять </w:t>
      </w:r>
      <w:r w:rsidR="00E338C1" w:rsidRPr="00A9498F">
        <w:rPr>
          <w:rFonts w:ascii="Times New Roman" w:eastAsia="ArialMT" w:hAnsi="Times New Roman" w:cs="Times New Roman"/>
          <w:sz w:val="24"/>
          <w:szCs w:val="24"/>
          <w:lang w:val="ru-RU"/>
        </w:rPr>
        <w:t xml:space="preserve">мнение, точку зрения, поведение </w:t>
      </w:r>
      <w:r w:rsidRPr="00A9498F">
        <w:rPr>
          <w:rFonts w:ascii="Times New Roman" w:eastAsia="ArialMT" w:hAnsi="Times New Roman" w:cs="Times New Roman"/>
          <w:sz w:val="24"/>
          <w:szCs w:val="24"/>
          <w:lang w:val="ru-RU"/>
        </w:rPr>
        <w:t>другого.</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3. Исследовательская позиция по отношению к себе: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изучение своих предпочтений, реакций, состояний в обстоятельствах;</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исследование своего характера, особенносте</w:t>
      </w:r>
      <w:r w:rsidR="001D2D61" w:rsidRPr="00A9498F">
        <w:rPr>
          <w:rFonts w:ascii="Times New Roman" w:eastAsia="ArialMT" w:hAnsi="Times New Roman" w:cs="Times New Roman"/>
          <w:sz w:val="24"/>
          <w:szCs w:val="24"/>
          <w:lang w:val="ru-RU"/>
        </w:rPr>
        <w:t xml:space="preserve">й его про-' явления в различных </w:t>
      </w:r>
      <w:r w:rsidRPr="00A9498F">
        <w:rPr>
          <w:rFonts w:ascii="Times New Roman" w:eastAsia="ArialMT" w:hAnsi="Times New Roman" w:cs="Times New Roman"/>
          <w:sz w:val="24"/>
          <w:szCs w:val="24"/>
          <w:lang w:val="ru-RU"/>
        </w:rPr>
        <w:t>сферах деятельности (работа, семья, досуг и т.п.); самокоррекция характера;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lastRenderedPageBreak/>
        <w:t>• внимание к работе своего тела;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анализ своих ценностей и жизненных смыслов.</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4. Осознание необходимости восстановления (самореабилитация):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поиск собственного алгоритма достижения равно</w:t>
      </w:r>
      <w:r w:rsidR="001D2D61" w:rsidRPr="00A9498F">
        <w:rPr>
          <w:rFonts w:ascii="Times New Roman" w:eastAsia="ArialMT" w:hAnsi="Times New Roman" w:cs="Times New Roman"/>
          <w:sz w:val="24"/>
          <w:szCs w:val="24"/>
          <w:lang w:val="ru-RU"/>
        </w:rPr>
        <w:t xml:space="preserve">весия: знакомство с различными, </w:t>
      </w:r>
      <w:r w:rsidRPr="00A9498F">
        <w:rPr>
          <w:rFonts w:ascii="Times New Roman" w:eastAsia="ArialMT" w:hAnsi="Times New Roman" w:cs="Times New Roman"/>
          <w:sz w:val="24"/>
          <w:szCs w:val="24"/>
          <w:lang w:val="ru-RU"/>
        </w:rPr>
        <w:t>в том числе традиционными, способами восстановлени</w:t>
      </w:r>
      <w:r w:rsidR="001D2D61" w:rsidRPr="00A9498F">
        <w:rPr>
          <w:rFonts w:ascii="Times New Roman" w:eastAsia="ArialMT" w:hAnsi="Times New Roman" w:cs="Times New Roman"/>
          <w:sz w:val="24"/>
          <w:szCs w:val="24"/>
          <w:lang w:val="ru-RU"/>
        </w:rPr>
        <w:t xml:space="preserve">я; выбор способов, приемлемых и </w:t>
      </w:r>
      <w:r w:rsidRPr="00A9498F">
        <w:rPr>
          <w:rFonts w:ascii="Times New Roman" w:eastAsia="ArialMT" w:hAnsi="Times New Roman" w:cs="Times New Roman"/>
          <w:sz w:val="24"/>
          <w:szCs w:val="24"/>
          <w:lang w:val="ru-RU"/>
        </w:rPr>
        <w:t>адекватных;</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 понимание того, что восстановление себя за </w:t>
      </w:r>
      <w:r w:rsidR="001D2D61" w:rsidRPr="00A9498F">
        <w:rPr>
          <w:rFonts w:ascii="Times New Roman" w:eastAsia="ArialMT" w:hAnsi="Times New Roman" w:cs="Times New Roman"/>
          <w:sz w:val="24"/>
          <w:szCs w:val="24"/>
          <w:lang w:val="ru-RU"/>
        </w:rPr>
        <w:t xml:space="preserve">счет другого – путь тупиковый и </w:t>
      </w:r>
      <w:r w:rsidRPr="00A9498F">
        <w:rPr>
          <w:rFonts w:ascii="Times New Roman" w:eastAsia="ArialMT" w:hAnsi="Times New Roman" w:cs="Times New Roman"/>
          <w:sz w:val="24"/>
          <w:szCs w:val="24"/>
          <w:lang w:val="ru-RU"/>
        </w:rPr>
        <w:t>непродуктивный, влекущий за собой такие проявле</w:t>
      </w:r>
      <w:r w:rsidR="001D2D61" w:rsidRPr="00A9498F">
        <w:rPr>
          <w:rFonts w:ascii="Times New Roman" w:eastAsia="ArialMT" w:hAnsi="Times New Roman" w:cs="Times New Roman"/>
          <w:sz w:val="24"/>
          <w:szCs w:val="24"/>
          <w:lang w:val="ru-RU"/>
        </w:rPr>
        <w:t xml:space="preserve">ния, как раздражение, агрессия, </w:t>
      </w:r>
      <w:r w:rsidRPr="00A9498F">
        <w:rPr>
          <w:rFonts w:ascii="Times New Roman" w:eastAsia="ArialMT" w:hAnsi="Times New Roman" w:cs="Times New Roman"/>
          <w:sz w:val="24"/>
          <w:szCs w:val="24"/>
          <w:lang w:val="ru-RU"/>
        </w:rPr>
        <w:t>«поиск виноватого», «уход в болезнь», «синдром несчас</w:t>
      </w:r>
      <w:r w:rsidR="001D2D61" w:rsidRPr="00A9498F">
        <w:rPr>
          <w:rFonts w:ascii="Times New Roman" w:eastAsia="ArialMT" w:hAnsi="Times New Roman" w:cs="Times New Roman"/>
          <w:sz w:val="24"/>
          <w:szCs w:val="24"/>
          <w:lang w:val="ru-RU"/>
        </w:rPr>
        <w:t xml:space="preserve">тного» и др.; это, как правило, </w:t>
      </w:r>
      <w:r w:rsidRPr="00A9498F">
        <w:rPr>
          <w:rFonts w:ascii="Times New Roman" w:eastAsia="ArialMT" w:hAnsi="Times New Roman" w:cs="Times New Roman"/>
          <w:sz w:val="24"/>
          <w:szCs w:val="24"/>
          <w:lang w:val="ru-RU"/>
        </w:rPr>
        <w:t>стихийные неосознанные пути вос</w:t>
      </w:r>
      <w:r w:rsidR="00746D55" w:rsidRPr="00A9498F">
        <w:rPr>
          <w:rFonts w:ascii="Times New Roman" w:eastAsia="ArialMT" w:hAnsi="Times New Roman" w:cs="Times New Roman"/>
          <w:sz w:val="24"/>
          <w:szCs w:val="24"/>
          <w:lang w:val="ru-RU"/>
        </w:rPr>
        <w:t>становления, которые не способс</w:t>
      </w:r>
      <w:r w:rsidR="001D2D61" w:rsidRPr="00A9498F">
        <w:rPr>
          <w:rFonts w:ascii="Times New Roman" w:eastAsia="ArialMT" w:hAnsi="Times New Roman" w:cs="Times New Roman"/>
          <w:sz w:val="24"/>
          <w:szCs w:val="24"/>
          <w:lang w:val="ru-RU"/>
        </w:rPr>
        <w:t xml:space="preserve">твуют улучшению </w:t>
      </w:r>
      <w:r w:rsidRPr="00A9498F">
        <w:rPr>
          <w:rFonts w:ascii="Times New Roman" w:eastAsia="ArialMT" w:hAnsi="Times New Roman" w:cs="Times New Roman"/>
          <w:sz w:val="24"/>
          <w:szCs w:val="24"/>
          <w:lang w:val="ru-RU"/>
        </w:rPr>
        <w:t>отношений с о</w:t>
      </w:r>
      <w:r w:rsidR="00746D55" w:rsidRPr="00A9498F">
        <w:rPr>
          <w:rFonts w:ascii="Times New Roman" w:eastAsia="ArialMT" w:hAnsi="Times New Roman" w:cs="Times New Roman"/>
          <w:sz w:val="24"/>
          <w:szCs w:val="24"/>
          <w:lang w:val="ru-RU"/>
        </w:rPr>
        <w:t>кружающими</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 xml:space="preserve">На восстановление у жертвы насилия контроля </w:t>
      </w:r>
      <w:r w:rsidR="001D2D61" w:rsidRPr="00A9498F">
        <w:rPr>
          <w:rFonts w:ascii="Times New Roman" w:eastAsia="ArialMT" w:hAnsi="Times New Roman" w:cs="Times New Roman"/>
          <w:sz w:val="24"/>
          <w:szCs w:val="24"/>
          <w:lang w:val="ru-RU"/>
        </w:rPr>
        <w:t xml:space="preserve">над своим поведением может уйти </w:t>
      </w:r>
      <w:r w:rsidRPr="00A9498F">
        <w:rPr>
          <w:rFonts w:ascii="Times New Roman" w:eastAsia="ArialMT" w:hAnsi="Times New Roman" w:cs="Times New Roman"/>
          <w:sz w:val="24"/>
          <w:szCs w:val="24"/>
          <w:lang w:val="ru-RU"/>
        </w:rPr>
        <w:t>длительное время: недели, месяцы, а иногда и годы. В</w:t>
      </w:r>
      <w:r w:rsidR="001D2D61" w:rsidRPr="00A9498F">
        <w:rPr>
          <w:rFonts w:ascii="Times New Roman" w:eastAsia="ArialMT" w:hAnsi="Times New Roman" w:cs="Times New Roman"/>
          <w:sz w:val="24"/>
          <w:szCs w:val="24"/>
          <w:lang w:val="ru-RU"/>
        </w:rPr>
        <w:t xml:space="preserve"> этих случаях необходим переход </w:t>
      </w:r>
      <w:r w:rsidRPr="00A9498F">
        <w:rPr>
          <w:rFonts w:ascii="Times New Roman" w:eastAsia="ArialMT" w:hAnsi="Times New Roman" w:cs="Times New Roman"/>
          <w:sz w:val="24"/>
          <w:szCs w:val="24"/>
          <w:lang w:val="ru-RU"/>
        </w:rPr>
        <w:t>от консультативной тактики к психотерапевтической.</w:t>
      </w:r>
    </w:p>
    <w:p w:rsidR="00E338C1" w:rsidRPr="00A9498F" w:rsidRDefault="00E338C1"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p>
    <w:p w:rsidR="008B4374" w:rsidRPr="00A9498F" w:rsidRDefault="008B4374"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r w:rsidRPr="00A9498F">
        <w:rPr>
          <w:rFonts w:ascii="Times New Roman" w:eastAsia="Arial-BoldMT" w:hAnsi="Times New Roman" w:cs="Times New Roman"/>
          <w:bCs/>
          <w:sz w:val="24"/>
          <w:szCs w:val="24"/>
          <w:lang w:val="ru-RU"/>
        </w:rPr>
        <w:t>КОНСУЛЬТИРОВАНИЕ ЖЕРТВ СЕКСУАЛЬНОГО НАСИЛИЯ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При консультировании жертв сексуального наси</w:t>
      </w:r>
      <w:r w:rsidR="00746D55" w:rsidRPr="00A9498F">
        <w:rPr>
          <w:rFonts w:ascii="Times New Roman" w:eastAsia="ArialMT" w:hAnsi="Times New Roman" w:cs="Times New Roman"/>
          <w:sz w:val="24"/>
          <w:szCs w:val="24"/>
          <w:lang w:val="ru-RU"/>
        </w:rPr>
        <w:t>лия необходимо</w:t>
      </w:r>
      <w:r w:rsidRPr="00A9498F">
        <w:rPr>
          <w:rFonts w:ascii="Times New Roman" w:eastAsia="ArialMT" w:hAnsi="Times New Roman" w:cs="Times New Roman"/>
          <w:sz w:val="24"/>
          <w:szCs w:val="24"/>
          <w:lang w:val="ru-RU"/>
        </w:rPr>
        <w:t>:</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Обеспечить возможно</w:t>
      </w:r>
      <w:r w:rsidR="00165826" w:rsidRPr="00A9498F">
        <w:rPr>
          <w:rFonts w:ascii="Times New Roman" w:eastAsia="ArialMT" w:hAnsi="Times New Roman" w:cs="Times New Roman"/>
          <w:sz w:val="24"/>
          <w:szCs w:val="24"/>
          <w:lang w:val="ru-RU"/>
        </w:rPr>
        <w:t>с</w:t>
      </w:r>
      <w:r w:rsidR="001045C6" w:rsidRPr="00A9498F">
        <w:rPr>
          <w:rFonts w:ascii="Times New Roman" w:eastAsia="ArialMT" w:hAnsi="Times New Roman" w:cs="Times New Roman"/>
          <w:sz w:val="24"/>
          <w:szCs w:val="24"/>
          <w:lang w:val="ru-RU"/>
        </w:rPr>
        <w:t>ть</w:t>
      </w:r>
      <w:r w:rsidR="00165826" w:rsidRPr="00A9498F">
        <w:rPr>
          <w:rFonts w:ascii="Times New Roman" w:eastAsia="ArialMT" w:hAnsi="Times New Roman" w:cs="Times New Roman"/>
          <w:sz w:val="24"/>
          <w:szCs w:val="24"/>
          <w:lang w:val="ru-RU"/>
        </w:rPr>
        <w:t xml:space="preserve"> более полного и безусловного принятия</w:t>
      </w:r>
      <w:r w:rsidRPr="00A9498F">
        <w:rPr>
          <w:rFonts w:ascii="Times New Roman" w:eastAsia="ArialMT" w:hAnsi="Times New Roman" w:cs="Times New Roman"/>
          <w:sz w:val="24"/>
          <w:szCs w:val="24"/>
          <w:lang w:val="ru-RU"/>
        </w:rPr>
        <w:t xml:space="preserve"> себя.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2. Способствовать повышению самооценки.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3. Помочь составить конкретный план поведения</w:t>
      </w:r>
      <w:r w:rsidR="001D2D61" w:rsidRPr="00A9498F">
        <w:rPr>
          <w:rFonts w:ascii="Times New Roman" w:eastAsia="ArialMT" w:hAnsi="Times New Roman" w:cs="Times New Roman"/>
          <w:sz w:val="24"/>
          <w:szCs w:val="24"/>
          <w:lang w:val="ru-RU"/>
        </w:rPr>
        <w:t xml:space="preserve"> в обстоятельствах, связанных с </w:t>
      </w:r>
      <w:r w:rsidRPr="00A9498F">
        <w:rPr>
          <w:rFonts w:ascii="Times New Roman" w:eastAsia="ArialMT" w:hAnsi="Times New Roman" w:cs="Times New Roman"/>
          <w:sz w:val="24"/>
          <w:szCs w:val="24"/>
          <w:lang w:val="ru-RU"/>
        </w:rPr>
        <w:t>насилием (информация о милиции, правоохр</w:t>
      </w:r>
      <w:r w:rsidR="00165826" w:rsidRPr="00A9498F">
        <w:rPr>
          <w:rFonts w:ascii="Times New Roman" w:eastAsia="ArialMT" w:hAnsi="Times New Roman" w:cs="Times New Roman"/>
          <w:sz w:val="24"/>
          <w:szCs w:val="24"/>
          <w:lang w:val="ru-RU"/>
        </w:rPr>
        <w:t xml:space="preserve">анительных органах, медицинских </w:t>
      </w:r>
      <w:r w:rsidRPr="00A9498F">
        <w:rPr>
          <w:rFonts w:ascii="Times New Roman" w:eastAsia="ArialMT" w:hAnsi="Times New Roman" w:cs="Times New Roman"/>
          <w:sz w:val="24"/>
          <w:szCs w:val="24"/>
          <w:lang w:val="ru-RU"/>
        </w:rPr>
        <w:t>процедурах).</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4. Помочь определить основные проблемы.</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5. Помочь мобилизовать системы поддержки личности.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6. Помочь осознать серьезность происшедшего.</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7. Помочь осознать необходимость потратить время на выздоровление.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8. Выявить и укрепить сильные стороны личности клиента.</w:t>
      </w:r>
    </w:p>
    <w:p w:rsidR="00E338C1" w:rsidRPr="00A9498F" w:rsidRDefault="008B4374" w:rsidP="00A9498F">
      <w:pPr>
        <w:autoSpaceDE w:val="0"/>
        <w:autoSpaceDN w:val="0"/>
        <w:adjustRightInd w:val="0"/>
        <w:spacing w:after="0" w:line="276" w:lineRule="auto"/>
        <w:ind w:firstLine="851"/>
        <w:jc w:val="both"/>
        <w:rPr>
          <w:rFonts w:ascii="Times New Roman" w:eastAsia="Arial-BoldItalicMT" w:hAnsi="Times New Roman" w:cs="Times New Roman"/>
          <w:bCs/>
          <w:i/>
          <w:iCs/>
          <w:sz w:val="24"/>
          <w:szCs w:val="24"/>
          <w:lang w:val="ru-RU"/>
        </w:rPr>
      </w:pPr>
      <w:r w:rsidRPr="00A9498F">
        <w:rPr>
          <w:rFonts w:ascii="Times New Roman" w:eastAsia="Arial-BoldItalicMT" w:hAnsi="Times New Roman" w:cs="Times New Roman"/>
          <w:bCs/>
          <w:i/>
          <w:iCs/>
          <w:sz w:val="24"/>
          <w:szCs w:val="24"/>
          <w:lang w:val="ru-RU"/>
        </w:rPr>
        <w:t xml:space="preserve">Принципы помощи жертвам изнасилования </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1. Уважение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оцените доверие, которое оказывает жертва, обращаясь за помощью;</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обеспечьте конфиденциальность;</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учитывайте культурные особенности жертвы.</w:t>
      </w:r>
    </w:p>
    <w:p w:rsidR="008B4374" w:rsidRPr="00A9498F" w:rsidRDefault="008B4374"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r w:rsidRPr="00A9498F">
        <w:rPr>
          <w:rFonts w:ascii="Times New Roman" w:eastAsia="Arial-BoldMT" w:hAnsi="Times New Roman" w:cs="Times New Roman"/>
          <w:bCs/>
          <w:sz w:val="24"/>
          <w:szCs w:val="24"/>
          <w:lang w:val="ru-RU"/>
        </w:rPr>
        <w:t>2. Подтверждение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правоты клиентки и необходимости выразить свои чувства;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реальности, что жертва осталась в живых и имеет достаточно сил, чтобы</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справиться с травмой;</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естественности и адекватности ее чувств,</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позитивного смысла проявлений психологической защиты.</w:t>
      </w:r>
    </w:p>
    <w:p w:rsidR="008B4374" w:rsidRPr="00A9498F" w:rsidRDefault="008B4374"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r w:rsidRPr="00A9498F">
        <w:rPr>
          <w:rFonts w:ascii="Times New Roman" w:eastAsia="ArialMT" w:hAnsi="Times New Roman" w:cs="Times New Roman"/>
          <w:sz w:val="24"/>
          <w:szCs w:val="24"/>
          <w:lang w:val="ru-RU"/>
        </w:rPr>
        <w:t xml:space="preserve">3. </w:t>
      </w:r>
      <w:r w:rsidRPr="00A9498F">
        <w:rPr>
          <w:rFonts w:ascii="Times New Roman" w:eastAsia="Arial-BoldMT" w:hAnsi="Times New Roman" w:cs="Times New Roman"/>
          <w:bCs/>
          <w:sz w:val="24"/>
          <w:szCs w:val="24"/>
          <w:lang w:val="ru-RU"/>
        </w:rPr>
        <w:t>Убеждение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что жертва не виновата;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что она преодолеет свои переживания, страхи и ночные кошмары, являющиеся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«оплакиванием потери»;</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что теперешнее состояние пройдет, если появится надежда;</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что она имеет для преодоления необходимые силы и ресурсы;</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что ей самой следует определять, что, когда и кому рассказывать о случившемся.</w:t>
      </w:r>
    </w:p>
    <w:p w:rsidR="008B4374" w:rsidRPr="00A9498F" w:rsidRDefault="008B4374" w:rsidP="00A9498F">
      <w:pPr>
        <w:autoSpaceDE w:val="0"/>
        <w:autoSpaceDN w:val="0"/>
        <w:adjustRightInd w:val="0"/>
        <w:spacing w:after="0" w:line="276" w:lineRule="auto"/>
        <w:ind w:firstLine="851"/>
        <w:jc w:val="both"/>
        <w:rPr>
          <w:rFonts w:ascii="Times New Roman" w:eastAsia="Arial-BoldMT" w:hAnsi="Times New Roman" w:cs="Times New Roman"/>
          <w:bCs/>
          <w:sz w:val="24"/>
          <w:szCs w:val="24"/>
          <w:lang w:val="ru-RU"/>
        </w:rPr>
      </w:pPr>
      <w:r w:rsidRPr="00A9498F">
        <w:rPr>
          <w:rFonts w:ascii="Times New Roman" w:eastAsia="Arial-BoldMT" w:hAnsi="Times New Roman" w:cs="Times New Roman"/>
          <w:bCs/>
          <w:sz w:val="24"/>
          <w:szCs w:val="24"/>
          <w:lang w:val="ru-RU"/>
        </w:rPr>
        <w:t>4. Предоставление разнообразных возможностей</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lastRenderedPageBreak/>
        <w:t>&gt; передайте ей инициативу в процессе консультирования;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дайте необходимую информацию, не зас</w:t>
      </w:r>
      <w:r w:rsidR="001D2D61" w:rsidRPr="00A9498F">
        <w:rPr>
          <w:rFonts w:ascii="Times New Roman" w:eastAsia="ArialMT" w:hAnsi="Times New Roman" w:cs="Times New Roman"/>
          <w:sz w:val="24"/>
          <w:szCs w:val="24"/>
          <w:lang w:val="ru-RU"/>
        </w:rPr>
        <w:t xml:space="preserve">тавляя нести ответственность за </w:t>
      </w:r>
      <w:r w:rsidRPr="00A9498F">
        <w:rPr>
          <w:rFonts w:ascii="Times New Roman" w:eastAsia="ArialMT" w:hAnsi="Times New Roman" w:cs="Times New Roman"/>
          <w:sz w:val="24"/>
          <w:szCs w:val="24"/>
          <w:lang w:val="ru-RU"/>
        </w:rPr>
        <w:t>случившееся;</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не утверждайте, что необходимо лечение;</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&gt; не интересуйтесь деталями происшед</w:t>
      </w:r>
      <w:r w:rsidR="00E338C1" w:rsidRPr="00A9498F">
        <w:rPr>
          <w:rFonts w:ascii="Times New Roman" w:eastAsia="ArialMT" w:hAnsi="Times New Roman" w:cs="Times New Roman"/>
          <w:sz w:val="24"/>
          <w:szCs w:val="24"/>
          <w:lang w:val="ru-RU"/>
        </w:rPr>
        <w:t xml:space="preserve">шего, если этого не требуется в </w:t>
      </w:r>
      <w:r w:rsidRPr="00A9498F">
        <w:rPr>
          <w:rFonts w:ascii="Times New Roman" w:eastAsia="ArialMT" w:hAnsi="Times New Roman" w:cs="Times New Roman"/>
          <w:sz w:val="24"/>
          <w:szCs w:val="24"/>
          <w:lang w:val="ru-RU"/>
        </w:rPr>
        <w:t>терапевтических целях.</w:t>
      </w:r>
    </w:p>
    <w:p w:rsidR="008B4374" w:rsidRPr="00A9498F" w:rsidRDefault="008B4374" w:rsidP="00A9498F">
      <w:pPr>
        <w:autoSpaceDE w:val="0"/>
        <w:autoSpaceDN w:val="0"/>
        <w:adjustRightInd w:val="0"/>
        <w:spacing w:after="0" w:line="276" w:lineRule="auto"/>
        <w:ind w:firstLine="851"/>
        <w:jc w:val="both"/>
        <w:rPr>
          <w:rFonts w:ascii="Times New Roman" w:eastAsia="ArialMT" w:hAnsi="Times New Roman" w:cs="Times New Roman"/>
          <w:sz w:val="24"/>
          <w:szCs w:val="24"/>
          <w:lang w:val="ru-RU"/>
        </w:rPr>
      </w:pPr>
      <w:r w:rsidRPr="00A9498F">
        <w:rPr>
          <w:rFonts w:ascii="Times New Roman" w:eastAsia="ArialMT" w:hAnsi="Times New Roman" w:cs="Times New Roman"/>
          <w:sz w:val="24"/>
          <w:szCs w:val="24"/>
          <w:lang w:val="ru-RU"/>
        </w:rPr>
        <w:t>В консультировании жертвы изнасилова</w:t>
      </w:r>
      <w:r w:rsidR="001D2D61" w:rsidRPr="00A9498F">
        <w:rPr>
          <w:rFonts w:ascii="Times New Roman" w:eastAsia="ArialMT" w:hAnsi="Times New Roman" w:cs="Times New Roman"/>
          <w:sz w:val="24"/>
          <w:szCs w:val="24"/>
          <w:lang w:val="ru-RU"/>
        </w:rPr>
        <w:t xml:space="preserve">ния ни в коем случае не следует </w:t>
      </w:r>
      <w:r w:rsidRPr="00A9498F">
        <w:rPr>
          <w:rFonts w:ascii="Times New Roman" w:eastAsia="ArialMT" w:hAnsi="Times New Roman" w:cs="Times New Roman"/>
          <w:sz w:val="24"/>
          <w:szCs w:val="24"/>
          <w:lang w:val="ru-RU"/>
        </w:rPr>
        <w:t>расследовать обстоятельства психотравмы. Преж</w:t>
      </w:r>
      <w:r w:rsidR="001D2D61" w:rsidRPr="00A9498F">
        <w:rPr>
          <w:rFonts w:ascii="Times New Roman" w:eastAsia="ArialMT" w:hAnsi="Times New Roman" w:cs="Times New Roman"/>
          <w:sz w:val="24"/>
          <w:szCs w:val="24"/>
          <w:lang w:val="ru-RU"/>
        </w:rPr>
        <w:t xml:space="preserve">де всего, следует поощрить ее к </w:t>
      </w:r>
      <w:r w:rsidRPr="00A9498F">
        <w:rPr>
          <w:rFonts w:ascii="Times New Roman" w:eastAsia="ArialMT" w:hAnsi="Times New Roman" w:cs="Times New Roman"/>
          <w:sz w:val="24"/>
          <w:szCs w:val="24"/>
          <w:lang w:val="ru-RU"/>
        </w:rPr>
        <w:t>разговору об ощущениях и чувствах. Накопивши</w:t>
      </w:r>
      <w:r w:rsidR="001D2D61" w:rsidRPr="00A9498F">
        <w:rPr>
          <w:rFonts w:ascii="Times New Roman" w:eastAsia="ArialMT" w:hAnsi="Times New Roman" w:cs="Times New Roman"/>
          <w:sz w:val="24"/>
          <w:szCs w:val="24"/>
          <w:lang w:val="ru-RU"/>
        </w:rPr>
        <w:t xml:space="preserve">еся переживания и эмоциональное </w:t>
      </w:r>
      <w:r w:rsidRPr="00A9498F">
        <w:rPr>
          <w:rFonts w:ascii="Times New Roman" w:eastAsia="ArialMT" w:hAnsi="Times New Roman" w:cs="Times New Roman"/>
          <w:sz w:val="24"/>
          <w:szCs w:val="24"/>
          <w:lang w:val="ru-RU"/>
        </w:rPr>
        <w:t>напряжение ищут выхода, чему способствует активное</w:t>
      </w:r>
      <w:r w:rsidR="001D2D61" w:rsidRPr="00A9498F">
        <w:rPr>
          <w:rFonts w:ascii="Times New Roman" w:eastAsia="ArialMT" w:hAnsi="Times New Roman" w:cs="Times New Roman"/>
          <w:sz w:val="24"/>
          <w:szCs w:val="24"/>
          <w:lang w:val="ru-RU"/>
        </w:rPr>
        <w:t xml:space="preserve"> слушание. Предметом обсуждения </w:t>
      </w:r>
      <w:r w:rsidRPr="00A9498F">
        <w:rPr>
          <w:rFonts w:ascii="Times New Roman" w:eastAsia="ArialMT" w:hAnsi="Times New Roman" w:cs="Times New Roman"/>
          <w:sz w:val="24"/>
          <w:szCs w:val="24"/>
          <w:lang w:val="ru-RU"/>
        </w:rPr>
        <w:t>часто становятся идеи самообвинения, основанные на</w:t>
      </w:r>
      <w:r w:rsidR="001D2D61" w:rsidRPr="00A9498F">
        <w:rPr>
          <w:rFonts w:ascii="Times New Roman" w:eastAsia="ArialMT" w:hAnsi="Times New Roman" w:cs="Times New Roman"/>
          <w:sz w:val="24"/>
          <w:szCs w:val="24"/>
          <w:lang w:val="ru-RU"/>
        </w:rPr>
        <w:t xml:space="preserve"> заблуждении, что насильнику не </w:t>
      </w:r>
      <w:r w:rsidRPr="00A9498F">
        <w:rPr>
          <w:rFonts w:ascii="Times New Roman" w:eastAsia="ArialMT" w:hAnsi="Times New Roman" w:cs="Times New Roman"/>
          <w:sz w:val="24"/>
          <w:szCs w:val="24"/>
          <w:lang w:val="ru-RU"/>
        </w:rPr>
        <w:t>было оказано должного сопротивления. Следует убед</w:t>
      </w:r>
      <w:r w:rsidR="001D2D61" w:rsidRPr="00A9498F">
        <w:rPr>
          <w:rFonts w:ascii="Times New Roman" w:eastAsia="ArialMT" w:hAnsi="Times New Roman" w:cs="Times New Roman"/>
          <w:sz w:val="24"/>
          <w:szCs w:val="24"/>
          <w:lang w:val="ru-RU"/>
        </w:rPr>
        <w:t xml:space="preserve">ить жертву, что она действовала </w:t>
      </w:r>
      <w:r w:rsidRPr="00A9498F">
        <w:rPr>
          <w:rFonts w:ascii="Times New Roman" w:eastAsia="ArialMT" w:hAnsi="Times New Roman" w:cs="Times New Roman"/>
          <w:sz w:val="24"/>
          <w:szCs w:val="24"/>
          <w:lang w:val="ru-RU"/>
        </w:rPr>
        <w:t>правильно, соответственно сложившимся обстоятель</w:t>
      </w:r>
      <w:r w:rsidR="001D2D61" w:rsidRPr="00A9498F">
        <w:rPr>
          <w:rFonts w:ascii="Times New Roman" w:eastAsia="ArialMT" w:hAnsi="Times New Roman" w:cs="Times New Roman"/>
          <w:sz w:val="24"/>
          <w:szCs w:val="24"/>
          <w:lang w:val="ru-RU"/>
        </w:rPr>
        <w:t xml:space="preserve">ствам, и лучшим доказательством </w:t>
      </w:r>
      <w:r w:rsidRPr="00A9498F">
        <w:rPr>
          <w:rFonts w:ascii="Times New Roman" w:eastAsia="ArialMT" w:hAnsi="Times New Roman" w:cs="Times New Roman"/>
          <w:sz w:val="24"/>
          <w:szCs w:val="24"/>
          <w:lang w:val="ru-RU"/>
        </w:rPr>
        <w:t>тому является тот факт, что она осталась жива.</w:t>
      </w:r>
    </w:p>
    <w:p w:rsidR="00570619" w:rsidRPr="00A9498F" w:rsidRDefault="00570619" w:rsidP="00A9498F">
      <w:pPr>
        <w:spacing w:after="0" w:line="276" w:lineRule="auto"/>
        <w:jc w:val="both"/>
        <w:textAlignment w:val="top"/>
        <w:rPr>
          <w:rFonts w:ascii="Times New Roman" w:eastAsia="Times New Roman" w:hAnsi="Times New Roman" w:cs="Times New Roman"/>
          <w:color w:val="000000"/>
          <w:sz w:val="24"/>
          <w:szCs w:val="24"/>
          <w:lang w:val="ru-MD"/>
        </w:rPr>
      </w:pPr>
      <w:r w:rsidRPr="00A9498F">
        <w:rPr>
          <w:rFonts w:ascii="Times New Roman" w:eastAsia="Times New Roman" w:hAnsi="Times New Roman" w:cs="Times New Roman"/>
          <w:color w:val="000000"/>
          <w:sz w:val="24"/>
          <w:szCs w:val="24"/>
          <w:lang w:val="ru-MD"/>
        </w:rPr>
        <w:t>Работа с психической травмой в гештальт-подходе</w:t>
      </w:r>
    </w:p>
    <w:p w:rsidR="00570619" w:rsidRPr="00A9498F" w:rsidRDefault="00570619" w:rsidP="00A9498F">
      <w:pPr>
        <w:spacing w:after="0" w:line="276" w:lineRule="auto"/>
        <w:ind w:firstLine="284"/>
        <w:jc w:val="both"/>
        <w:textAlignment w:val="top"/>
        <w:rPr>
          <w:rFonts w:ascii="Times New Roman" w:eastAsia="Times New Roman" w:hAnsi="Times New Roman" w:cs="Times New Roman"/>
          <w:color w:val="000000"/>
          <w:sz w:val="24"/>
          <w:szCs w:val="24"/>
          <w:lang w:val="ru-MD"/>
        </w:rPr>
      </w:pPr>
      <w:r w:rsidRPr="00A9498F">
        <w:rPr>
          <w:rFonts w:ascii="Times New Roman" w:eastAsia="Times New Roman" w:hAnsi="Times New Roman" w:cs="Times New Roman"/>
          <w:color w:val="000000"/>
          <w:sz w:val="24"/>
          <w:szCs w:val="24"/>
          <w:lang w:val="ru-MD"/>
        </w:rPr>
        <w:t>М. Н. Мясникова рассматривает формирование посттравматического стрессового расстройства и пути работы с ним в гештальт-подходе. По гештальт-теории клиент наблюдается в процессе прохождения цикла опыта. Гештальт-терапевт исследует с клиентом прерывание цикла опыта и осуществляет терапевтическое вмешательство на конкретном уровне: либо чувственном, либо мобилизации энергии, либо осознавании. Главным аспектом психотерапевтического процесса является помощь клиенту в нахождении форм выражения негативных чувств. Диалог и проговаривание используются в качестве «действия». Клиента необходимо стимулировать к выражению чувств, а терапевт должен проявлять адекватную поддержку, что поможет клиенту вытерпеть возникшие эмоции и держать их на уровне, при котором они могут быть приняты и усвоены им.</w:t>
      </w:r>
    </w:p>
    <w:p w:rsidR="00570619" w:rsidRPr="00A9498F" w:rsidRDefault="00570619" w:rsidP="00A9498F">
      <w:pPr>
        <w:spacing w:after="0" w:line="276" w:lineRule="auto"/>
        <w:ind w:firstLine="284"/>
        <w:jc w:val="both"/>
        <w:textAlignment w:val="top"/>
        <w:rPr>
          <w:rFonts w:ascii="Times New Roman" w:eastAsia="Times New Roman" w:hAnsi="Times New Roman" w:cs="Times New Roman"/>
          <w:color w:val="000000"/>
          <w:sz w:val="24"/>
          <w:szCs w:val="24"/>
          <w:lang w:val="ru-MD"/>
        </w:rPr>
      </w:pPr>
      <w:r w:rsidRPr="00A9498F">
        <w:rPr>
          <w:rFonts w:ascii="Times New Roman" w:eastAsia="Times New Roman" w:hAnsi="Times New Roman" w:cs="Times New Roman"/>
          <w:color w:val="000000"/>
          <w:sz w:val="24"/>
          <w:szCs w:val="24"/>
          <w:lang w:val="ru-MD"/>
        </w:rPr>
        <w:t>Д. Зинкер считает, что одна из задач терапевта в работе с психической травмой -это организация безопасного и доверительного поля, где слезы и гнев не покажутся безумием, где можно высказывать все, что хочется. И здесь, по Д. Зинкеру, быть свидетелем для гештальт-терапевта означает следующее: 1) быть рядом и слушать; 2) не форсировать результат; 3) проявлять уважение и принимать то, что происходит; 4) видеть пользу в выражении человеком его скорби; 5) позволить себе стать твердой опорой, на которую клиент может опереться. Наблюдение и присутствие терапевта позволяет клиенту увидеть именно самого себя, осознать свою боль, беспомощность и прожить это. Важно не иметь заранее наработанной модели работы с горем, а просто помогать конкретному человеку найти свой собственный путь, который будет соответствовать потребностям.</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Травма - это некое СОБЫТИЕ в жизни, которое делит жизнь на то, что было «до» и то, что происходит «после». Травматический фон - личная история как часть развития - УСЛОВИЯ роста и формирования личности. Это специфические условия развития личности, которые не позволили сформироваться базовым основам личности. Чаще всего - это отсутствие безопасности и ситуации насилия - физического или эмоционального.</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Эквивалентом насилия со стороны заботящихся фигур (родителей) является бездействие в ситуациях опасности. в этом случае мы говорим о ситуациях эмоциональной или физической заброшенности.</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Травмы и кризисы - неизбежная часть жизни. значение имеет среда, в которой мы переживаем такие периоды собственной жизни. При достаточной поддержке переработанным опытом может стать любой из них. если, поддержки было недостаточно, травма становится тем, что влияет на нашу жизнь.</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xml:space="preserve">То есть травма - экстремальный, разрушительный опыт, который человеку пришлось пережить через эмоциональный, физический, энергетический и отношенческий опыт. Это некий пробел или разрыв в естественном процессе сознания, самоидентификации, телесном опыте. Травма фиксирует человека в </w:t>
      </w:r>
      <w:r w:rsidRPr="00A9498F">
        <w:rPr>
          <w:rFonts w:ascii="Times New Roman" w:eastAsia="Times New Roman" w:hAnsi="Times New Roman" w:cs="Times New Roman"/>
          <w:color w:val="050505"/>
          <w:sz w:val="24"/>
          <w:szCs w:val="24"/>
          <w:lang w:val="ru-MD"/>
        </w:rPr>
        <w:lastRenderedPageBreak/>
        <w:t>состоянии сдерживания огромного объема непроявленной энергии (либо не дает возможности развиваться определенным частям личности). Это большое незаконченное дело - это опыт страдания, истощения, одиночества, утраты возможности вступить в хорошие отношения и полноценно жить.</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Это незавершенное дело требует разыгрывания сцены, в надежде переиграть события - от этого травма повторяется и живет в небезопасном поведении, телесном бытии личности - хроническом напряжении, позе, движении, тенденции «замораживать ощущения, навязчивых ощущениях, чрезмерных эмоциях, легкой вовлеченности в травматические переживания и обстоятельства.</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Травма ухудшает способность к контакту через: глубокое чувство одиночества, изоляцию, потерю базового доверия к миру, жестокость или повреждения границы контакта, трудности в достижении удовлетворяющего и поддерживающего рост контакта с окружающей средой.</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Условия гештальт терапии травматического опыта:</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построение крепкого фундамента доверия (что требует большого терпения, такта, чувствительности, мужества);</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высокое качество присутствия терапевта;</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четкость и обозначенность границ (условий работы);</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медленный темп работы;</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 расширение возможностей выбора посредствам диалога и сотрудничества, в проведении экспериментов, позволяющих клиенту управлять процессом и присваивать опыт.</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Тактика</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развитие способности БЫТЬ БОЛЬШЕ В КОНТАКТЕ С СОБОЙ - увеличение энергии и чувствительности: обучение навыкам расслабления, заземления, дыхания, центрирования, повышение телесного присутствия настолько, насколько это возможно;</w:t>
      </w:r>
    </w:p>
    <w:p w:rsidR="00570619"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сотрудничество в исследовании СВОБОДЫ ВЫБОРА контексте незавершенного дела - экспрессивные эксперименты - самовыражение; эксперименты с переигрыванием прошлого опыта (работа с ретрофлексией);</w:t>
      </w:r>
    </w:p>
    <w:p w:rsidR="008B4374" w:rsidRPr="00A9498F" w:rsidRDefault="00570619" w:rsidP="00A9498F">
      <w:pPr>
        <w:shd w:val="clear" w:color="auto" w:fill="FFFFFF"/>
        <w:spacing w:after="0" w:line="276" w:lineRule="auto"/>
        <w:jc w:val="both"/>
        <w:rPr>
          <w:rFonts w:ascii="Times New Roman" w:eastAsia="Times New Roman" w:hAnsi="Times New Roman" w:cs="Times New Roman"/>
          <w:color w:val="050505"/>
          <w:sz w:val="24"/>
          <w:szCs w:val="24"/>
          <w:lang w:val="ru-MD"/>
        </w:rPr>
      </w:pPr>
      <w:r w:rsidRPr="00A9498F">
        <w:rPr>
          <w:rFonts w:ascii="Times New Roman" w:eastAsia="Times New Roman" w:hAnsi="Times New Roman" w:cs="Times New Roman"/>
          <w:color w:val="050505"/>
          <w:sz w:val="24"/>
          <w:szCs w:val="24"/>
          <w:lang w:val="ru-MD"/>
        </w:rPr>
        <w:t>терапевтическое сотрудничество, диалог - отношения свободой выбора как возвращение АВТОРСТВО СОБСТВЕННОЙ ЖИЗНИ. терапевт как прилежный ученик клиента - внимательный, уважающий выбор клиента.</w:t>
      </w:r>
    </w:p>
    <w:p w:rsidR="00A9498F" w:rsidRPr="00166089" w:rsidRDefault="00A9498F" w:rsidP="00166089">
      <w:pPr>
        <w:spacing w:after="0"/>
        <w:jc w:val="both"/>
        <w:rPr>
          <w:rFonts w:ascii="Times New Roman" w:eastAsia="Times New Roman" w:hAnsi="Times New Roman" w:cs="Times New Roman"/>
          <w:color w:val="050505"/>
          <w:sz w:val="24"/>
          <w:szCs w:val="24"/>
          <w:lang w:val="ru-MD"/>
        </w:rPr>
      </w:pPr>
      <w:bookmarkStart w:id="1" w:name="_GoBack"/>
      <w:bookmarkEnd w:id="1"/>
    </w:p>
    <w:sectPr w:rsidR="00A9498F" w:rsidRPr="00166089" w:rsidSect="00E338C1">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C2" w:rsidRDefault="009E13C2" w:rsidP="00E338C1">
      <w:pPr>
        <w:spacing w:after="0" w:line="240" w:lineRule="auto"/>
      </w:pPr>
      <w:r>
        <w:separator/>
      </w:r>
    </w:p>
  </w:endnote>
  <w:endnote w:type="continuationSeparator" w:id="0">
    <w:p w:rsidR="009E13C2" w:rsidRDefault="009E13C2" w:rsidP="00E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ArialMT">
    <w:altName w:val="MS Gothic"/>
    <w:panose1 w:val="00000000000000000000"/>
    <w:charset w:val="80"/>
    <w:family w:val="auto"/>
    <w:notTrueType/>
    <w:pitch w:val="default"/>
    <w:sig w:usb0="00000003" w:usb1="08070000" w:usb2="00000010" w:usb3="00000000" w:csb0="00020001" w:csb1="00000000"/>
  </w:font>
  <w:font w:name="Arial-ItalicMT">
    <w:altName w:val="MS Gothic"/>
    <w:panose1 w:val="00000000000000000000"/>
    <w:charset w:val="80"/>
    <w:family w:val="auto"/>
    <w:notTrueType/>
    <w:pitch w:val="default"/>
    <w:sig w:usb0="00000003" w:usb1="08070000" w:usb2="00000010" w:usb3="00000000" w:csb0="00020001" w:csb1="00000000"/>
  </w:font>
  <w:font w:name="Arial-Bold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214897"/>
      <w:docPartObj>
        <w:docPartGallery w:val="Page Numbers (Bottom of Page)"/>
        <w:docPartUnique/>
      </w:docPartObj>
    </w:sdtPr>
    <w:sdtContent>
      <w:p w:rsidR="001E7C38" w:rsidRDefault="001E7C38">
        <w:pPr>
          <w:pStyle w:val="a5"/>
          <w:jc w:val="right"/>
        </w:pPr>
        <w:r>
          <w:fldChar w:fldCharType="begin"/>
        </w:r>
        <w:r>
          <w:instrText>PAGE   \* MERGEFORMAT</w:instrText>
        </w:r>
        <w:r>
          <w:fldChar w:fldCharType="separate"/>
        </w:r>
        <w:r w:rsidR="00166089" w:rsidRPr="00166089">
          <w:rPr>
            <w:noProof/>
            <w:lang w:val="ru-RU"/>
          </w:rPr>
          <w:t>12</w:t>
        </w:r>
        <w:r>
          <w:fldChar w:fldCharType="end"/>
        </w:r>
      </w:p>
    </w:sdtContent>
  </w:sdt>
  <w:p w:rsidR="001E7C38" w:rsidRDefault="001E7C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C2" w:rsidRDefault="009E13C2" w:rsidP="00E338C1">
      <w:pPr>
        <w:spacing w:after="0" w:line="240" w:lineRule="auto"/>
      </w:pPr>
      <w:r>
        <w:separator/>
      </w:r>
    </w:p>
  </w:footnote>
  <w:footnote w:type="continuationSeparator" w:id="0">
    <w:p w:rsidR="009E13C2" w:rsidRDefault="009E13C2" w:rsidP="00E33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6DE"/>
    <w:multiLevelType w:val="multilevel"/>
    <w:tmpl w:val="8FD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C332F"/>
    <w:multiLevelType w:val="multilevel"/>
    <w:tmpl w:val="82C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E68F0"/>
    <w:multiLevelType w:val="multilevel"/>
    <w:tmpl w:val="2300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5E69"/>
    <w:multiLevelType w:val="multilevel"/>
    <w:tmpl w:val="63B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C743F"/>
    <w:multiLevelType w:val="multilevel"/>
    <w:tmpl w:val="CDAA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70C2A"/>
    <w:multiLevelType w:val="multilevel"/>
    <w:tmpl w:val="D29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A6C82"/>
    <w:multiLevelType w:val="multilevel"/>
    <w:tmpl w:val="138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15C55"/>
    <w:multiLevelType w:val="multilevel"/>
    <w:tmpl w:val="E76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45063"/>
    <w:multiLevelType w:val="multilevel"/>
    <w:tmpl w:val="657C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E60B4"/>
    <w:multiLevelType w:val="multilevel"/>
    <w:tmpl w:val="58E4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75B75"/>
    <w:multiLevelType w:val="hybridMultilevel"/>
    <w:tmpl w:val="E42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000CF"/>
    <w:multiLevelType w:val="multilevel"/>
    <w:tmpl w:val="4614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666DF"/>
    <w:multiLevelType w:val="multilevel"/>
    <w:tmpl w:val="9C2E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20933"/>
    <w:multiLevelType w:val="multilevel"/>
    <w:tmpl w:val="33A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665B5"/>
    <w:multiLevelType w:val="hybridMultilevel"/>
    <w:tmpl w:val="386E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3F3B"/>
    <w:multiLevelType w:val="multilevel"/>
    <w:tmpl w:val="DD1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B3F21"/>
    <w:multiLevelType w:val="multilevel"/>
    <w:tmpl w:val="2A18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C4AAE"/>
    <w:multiLevelType w:val="multilevel"/>
    <w:tmpl w:val="75E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70DC9"/>
    <w:multiLevelType w:val="multilevel"/>
    <w:tmpl w:val="21D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051CD"/>
    <w:multiLevelType w:val="multilevel"/>
    <w:tmpl w:val="CCB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7"/>
  </w:num>
  <w:num w:numId="4">
    <w:abstractNumId w:val="15"/>
  </w:num>
  <w:num w:numId="5">
    <w:abstractNumId w:val="3"/>
  </w:num>
  <w:num w:numId="6">
    <w:abstractNumId w:val="4"/>
  </w:num>
  <w:num w:numId="7">
    <w:abstractNumId w:val="6"/>
  </w:num>
  <w:num w:numId="8">
    <w:abstractNumId w:val="9"/>
  </w:num>
  <w:num w:numId="9">
    <w:abstractNumId w:val="18"/>
  </w:num>
  <w:num w:numId="10">
    <w:abstractNumId w:val="5"/>
  </w:num>
  <w:num w:numId="11">
    <w:abstractNumId w:val="1"/>
  </w:num>
  <w:num w:numId="12">
    <w:abstractNumId w:val="8"/>
  </w:num>
  <w:num w:numId="13">
    <w:abstractNumId w:val="14"/>
  </w:num>
  <w:num w:numId="14">
    <w:abstractNumId w:val="19"/>
  </w:num>
  <w:num w:numId="15">
    <w:abstractNumId w:val="12"/>
  </w:num>
  <w:num w:numId="16">
    <w:abstractNumId w:val="2"/>
  </w:num>
  <w:num w:numId="17">
    <w:abstractNumId w:val="0"/>
  </w:num>
  <w:num w:numId="18">
    <w:abstractNumId w:val="16"/>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55"/>
    <w:rsid w:val="000725F1"/>
    <w:rsid w:val="001045C6"/>
    <w:rsid w:val="00165826"/>
    <w:rsid w:val="00166089"/>
    <w:rsid w:val="001D2D61"/>
    <w:rsid w:val="001E7C38"/>
    <w:rsid w:val="00233419"/>
    <w:rsid w:val="00243C36"/>
    <w:rsid w:val="00391F55"/>
    <w:rsid w:val="00570619"/>
    <w:rsid w:val="0058113E"/>
    <w:rsid w:val="005B3D0D"/>
    <w:rsid w:val="00746D55"/>
    <w:rsid w:val="00792145"/>
    <w:rsid w:val="00801A84"/>
    <w:rsid w:val="008B4374"/>
    <w:rsid w:val="00977C7E"/>
    <w:rsid w:val="009E13C2"/>
    <w:rsid w:val="00A10201"/>
    <w:rsid w:val="00A9498F"/>
    <w:rsid w:val="00B74B42"/>
    <w:rsid w:val="00D6597F"/>
    <w:rsid w:val="00E3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41F1"/>
  <w15:chartTrackingRefBased/>
  <w15:docId w15:val="{DC065D59-91C5-40A2-B616-A789B31E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7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8C1"/>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E338C1"/>
  </w:style>
  <w:style w:type="paragraph" w:styleId="a5">
    <w:name w:val="footer"/>
    <w:basedOn w:val="a"/>
    <w:link w:val="a6"/>
    <w:uiPriority w:val="99"/>
    <w:unhideWhenUsed/>
    <w:rsid w:val="00E338C1"/>
    <w:pPr>
      <w:tabs>
        <w:tab w:val="center" w:pos="4680"/>
        <w:tab w:val="right" w:pos="9360"/>
      </w:tabs>
      <w:spacing w:after="0" w:line="240" w:lineRule="auto"/>
    </w:pPr>
  </w:style>
  <w:style w:type="character" w:customStyle="1" w:styleId="a6">
    <w:name w:val="Нижний колонтитул Знак"/>
    <w:basedOn w:val="a0"/>
    <w:link w:val="a5"/>
    <w:uiPriority w:val="99"/>
    <w:rsid w:val="00E338C1"/>
  </w:style>
  <w:style w:type="character" w:customStyle="1" w:styleId="t286pc">
    <w:name w:val="t286pc"/>
    <w:basedOn w:val="a0"/>
    <w:rsid w:val="00B74B42"/>
  </w:style>
  <w:style w:type="character" w:styleId="a7">
    <w:name w:val="Strong"/>
    <w:basedOn w:val="a0"/>
    <w:uiPriority w:val="22"/>
    <w:qFormat/>
    <w:rsid w:val="00B74B42"/>
    <w:rPr>
      <w:b/>
      <w:bCs/>
    </w:rPr>
  </w:style>
  <w:style w:type="character" w:customStyle="1" w:styleId="20">
    <w:name w:val="Заголовок 2 Знак"/>
    <w:basedOn w:val="a0"/>
    <w:link w:val="2"/>
    <w:uiPriority w:val="9"/>
    <w:rsid w:val="00B74B42"/>
    <w:rPr>
      <w:rFonts w:ascii="Times New Roman" w:eastAsia="Times New Roman" w:hAnsi="Times New Roman" w:cs="Times New Roman"/>
      <w:b/>
      <w:bCs/>
      <w:sz w:val="36"/>
      <w:szCs w:val="36"/>
    </w:rPr>
  </w:style>
  <w:style w:type="paragraph" w:styleId="a8">
    <w:name w:val="Normal (Web)"/>
    <w:basedOn w:val="a"/>
    <w:uiPriority w:val="99"/>
    <w:unhideWhenUsed/>
    <w:rsid w:val="00B74B4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B74B42"/>
    <w:rPr>
      <w:color w:val="0000FF"/>
      <w:u w:val="single"/>
    </w:rPr>
  </w:style>
  <w:style w:type="paragraph" w:styleId="aa">
    <w:name w:val="Balloon Text"/>
    <w:basedOn w:val="a"/>
    <w:link w:val="ab"/>
    <w:uiPriority w:val="99"/>
    <w:semiHidden/>
    <w:unhideWhenUsed/>
    <w:rsid w:val="001E7C3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E7C38"/>
    <w:rPr>
      <w:rFonts w:ascii="Segoe UI" w:hAnsi="Segoe UI" w:cs="Segoe UI"/>
      <w:sz w:val="18"/>
      <w:szCs w:val="18"/>
    </w:rPr>
  </w:style>
  <w:style w:type="character" w:styleId="ac">
    <w:name w:val="Emphasis"/>
    <w:basedOn w:val="a0"/>
    <w:uiPriority w:val="20"/>
    <w:qFormat/>
    <w:rsid w:val="00A9498F"/>
    <w:rPr>
      <w:i/>
      <w:iCs/>
    </w:rPr>
  </w:style>
  <w:style w:type="character" w:customStyle="1" w:styleId="lqfa5">
    <w:name w:val="lqfa5"/>
    <w:basedOn w:val="a0"/>
    <w:rsid w:val="00A9498F"/>
  </w:style>
  <w:style w:type="character" w:customStyle="1" w:styleId="vhj6pe">
    <w:name w:val="vhj6pe"/>
    <w:basedOn w:val="a0"/>
    <w:rsid w:val="00A9498F"/>
  </w:style>
  <w:style w:type="character" w:customStyle="1" w:styleId="r0r5r">
    <w:name w:val="r0r5r"/>
    <w:basedOn w:val="a0"/>
    <w:rsid w:val="00A9498F"/>
  </w:style>
  <w:style w:type="character" w:customStyle="1" w:styleId="zjr8l">
    <w:name w:val="zjr8l"/>
    <w:basedOn w:val="a0"/>
    <w:rsid w:val="00A9498F"/>
  </w:style>
  <w:style w:type="character" w:customStyle="1" w:styleId="vndci">
    <w:name w:val="vndci"/>
    <w:basedOn w:val="a0"/>
    <w:rsid w:val="00A9498F"/>
  </w:style>
  <w:style w:type="paragraph" w:styleId="ad">
    <w:name w:val="List Paragraph"/>
    <w:basedOn w:val="a"/>
    <w:uiPriority w:val="34"/>
    <w:qFormat/>
    <w:rsid w:val="00A94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461">
      <w:bodyDiv w:val="1"/>
      <w:marLeft w:val="0"/>
      <w:marRight w:val="0"/>
      <w:marTop w:val="0"/>
      <w:marBottom w:val="0"/>
      <w:divBdr>
        <w:top w:val="none" w:sz="0" w:space="0" w:color="auto"/>
        <w:left w:val="none" w:sz="0" w:space="0" w:color="auto"/>
        <w:bottom w:val="none" w:sz="0" w:space="0" w:color="auto"/>
        <w:right w:val="none" w:sz="0" w:space="0" w:color="auto"/>
      </w:divBdr>
    </w:div>
    <w:div w:id="206838809">
      <w:bodyDiv w:val="1"/>
      <w:marLeft w:val="0"/>
      <w:marRight w:val="0"/>
      <w:marTop w:val="0"/>
      <w:marBottom w:val="0"/>
      <w:divBdr>
        <w:top w:val="none" w:sz="0" w:space="0" w:color="auto"/>
        <w:left w:val="none" w:sz="0" w:space="0" w:color="auto"/>
        <w:bottom w:val="none" w:sz="0" w:space="0" w:color="auto"/>
        <w:right w:val="none" w:sz="0" w:space="0" w:color="auto"/>
      </w:divBdr>
    </w:div>
    <w:div w:id="725420573">
      <w:bodyDiv w:val="1"/>
      <w:marLeft w:val="0"/>
      <w:marRight w:val="0"/>
      <w:marTop w:val="0"/>
      <w:marBottom w:val="0"/>
      <w:divBdr>
        <w:top w:val="none" w:sz="0" w:space="0" w:color="auto"/>
        <w:left w:val="none" w:sz="0" w:space="0" w:color="auto"/>
        <w:bottom w:val="none" w:sz="0" w:space="0" w:color="auto"/>
        <w:right w:val="none" w:sz="0" w:space="0" w:color="auto"/>
      </w:divBdr>
      <w:divsChild>
        <w:div w:id="1154176210">
          <w:marLeft w:val="0"/>
          <w:marRight w:val="0"/>
          <w:marTop w:val="360"/>
          <w:marBottom w:val="0"/>
          <w:divBdr>
            <w:top w:val="none" w:sz="0" w:space="0" w:color="auto"/>
            <w:left w:val="none" w:sz="0" w:space="0" w:color="auto"/>
            <w:bottom w:val="none" w:sz="0" w:space="0" w:color="auto"/>
            <w:right w:val="none" w:sz="0" w:space="0" w:color="auto"/>
          </w:divBdr>
          <w:divsChild>
            <w:div w:id="2061708913">
              <w:marLeft w:val="0"/>
              <w:marRight w:val="0"/>
              <w:marTop w:val="0"/>
              <w:marBottom w:val="0"/>
              <w:divBdr>
                <w:top w:val="none" w:sz="0" w:space="0" w:color="auto"/>
                <w:left w:val="none" w:sz="0" w:space="0" w:color="auto"/>
                <w:bottom w:val="none" w:sz="0" w:space="0" w:color="auto"/>
                <w:right w:val="none" w:sz="0" w:space="0" w:color="auto"/>
              </w:divBdr>
              <w:divsChild>
                <w:div w:id="1866668734">
                  <w:marLeft w:val="0"/>
                  <w:marRight w:val="0"/>
                  <w:marTop w:val="0"/>
                  <w:marBottom w:val="0"/>
                  <w:divBdr>
                    <w:top w:val="none" w:sz="0" w:space="0" w:color="auto"/>
                    <w:left w:val="none" w:sz="0" w:space="0" w:color="auto"/>
                    <w:bottom w:val="none" w:sz="0" w:space="0" w:color="auto"/>
                    <w:right w:val="none" w:sz="0" w:space="0" w:color="auto"/>
                  </w:divBdr>
                  <w:divsChild>
                    <w:div w:id="1904098848">
                      <w:marLeft w:val="0"/>
                      <w:marRight w:val="0"/>
                      <w:marTop w:val="0"/>
                      <w:marBottom w:val="0"/>
                      <w:divBdr>
                        <w:top w:val="none" w:sz="0" w:space="0" w:color="auto"/>
                        <w:left w:val="none" w:sz="0" w:space="0" w:color="auto"/>
                        <w:bottom w:val="none" w:sz="0" w:space="0" w:color="auto"/>
                        <w:right w:val="none" w:sz="0" w:space="0" w:color="auto"/>
                      </w:divBdr>
                      <w:divsChild>
                        <w:div w:id="1079253300">
                          <w:marLeft w:val="0"/>
                          <w:marRight w:val="0"/>
                          <w:marTop w:val="0"/>
                          <w:marBottom w:val="0"/>
                          <w:divBdr>
                            <w:top w:val="none" w:sz="0" w:space="0" w:color="auto"/>
                            <w:left w:val="none" w:sz="0" w:space="0" w:color="auto"/>
                            <w:bottom w:val="none" w:sz="0" w:space="0" w:color="auto"/>
                            <w:right w:val="none" w:sz="0" w:space="0" w:color="auto"/>
                          </w:divBdr>
                          <w:divsChild>
                            <w:div w:id="1165129014">
                              <w:marLeft w:val="0"/>
                              <w:marRight w:val="0"/>
                              <w:marTop w:val="0"/>
                              <w:marBottom w:val="0"/>
                              <w:divBdr>
                                <w:top w:val="none" w:sz="0" w:space="0" w:color="auto"/>
                                <w:left w:val="none" w:sz="0" w:space="0" w:color="auto"/>
                                <w:bottom w:val="none" w:sz="0" w:space="0" w:color="auto"/>
                                <w:right w:val="none" w:sz="0" w:space="0" w:color="auto"/>
                              </w:divBdr>
                              <w:divsChild>
                                <w:div w:id="730468185">
                                  <w:marLeft w:val="0"/>
                                  <w:marRight w:val="0"/>
                                  <w:marTop w:val="0"/>
                                  <w:marBottom w:val="0"/>
                                  <w:divBdr>
                                    <w:top w:val="none" w:sz="0" w:space="0" w:color="auto"/>
                                    <w:left w:val="none" w:sz="0" w:space="0" w:color="auto"/>
                                    <w:bottom w:val="none" w:sz="0" w:space="0" w:color="auto"/>
                                    <w:right w:val="none" w:sz="0" w:space="0" w:color="auto"/>
                                  </w:divBdr>
                                  <w:divsChild>
                                    <w:div w:id="1795252569">
                                      <w:marLeft w:val="0"/>
                                      <w:marRight w:val="0"/>
                                      <w:marTop w:val="0"/>
                                      <w:marBottom w:val="0"/>
                                      <w:divBdr>
                                        <w:top w:val="none" w:sz="0" w:space="0" w:color="auto"/>
                                        <w:left w:val="none" w:sz="0" w:space="0" w:color="auto"/>
                                        <w:bottom w:val="none" w:sz="0" w:space="0" w:color="auto"/>
                                        <w:right w:val="none" w:sz="0" w:space="0" w:color="auto"/>
                                      </w:divBdr>
                                      <w:divsChild>
                                        <w:div w:id="192694022">
                                          <w:marLeft w:val="0"/>
                                          <w:marRight w:val="0"/>
                                          <w:marTop w:val="0"/>
                                          <w:marBottom w:val="0"/>
                                          <w:divBdr>
                                            <w:top w:val="none" w:sz="0" w:space="0" w:color="auto"/>
                                            <w:left w:val="none" w:sz="0" w:space="0" w:color="auto"/>
                                            <w:bottom w:val="none" w:sz="0" w:space="0" w:color="auto"/>
                                            <w:right w:val="none" w:sz="0" w:space="0" w:color="auto"/>
                                          </w:divBdr>
                                        </w:div>
                                        <w:div w:id="1005858260">
                                          <w:marLeft w:val="0"/>
                                          <w:marRight w:val="0"/>
                                          <w:marTop w:val="0"/>
                                          <w:marBottom w:val="0"/>
                                          <w:divBdr>
                                            <w:top w:val="none" w:sz="0" w:space="0" w:color="auto"/>
                                            <w:left w:val="none" w:sz="0" w:space="0" w:color="auto"/>
                                            <w:bottom w:val="none" w:sz="0" w:space="0" w:color="auto"/>
                                            <w:right w:val="none" w:sz="0" w:space="0" w:color="auto"/>
                                          </w:divBdr>
                                        </w:div>
                                        <w:div w:id="940912867">
                                          <w:marLeft w:val="0"/>
                                          <w:marRight w:val="0"/>
                                          <w:marTop w:val="0"/>
                                          <w:marBottom w:val="0"/>
                                          <w:divBdr>
                                            <w:top w:val="none" w:sz="0" w:space="0" w:color="auto"/>
                                            <w:left w:val="none" w:sz="0" w:space="0" w:color="auto"/>
                                            <w:bottom w:val="none" w:sz="0" w:space="0" w:color="auto"/>
                                            <w:right w:val="none" w:sz="0" w:space="0" w:color="auto"/>
                                          </w:divBdr>
                                        </w:div>
                                        <w:div w:id="829517624">
                                          <w:marLeft w:val="0"/>
                                          <w:marRight w:val="0"/>
                                          <w:marTop w:val="0"/>
                                          <w:marBottom w:val="0"/>
                                          <w:divBdr>
                                            <w:top w:val="none" w:sz="0" w:space="0" w:color="auto"/>
                                            <w:left w:val="none" w:sz="0" w:space="0" w:color="auto"/>
                                            <w:bottom w:val="none" w:sz="0" w:space="0" w:color="auto"/>
                                            <w:right w:val="none" w:sz="0" w:space="0" w:color="auto"/>
                                          </w:divBdr>
                                        </w:div>
                                        <w:div w:id="2117092150">
                                          <w:marLeft w:val="0"/>
                                          <w:marRight w:val="0"/>
                                          <w:marTop w:val="0"/>
                                          <w:marBottom w:val="0"/>
                                          <w:divBdr>
                                            <w:top w:val="none" w:sz="0" w:space="0" w:color="auto"/>
                                            <w:left w:val="none" w:sz="0" w:space="0" w:color="auto"/>
                                            <w:bottom w:val="none" w:sz="0" w:space="0" w:color="auto"/>
                                            <w:right w:val="none" w:sz="0" w:space="0" w:color="auto"/>
                                          </w:divBdr>
                                        </w:div>
                                        <w:div w:id="1166633670">
                                          <w:marLeft w:val="0"/>
                                          <w:marRight w:val="0"/>
                                          <w:marTop w:val="0"/>
                                          <w:marBottom w:val="0"/>
                                          <w:divBdr>
                                            <w:top w:val="none" w:sz="0" w:space="0" w:color="auto"/>
                                            <w:left w:val="none" w:sz="0" w:space="0" w:color="auto"/>
                                            <w:bottom w:val="none" w:sz="0" w:space="0" w:color="auto"/>
                                            <w:right w:val="none" w:sz="0" w:space="0" w:color="auto"/>
                                          </w:divBdr>
                                        </w:div>
                                        <w:div w:id="1714885123">
                                          <w:marLeft w:val="0"/>
                                          <w:marRight w:val="0"/>
                                          <w:marTop w:val="0"/>
                                          <w:marBottom w:val="0"/>
                                          <w:divBdr>
                                            <w:top w:val="none" w:sz="0" w:space="0" w:color="auto"/>
                                            <w:left w:val="none" w:sz="0" w:space="0" w:color="auto"/>
                                            <w:bottom w:val="none" w:sz="0" w:space="0" w:color="auto"/>
                                            <w:right w:val="none" w:sz="0" w:space="0" w:color="auto"/>
                                          </w:divBdr>
                                        </w:div>
                                        <w:div w:id="14661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3332">
                                  <w:marLeft w:val="0"/>
                                  <w:marRight w:val="0"/>
                                  <w:marTop w:val="0"/>
                                  <w:marBottom w:val="0"/>
                                  <w:divBdr>
                                    <w:top w:val="none" w:sz="0" w:space="0" w:color="auto"/>
                                    <w:left w:val="none" w:sz="0" w:space="0" w:color="auto"/>
                                    <w:bottom w:val="none" w:sz="0" w:space="0" w:color="auto"/>
                                    <w:right w:val="none" w:sz="0" w:space="0" w:color="auto"/>
                                  </w:divBdr>
                                  <w:divsChild>
                                    <w:div w:id="6911664">
                                      <w:marLeft w:val="0"/>
                                      <w:marRight w:val="0"/>
                                      <w:marTop w:val="0"/>
                                      <w:marBottom w:val="0"/>
                                      <w:divBdr>
                                        <w:top w:val="none" w:sz="0" w:space="0" w:color="auto"/>
                                        <w:left w:val="none" w:sz="0" w:space="0" w:color="auto"/>
                                        <w:bottom w:val="none" w:sz="0" w:space="0" w:color="auto"/>
                                        <w:right w:val="none" w:sz="0" w:space="0" w:color="auto"/>
                                      </w:divBdr>
                                      <w:divsChild>
                                        <w:div w:id="1396315738">
                                          <w:marLeft w:val="0"/>
                                          <w:marRight w:val="0"/>
                                          <w:marTop w:val="0"/>
                                          <w:marBottom w:val="0"/>
                                          <w:divBdr>
                                            <w:top w:val="none" w:sz="0" w:space="0" w:color="auto"/>
                                            <w:left w:val="none" w:sz="0" w:space="0" w:color="auto"/>
                                            <w:bottom w:val="none" w:sz="0" w:space="0" w:color="auto"/>
                                            <w:right w:val="none" w:sz="0" w:space="0" w:color="auto"/>
                                          </w:divBdr>
                                          <w:divsChild>
                                            <w:div w:id="275868995">
                                              <w:marLeft w:val="0"/>
                                              <w:marRight w:val="0"/>
                                              <w:marTop w:val="0"/>
                                              <w:marBottom w:val="0"/>
                                              <w:divBdr>
                                                <w:top w:val="none" w:sz="0" w:space="0" w:color="auto"/>
                                                <w:left w:val="none" w:sz="0" w:space="0" w:color="auto"/>
                                                <w:bottom w:val="none" w:sz="0" w:space="0" w:color="auto"/>
                                                <w:right w:val="none" w:sz="0" w:space="0" w:color="auto"/>
                                              </w:divBdr>
                                              <w:divsChild>
                                                <w:div w:id="1445153164">
                                                  <w:marLeft w:val="0"/>
                                                  <w:marRight w:val="0"/>
                                                  <w:marTop w:val="0"/>
                                                  <w:marBottom w:val="0"/>
                                                  <w:divBdr>
                                                    <w:top w:val="none" w:sz="0" w:space="0" w:color="auto"/>
                                                    <w:left w:val="none" w:sz="0" w:space="0" w:color="auto"/>
                                                    <w:bottom w:val="none" w:sz="0" w:space="0" w:color="auto"/>
                                                    <w:right w:val="none" w:sz="0" w:space="0" w:color="auto"/>
                                                  </w:divBdr>
                                                  <w:divsChild>
                                                    <w:div w:id="990914206">
                                                      <w:marLeft w:val="0"/>
                                                      <w:marRight w:val="0"/>
                                                      <w:marTop w:val="0"/>
                                                      <w:marBottom w:val="0"/>
                                                      <w:divBdr>
                                                        <w:top w:val="none" w:sz="0" w:space="0" w:color="auto"/>
                                                        <w:left w:val="none" w:sz="0" w:space="0" w:color="auto"/>
                                                        <w:bottom w:val="none" w:sz="0" w:space="0" w:color="auto"/>
                                                        <w:right w:val="none" w:sz="0" w:space="0" w:color="auto"/>
                                                      </w:divBdr>
                                                      <w:divsChild>
                                                        <w:div w:id="453207672">
                                                          <w:marLeft w:val="0"/>
                                                          <w:marRight w:val="0"/>
                                                          <w:marTop w:val="0"/>
                                                          <w:marBottom w:val="0"/>
                                                          <w:divBdr>
                                                            <w:top w:val="none" w:sz="0" w:space="0" w:color="auto"/>
                                                            <w:left w:val="none" w:sz="0" w:space="0" w:color="auto"/>
                                                            <w:bottom w:val="none" w:sz="0" w:space="0" w:color="auto"/>
                                                            <w:right w:val="none" w:sz="0" w:space="0" w:color="auto"/>
                                                          </w:divBdr>
                                                          <w:divsChild>
                                                            <w:div w:id="1282154321">
                                                              <w:marLeft w:val="0"/>
                                                              <w:marRight w:val="0"/>
                                                              <w:marTop w:val="0"/>
                                                              <w:marBottom w:val="0"/>
                                                              <w:divBdr>
                                                                <w:top w:val="none" w:sz="0" w:space="0" w:color="auto"/>
                                                                <w:left w:val="none" w:sz="0" w:space="0" w:color="auto"/>
                                                                <w:bottom w:val="none" w:sz="0" w:space="0" w:color="auto"/>
                                                                <w:right w:val="none" w:sz="0" w:space="0" w:color="auto"/>
                                                              </w:divBdr>
                                                            </w:div>
                                                            <w:div w:id="58404551">
                                                              <w:marLeft w:val="0"/>
                                                              <w:marRight w:val="0"/>
                                                              <w:marTop w:val="0"/>
                                                              <w:marBottom w:val="0"/>
                                                              <w:divBdr>
                                                                <w:top w:val="none" w:sz="0" w:space="0" w:color="auto"/>
                                                                <w:left w:val="none" w:sz="0" w:space="0" w:color="auto"/>
                                                                <w:bottom w:val="none" w:sz="0" w:space="0" w:color="auto"/>
                                                                <w:right w:val="none" w:sz="0" w:space="0" w:color="auto"/>
                                                              </w:divBdr>
                                                            </w:div>
                                                            <w:div w:id="622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0686">
                                                      <w:marLeft w:val="0"/>
                                                      <w:marRight w:val="0"/>
                                                      <w:marTop w:val="0"/>
                                                      <w:marBottom w:val="0"/>
                                                      <w:divBdr>
                                                        <w:top w:val="none" w:sz="0" w:space="0" w:color="auto"/>
                                                        <w:left w:val="none" w:sz="0" w:space="0" w:color="auto"/>
                                                        <w:bottom w:val="none" w:sz="0" w:space="0" w:color="auto"/>
                                                        <w:right w:val="none" w:sz="0" w:space="0" w:color="auto"/>
                                                      </w:divBdr>
                                                      <w:divsChild>
                                                        <w:div w:id="418257714">
                                                          <w:marLeft w:val="0"/>
                                                          <w:marRight w:val="0"/>
                                                          <w:marTop w:val="0"/>
                                                          <w:marBottom w:val="0"/>
                                                          <w:divBdr>
                                                            <w:top w:val="none" w:sz="0" w:space="0" w:color="auto"/>
                                                            <w:left w:val="none" w:sz="0" w:space="0" w:color="auto"/>
                                                            <w:bottom w:val="none" w:sz="0" w:space="0" w:color="auto"/>
                                                            <w:right w:val="none" w:sz="0" w:space="0" w:color="auto"/>
                                                          </w:divBdr>
                                                          <w:divsChild>
                                                            <w:div w:id="1180512146">
                                                              <w:marLeft w:val="0"/>
                                                              <w:marRight w:val="0"/>
                                                              <w:marTop w:val="0"/>
                                                              <w:marBottom w:val="0"/>
                                                              <w:divBdr>
                                                                <w:top w:val="none" w:sz="0" w:space="0" w:color="auto"/>
                                                                <w:left w:val="none" w:sz="0" w:space="0" w:color="auto"/>
                                                                <w:bottom w:val="none" w:sz="0" w:space="0" w:color="auto"/>
                                                                <w:right w:val="none" w:sz="0" w:space="0" w:color="auto"/>
                                                              </w:divBdr>
                                                              <w:divsChild>
                                                                <w:div w:id="1864172640">
                                                                  <w:marLeft w:val="0"/>
                                                                  <w:marRight w:val="0"/>
                                                                  <w:marTop w:val="0"/>
                                                                  <w:marBottom w:val="60"/>
                                                                  <w:divBdr>
                                                                    <w:top w:val="none" w:sz="0" w:space="0" w:color="auto"/>
                                                                    <w:left w:val="none" w:sz="0" w:space="0" w:color="auto"/>
                                                                    <w:bottom w:val="none" w:sz="0" w:space="0" w:color="auto"/>
                                                                    <w:right w:val="none" w:sz="0" w:space="0" w:color="auto"/>
                                                                  </w:divBdr>
                                                                </w:div>
                                                                <w:div w:id="714432520">
                                                                  <w:marLeft w:val="0"/>
                                                                  <w:marRight w:val="0"/>
                                                                  <w:marTop w:val="100"/>
                                                                  <w:marBottom w:val="0"/>
                                                                  <w:divBdr>
                                                                    <w:top w:val="none" w:sz="0" w:space="0" w:color="auto"/>
                                                                    <w:left w:val="none" w:sz="0" w:space="0" w:color="auto"/>
                                                                    <w:bottom w:val="none" w:sz="0" w:space="0" w:color="auto"/>
                                                                    <w:right w:val="none" w:sz="0" w:space="0" w:color="auto"/>
                                                                  </w:divBdr>
                                                                  <w:divsChild>
                                                                    <w:div w:id="1160537564">
                                                                      <w:marLeft w:val="0"/>
                                                                      <w:marRight w:val="0"/>
                                                                      <w:marTop w:val="0"/>
                                                                      <w:marBottom w:val="0"/>
                                                                      <w:divBdr>
                                                                        <w:top w:val="none" w:sz="0" w:space="0" w:color="auto"/>
                                                                        <w:left w:val="none" w:sz="0" w:space="0" w:color="auto"/>
                                                                        <w:bottom w:val="none" w:sz="0" w:space="0" w:color="auto"/>
                                                                        <w:right w:val="none" w:sz="0" w:space="0" w:color="auto"/>
                                                                      </w:divBdr>
                                                                      <w:divsChild>
                                                                        <w:div w:id="1795324858">
                                                                          <w:marLeft w:val="0"/>
                                                                          <w:marRight w:val="0"/>
                                                                          <w:marTop w:val="0"/>
                                                                          <w:marBottom w:val="0"/>
                                                                          <w:divBdr>
                                                                            <w:top w:val="none" w:sz="0" w:space="0" w:color="auto"/>
                                                                            <w:left w:val="none" w:sz="0" w:space="0" w:color="auto"/>
                                                                            <w:bottom w:val="none" w:sz="0" w:space="0" w:color="auto"/>
                                                                            <w:right w:val="none" w:sz="0" w:space="0" w:color="auto"/>
                                                                          </w:divBdr>
                                                                        </w:div>
                                                                      </w:divsChild>
                                                                    </w:div>
                                                                    <w:div w:id="1234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67707">
                                                      <w:marLeft w:val="0"/>
                                                      <w:marRight w:val="0"/>
                                                      <w:marTop w:val="0"/>
                                                      <w:marBottom w:val="0"/>
                                                      <w:divBdr>
                                                        <w:top w:val="none" w:sz="0" w:space="0" w:color="auto"/>
                                                        <w:left w:val="none" w:sz="0" w:space="0" w:color="auto"/>
                                                        <w:bottom w:val="none" w:sz="0" w:space="0" w:color="auto"/>
                                                        <w:right w:val="none" w:sz="0" w:space="0" w:color="auto"/>
                                                      </w:divBdr>
                                                      <w:divsChild>
                                                        <w:div w:id="1211920864">
                                                          <w:marLeft w:val="0"/>
                                                          <w:marRight w:val="0"/>
                                                          <w:marTop w:val="0"/>
                                                          <w:marBottom w:val="0"/>
                                                          <w:divBdr>
                                                            <w:top w:val="none" w:sz="0" w:space="0" w:color="auto"/>
                                                            <w:left w:val="none" w:sz="0" w:space="0" w:color="auto"/>
                                                            <w:bottom w:val="none" w:sz="0" w:space="0" w:color="auto"/>
                                                            <w:right w:val="none" w:sz="0" w:space="0" w:color="auto"/>
                                                          </w:divBdr>
                                                          <w:divsChild>
                                                            <w:div w:id="603535429">
                                                              <w:marLeft w:val="0"/>
                                                              <w:marRight w:val="0"/>
                                                              <w:marTop w:val="0"/>
                                                              <w:marBottom w:val="0"/>
                                                              <w:divBdr>
                                                                <w:top w:val="none" w:sz="0" w:space="0" w:color="auto"/>
                                                                <w:left w:val="none" w:sz="0" w:space="0" w:color="auto"/>
                                                                <w:bottom w:val="none" w:sz="0" w:space="0" w:color="auto"/>
                                                                <w:right w:val="none" w:sz="0" w:space="0" w:color="auto"/>
                                                              </w:divBdr>
                                                              <w:divsChild>
                                                                <w:div w:id="838814049">
                                                                  <w:marLeft w:val="0"/>
                                                                  <w:marRight w:val="0"/>
                                                                  <w:marTop w:val="0"/>
                                                                  <w:marBottom w:val="60"/>
                                                                  <w:divBdr>
                                                                    <w:top w:val="none" w:sz="0" w:space="0" w:color="auto"/>
                                                                    <w:left w:val="none" w:sz="0" w:space="0" w:color="auto"/>
                                                                    <w:bottom w:val="none" w:sz="0" w:space="0" w:color="auto"/>
                                                                    <w:right w:val="none" w:sz="0" w:space="0" w:color="auto"/>
                                                                  </w:divBdr>
                                                                </w:div>
                                                                <w:div w:id="1090616176">
                                                                  <w:marLeft w:val="0"/>
                                                                  <w:marRight w:val="0"/>
                                                                  <w:marTop w:val="100"/>
                                                                  <w:marBottom w:val="0"/>
                                                                  <w:divBdr>
                                                                    <w:top w:val="none" w:sz="0" w:space="0" w:color="auto"/>
                                                                    <w:left w:val="none" w:sz="0" w:space="0" w:color="auto"/>
                                                                    <w:bottom w:val="none" w:sz="0" w:space="0" w:color="auto"/>
                                                                    <w:right w:val="none" w:sz="0" w:space="0" w:color="auto"/>
                                                                  </w:divBdr>
                                                                  <w:divsChild>
                                                                    <w:div w:id="750390426">
                                                                      <w:marLeft w:val="0"/>
                                                                      <w:marRight w:val="0"/>
                                                                      <w:marTop w:val="0"/>
                                                                      <w:marBottom w:val="0"/>
                                                                      <w:divBdr>
                                                                        <w:top w:val="none" w:sz="0" w:space="0" w:color="auto"/>
                                                                        <w:left w:val="none" w:sz="0" w:space="0" w:color="auto"/>
                                                                        <w:bottom w:val="none" w:sz="0" w:space="0" w:color="auto"/>
                                                                        <w:right w:val="none" w:sz="0" w:space="0" w:color="auto"/>
                                                                      </w:divBdr>
                                                                      <w:divsChild>
                                                                        <w:div w:id="469203367">
                                                                          <w:marLeft w:val="0"/>
                                                                          <w:marRight w:val="0"/>
                                                                          <w:marTop w:val="0"/>
                                                                          <w:marBottom w:val="0"/>
                                                                          <w:divBdr>
                                                                            <w:top w:val="none" w:sz="0" w:space="0" w:color="auto"/>
                                                                            <w:left w:val="none" w:sz="0" w:space="0" w:color="auto"/>
                                                                            <w:bottom w:val="none" w:sz="0" w:space="0" w:color="auto"/>
                                                                            <w:right w:val="none" w:sz="0" w:space="0" w:color="auto"/>
                                                                          </w:divBdr>
                                                                        </w:div>
                                                                      </w:divsChild>
                                                                    </w:div>
                                                                    <w:div w:id="18436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80508">
                                                      <w:marLeft w:val="0"/>
                                                      <w:marRight w:val="0"/>
                                                      <w:marTop w:val="0"/>
                                                      <w:marBottom w:val="0"/>
                                                      <w:divBdr>
                                                        <w:top w:val="none" w:sz="0" w:space="0" w:color="auto"/>
                                                        <w:left w:val="none" w:sz="0" w:space="0" w:color="auto"/>
                                                        <w:bottom w:val="none" w:sz="0" w:space="0" w:color="auto"/>
                                                        <w:right w:val="none" w:sz="0" w:space="0" w:color="auto"/>
                                                      </w:divBdr>
                                                      <w:divsChild>
                                                        <w:div w:id="877619470">
                                                          <w:marLeft w:val="0"/>
                                                          <w:marRight w:val="0"/>
                                                          <w:marTop w:val="0"/>
                                                          <w:marBottom w:val="0"/>
                                                          <w:divBdr>
                                                            <w:top w:val="none" w:sz="0" w:space="0" w:color="auto"/>
                                                            <w:left w:val="none" w:sz="0" w:space="0" w:color="auto"/>
                                                            <w:bottom w:val="none" w:sz="0" w:space="0" w:color="auto"/>
                                                            <w:right w:val="none" w:sz="0" w:space="0" w:color="auto"/>
                                                          </w:divBdr>
                                                          <w:divsChild>
                                                            <w:div w:id="525405336">
                                                              <w:marLeft w:val="0"/>
                                                              <w:marRight w:val="0"/>
                                                              <w:marTop w:val="0"/>
                                                              <w:marBottom w:val="0"/>
                                                              <w:divBdr>
                                                                <w:top w:val="none" w:sz="0" w:space="0" w:color="auto"/>
                                                                <w:left w:val="none" w:sz="0" w:space="0" w:color="auto"/>
                                                                <w:bottom w:val="none" w:sz="0" w:space="0" w:color="auto"/>
                                                                <w:right w:val="none" w:sz="0" w:space="0" w:color="auto"/>
                                                              </w:divBdr>
                                                              <w:divsChild>
                                                                <w:div w:id="1611667142">
                                                                  <w:marLeft w:val="0"/>
                                                                  <w:marRight w:val="0"/>
                                                                  <w:marTop w:val="0"/>
                                                                  <w:marBottom w:val="60"/>
                                                                  <w:divBdr>
                                                                    <w:top w:val="none" w:sz="0" w:space="0" w:color="auto"/>
                                                                    <w:left w:val="none" w:sz="0" w:space="0" w:color="auto"/>
                                                                    <w:bottom w:val="none" w:sz="0" w:space="0" w:color="auto"/>
                                                                    <w:right w:val="none" w:sz="0" w:space="0" w:color="auto"/>
                                                                  </w:divBdr>
                                                                </w:div>
                                                                <w:div w:id="959069492">
                                                                  <w:marLeft w:val="0"/>
                                                                  <w:marRight w:val="0"/>
                                                                  <w:marTop w:val="100"/>
                                                                  <w:marBottom w:val="0"/>
                                                                  <w:divBdr>
                                                                    <w:top w:val="none" w:sz="0" w:space="0" w:color="auto"/>
                                                                    <w:left w:val="none" w:sz="0" w:space="0" w:color="auto"/>
                                                                    <w:bottom w:val="none" w:sz="0" w:space="0" w:color="auto"/>
                                                                    <w:right w:val="none" w:sz="0" w:space="0" w:color="auto"/>
                                                                  </w:divBdr>
                                                                  <w:divsChild>
                                                                    <w:div w:id="16277112">
                                                                      <w:marLeft w:val="0"/>
                                                                      <w:marRight w:val="0"/>
                                                                      <w:marTop w:val="0"/>
                                                                      <w:marBottom w:val="0"/>
                                                                      <w:divBdr>
                                                                        <w:top w:val="none" w:sz="0" w:space="0" w:color="auto"/>
                                                                        <w:left w:val="none" w:sz="0" w:space="0" w:color="auto"/>
                                                                        <w:bottom w:val="none" w:sz="0" w:space="0" w:color="auto"/>
                                                                        <w:right w:val="none" w:sz="0" w:space="0" w:color="auto"/>
                                                                      </w:divBdr>
                                                                      <w:divsChild>
                                                                        <w:div w:id="886990161">
                                                                          <w:marLeft w:val="0"/>
                                                                          <w:marRight w:val="0"/>
                                                                          <w:marTop w:val="0"/>
                                                                          <w:marBottom w:val="0"/>
                                                                          <w:divBdr>
                                                                            <w:top w:val="none" w:sz="0" w:space="0" w:color="auto"/>
                                                                            <w:left w:val="none" w:sz="0" w:space="0" w:color="auto"/>
                                                                            <w:bottom w:val="none" w:sz="0" w:space="0" w:color="auto"/>
                                                                            <w:right w:val="none" w:sz="0" w:space="0" w:color="auto"/>
                                                                          </w:divBdr>
                                                                        </w:div>
                                                                      </w:divsChild>
                                                                    </w:div>
                                                                    <w:div w:id="9154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49073">
                                                      <w:marLeft w:val="0"/>
                                                      <w:marRight w:val="0"/>
                                                      <w:marTop w:val="0"/>
                                                      <w:marBottom w:val="0"/>
                                                      <w:divBdr>
                                                        <w:top w:val="none" w:sz="0" w:space="0" w:color="auto"/>
                                                        <w:left w:val="none" w:sz="0" w:space="0" w:color="auto"/>
                                                        <w:bottom w:val="none" w:sz="0" w:space="0" w:color="auto"/>
                                                        <w:right w:val="none" w:sz="0" w:space="0" w:color="auto"/>
                                                      </w:divBdr>
                                                      <w:divsChild>
                                                        <w:div w:id="10579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095376">
          <w:marLeft w:val="0"/>
          <w:marRight w:val="0"/>
          <w:marTop w:val="360"/>
          <w:marBottom w:val="0"/>
          <w:divBdr>
            <w:top w:val="none" w:sz="0" w:space="0" w:color="auto"/>
            <w:left w:val="none" w:sz="0" w:space="0" w:color="auto"/>
            <w:bottom w:val="none" w:sz="0" w:space="0" w:color="auto"/>
            <w:right w:val="none" w:sz="0" w:space="0" w:color="auto"/>
          </w:divBdr>
          <w:divsChild>
            <w:div w:id="573398517">
              <w:marLeft w:val="0"/>
              <w:marRight w:val="0"/>
              <w:marTop w:val="0"/>
              <w:marBottom w:val="0"/>
              <w:divBdr>
                <w:top w:val="none" w:sz="0" w:space="0" w:color="auto"/>
                <w:left w:val="none" w:sz="0" w:space="0" w:color="auto"/>
                <w:bottom w:val="none" w:sz="0" w:space="0" w:color="auto"/>
                <w:right w:val="none" w:sz="0" w:space="0" w:color="auto"/>
              </w:divBdr>
              <w:divsChild>
                <w:div w:id="530461850">
                  <w:marLeft w:val="0"/>
                  <w:marRight w:val="0"/>
                  <w:marTop w:val="0"/>
                  <w:marBottom w:val="0"/>
                  <w:divBdr>
                    <w:top w:val="none" w:sz="0" w:space="0" w:color="auto"/>
                    <w:left w:val="none" w:sz="0" w:space="0" w:color="auto"/>
                    <w:bottom w:val="none" w:sz="0" w:space="0" w:color="auto"/>
                    <w:right w:val="none" w:sz="0" w:space="0" w:color="auto"/>
                  </w:divBdr>
                  <w:divsChild>
                    <w:div w:id="953488796">
                      <w:marLeft w:val="0"/>
                      <w:marRight w:val="0"/>
                      <w:marTop w:val="0"/>
                      <w:marBottom w:val="0"/>
                      <w:divBdr>
                        <w:top w:val="none" w:sz="0" w:space="0" w:color="auto"/>
                        <w:left w:val="none" w:sz="0" w:space="0" w:color="auto"/>
                        <w:bottom w:val="none" w:sz="0" w:space="0" w:color="auto"/>
                        <w:right w:val="none" w:sz="0" w:space="0" w:color="auto"/>
                      </w:divBdr>
                      <w:divsChild>
                        <w:div w:id="227688734">
                          <w:marLeft w:val="0"/>
                          <w:marRight w:val="0"/>
                          <w:marTop w:val="0"/>
                          <w:marBottom w:val="0"/>
                          <w:divBdr>
                            <w:top w:val="none" w:sz="0" w:space="0" w:color="auto"/>
                            <w:left w:val="none" w:sz="0" w:space="0" w:color="auto"/>
                            <w:bottom w:val="none" w:sz="0" w:space="0" w:color="auto"/>
                            <w:right w:val="none" w:sz="0" w:space="0" w:color="auto"/>
                          </w:divBdr>
                          <w:divsChild>
                            <w:div w:id="1760176678">
                              <w:marLeft w:val="0"/>
                              <w:marRight w:val="0"/>
                              <w:marTop w:val="0"/>
                              <w:marBottom w:val="0"/>
                              <w:divBdr>
                                <w:top w:val="none" w:sz="0" w:space="0" w:color="auto"/>
                                <w:left w:val="none" w:sz="0" w:space="0" w:color="auto"/>
                                <w:bottom w:val="none" w:sz="0" w:space="0" w:color="auto"/>
                                <w:right w:val="none" w:sz="0" w:space="0" w:color="auto"/>
                              </w:divBdr>
                              <w:divsChild>
                                <w:div w:id="4054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9585">
                  <w:marLeft w:val="0"/>
                  <w:marRight w:val="0"/>
                  <w:marTop w:val="0"/>
                  <w:marBottom w:val="0"/>
                  <w:divBdr>
                    <w:top w:val="none" w:sz="0" w:space="0" w:color="auto"/>
                    <w:left w:val="none" w:sz="0" w:space="0" w:color="auto"/>
                    <w:bottom w:val="none" w:sz="0" w:space="0" w:color="auto"/>
                    <w:right w:val="none" w:sz="0" w:space="0" w:color="auto"/>
                  </w:divBdr>
                  <w:divsChild>
                    <w:div w:id="1293364068">
                      <w:marLeft w:val="0"/>
                      <w:marRight w:val="0"/>
                      <w:marTop w:val="0"/>
                      <w:marBottom w:val="0"/>
                      <w:divBdr>
                        <w:top w:val="none" w:sz="0" w:space="0" w:color="auto"/>
                        <w:left w:val="none" w:sz="0" w:space="0" w:color="auto"/>
                        <w:bottom w:val="none" w:sz="0" w:space="0" w:color="auto"/>
                        <w:right w:val="none" w:sz="0" w:space="0" w:color="auto"/>
                      </w:divBdr>
                      <w:divsChild>
                        <w:div w:id="7024699">
                          <w:marLeft w:val="0"/>
                          <w:marRight w:val="0"/>
                          <w:marTop w:val="0"/>
                          <w:marBottom w:val="0"/>
                          <w:divBdr>
                            <w:top w:val="none" w:sz="0" w:space="0" w:color="auto"/>
                            <w:left w:val="none" w:sz="0" w:space="0" w:color="auto"/>
                            <w:bottom w:val="none" w:sz="0" w:space="0" w:color="auto"/>
                            <w:right w:val="none" w:sz="0" w:space="0" w:color="auto"/>
                          </w:divBdr>
                          <w:divsChild>
                            <w:div w:id="1148089055">
                              <w:marLeft w:val="0"/>
                              <w:marRight w:val="0"/>
                              <w:marTop w:val="0"/>
                              <w:marBottom w:val="0"/>
                              <w:divBdr>
                                <w:top w:val="none" w:sz="0" w:space="0" w:color="auto"/>
                                <w:left w:val="none" w:sz="0" w:space="0" w:color="auto"/>
                                <w:bottom w:val="none" w:sz="0" w:space="0" w:color="auto"/>
                                <w:right w:val="none" w:sz="0" w:space="0" w:color="auto"/>
                              </w:divBdr>
                              <w:divsChild>
                                <w:div w:id="1605110356">
                                  <w:marLeft w:val="0"/>
                                  <w:marRight w:val="0"/>
                                  <w:marTop w:val="0"/>
                                  <w:marBottom w:val="0"/>
                                  <w:divBdr>
                                    <w:top w:val="none" w:sz="0" w:space="0" w:color="auto"/>
                                    <w:left w:val="none" w:sz="0" w:space="0" w:color="auto"/>
                                    <w:bottom w:val="none" w:sz="0" w:space="0" w:color="auto"/>
                                    <w:right w:val="none" w:sz="0" w:space="0" w:color="auto"/>
                                  </w:divBdr>
                                  <w:divsChild>
                                    <w:div w:id="868371757">
                                      <w:marLeft w:val="0"/>
                                      <w:marRight w:val="0"/>
                                      <w:marTop w:val="0"/>
                                      <w:marBottom w:val="0"/>
                                      <w:divBdr>
                                        <w:top w:val="none" w:sz="0" w:space="0" w:color="auto"/>
                                        <w:left w:val="none" w:sz="0" w:space="0" w:color="auto"/>
                                        <w:bottom w:val="none" w:sz="0" w:space="0" w:color="auto"/>
                                        <w:right w:val="none" w:sz="0" w:space="0" w:color="auto"/>
                                      </w:divBdr>
                                      <w:divsChild>
                                        <w:div w:id="1313557561">
                                          <w:marLeft w:val="0"/>
                                          <w:marRight w:val="0"/>
                                          <w:marTop w:val="0"/>
                                          <w:marBottom w:val="0"/>
                                          <w:divBdr>
                                            <w:top w:val="none" w:sz="0" w:space="0" w:color="auto"/>
                                            <w:left w:val="none" w:sz="0" w:space="0" w:color="auto"/>
                                            <w:bottom w:val="none" w:sz="0" w:space="0" w:color="auto"/>
                                            <w:right w:val="none" w:sz="0" w:space="0" w:color="auto"/>
                                          </w:divBdr>
                                          <w:divsChild>
                                            <w:div w:id="2058626102">
                                              <w:marLeft w:val="0"/>
                                              <w:marRight w:val="0"/>
                                              <w:marTop w:val="0"/>
                                              <w:marBottom w:val="0"/>
                                              <w:divBdr>
                                                <w:top w:val="none" w:sz="0" w:space="0" w:color="auto"/>
                                                <w:left w:val="none" w:sz="0" w:space="0" w:color="auto"/>
                                                <w:bottom w:val="none" w:sz="0" w:space="0" w:color="auto"/>
                                                <w:right w:val="none" w:sz="0" w:space="0" w:color="auto"/>
                                              </w:divBdr>
                                              <w:divsChild>
                                                <w:div w:id="2095390328">
                                                  <w:marLeft w:val="0"/>
                                                  <w:marRight w:val="0"/>
                                                  <w:marTop w:val="0"/>
                                                  <w:marBottom w:val="0"/>
                                                  <w:divBdr>
                                                    <w:top w:val="none" w:sz="0" w:space="0" w:color="auto"/>
                                                    <w:left w:val="none" w:sz="0" w:space="0" w:color="auto"/>
                                                    <w:bottom w:val="none" w:sz="0" w:space="0" w:color="auto"/>
                                                    <w:right w:val="none" w:sz="0" w:space="0" w:color="auto"/>
                                                  </w:divBdr>
                                                </w:div>
                                              </w:divsChild>
                                            </w:div>
                                            <w:div w:id="962612409">
                                              <w:marLeft w:val="0"/>
                                              <w:marRight w:val="0"/>
                                              <w:marTop w:val="0"/>
                                              <w:marBottom w:val="0"/>
                                              <w:divBdr>
                                                <w:top w:val="none" w:sz="0" w:space="0" w:color="auto"/>
                                                <w:left w:val="none" w:sz="0" w:space="0" w:color="auto"/>
                                                <w:bottom w:val="none" w:sz="0" w:space="0" w:color="auto"/>
                                                <w:right w:val="none" w:sz="0" w:space="0" w:color="auto"/>
                                              </w:divBdr>
                                            </w:div>
                                            <w:div w:id="66847762">
                                              <w:marLeft w:val="0"/>
                                              <w:marRight w:val="0"/>
                                              <w:marTop w:val="0"/>
                                              <w:marBottom w:val="0"/>
                                              <w:divBdr>
                                                <w:top w:val="none" w:sz="0" w:space="0" w:color="auto"/>
                                                <w:left w:val="none" w:sz="0" w:space="0" w:color="auto"/>
                                                <w:bottom w:val="none" w:sz="0" w:space="0" w:color="auto"/>
                                                <w:right w:val="none" w:sz="0" w:space="0" w:color="auto"/>
                                              </w:divBdr>
                                            </w:div>
                                            <w:div w:id="1058819687">
                                              <w:marLeft w:val="0"/>
                                              <w:marRight w:val="0"/>
                                              <w:marTop w:val="0"/>
                                              <w:marBottom w:val="0"/>
                                              <w:divBdr>
                                                <w:top w:val="none" w:sz="0" w:space="0" w:color="auto"/>
                                                <w:left w:val="none" w:sz="0" w:space="0" w:color="auto"/>
                                                <w:bottom w:val="none" w:sz="0" w:space="0" w:color="auto"/>
                                                <w:right w:val="none" w:sz="0" w:space="0" w:color="auto"/>
                                              </w:divBdr>
                                            </w:div>
                                            <w:div w:id="1787045882">
                                              <w:marLeft w:val="0"/>
                                              <w:marRight w:val="0"/>
                                              <w:marTop w:val="0"/>
                                              <w:marBottom w:val="0"/>
                                              <w:divBdr>
                                                <w:top w:val="none" w:sz="0" w:space="0" w:color="auto"/>
                                                <w:left w:val="none" w:sz="0" w:space="0" w:color="auto"/>
                                                <w:bottom w:val="none" w:sz="0" w:space="0" w:color="auto"/>
                                                <w:right w:val="none" w:sz="0" w:space="0" w:color="auto"/>
                                              </w:divBdr>
                                            </w:div>
                                            <w:div w:id="1079013578">
                                              <w:marLeft w:val="0"/>
                                              <w:marRight w:val="0"/>
                                              <w:marTop w:val="0"/>
                                              <w:marBottom w:val="0"/>
                                              <w:divBdr>
                                                <w:top w:val="none" w:sz="0" w:space="0" w:color="auto"/>
                                                <w:left w:val="none" w:sz="0" w:space="0" w:color="auto"/>
                                                <w:bottom w:val="none" w:sz="0" w:space="0" w:color="auto"/>
                                                <w:right w:val="none" w:sz="0" w:space="0" w:color="auto"/>
                                              </w:divBdr>
                                            </w:div>
                                            <w:div w:id="834301753">
                                              <w:marLeft w:val="0"/>
                                              <w:marRight w:val="0"/>
                                              <w:marTop w:val="0"/>
                                              <w:marBottom w:val="0"/>
                                              <w:divBdr>
                                                <w:top w:val="none" w:sz="0" w:space="0" w:color="auto"/>
                                                <w:left w:val="none" w:sz="0" w:space="0" w:color="auto"/>
                                                <w:bottom w:val="none" w:sz="0" w:space="0" w:color="auto"/>
                                                <w:right w:val="none" w:sz="0" w:space="0" w:color="auto"/>
                                              </w:divBdr>
                                            </w:div>
                                            <w:div w:id="434711672">
                                              <w:marLeft w:val="0"/>
                                              <w:marRight w:val="0"/>
                                              <w:marTop w:val="0"/>
                                              <w:marBottom w:val="0"/>
                                              <w:divBdr>
                                                <w:top w:val="none" w:sz="0" w:space="0" w:color="auto"/>
                                                <w:left w:val="none" w:sz="0" w:space="0" w:color="auto"/>
                                                <w:bottom w:val="none" w:sz="0" w:space="0" w:color="auto"/>
                                                <w:right w:val="none" w:sz="0" w:space="0" w:color="auto"/>
                                              </w:divBdr>
                                            </w:div>
                                            <w:div w:id="1067845145">
                                              <w:marLeft w:val="0"/>
                                              <w:marRight w:val="0"/>
                                              <w:marTop w:val="0"/>
                                              <w:marBottom w:val="0"/>
                                              <w:divBdr>
                                                <w:top w:val="none" w:sz="0" w:space="0" w:color="auto"/>
                                                <w:left w:val="none" w:sz="0" w:space="0" w:color="auto"/>
                                                <w:bottom w:val="none" w:sz="0" w:space="0" w:color="auto"/>
                                                <w:right w:val="none" w:sz="0" w:space="0" w:color="auto"/>
                                              </w:divBdr>
                                            </w:div>
                                            <w:div w:id="5587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105592">
      <w:bodyDiv w:val="1"/>
      <w:marLeft w:val="0"/>
      <w:marRight w:val="0"/>
      <w:marTop w:val="0"/>
      <w:marBottom w:val="0"/>
      <w:divBdr>
        <w:top w:val="none" w:sz="0" w:space="0" w:color="auto"/>
        <w:left w:val="none" w:sz="0" w:space="0" w:color="auto"/>
        <w:bottom w:val="none" w:sz="0" w:space="0" w:color="auto"/>
        <w:right w:val="none" w:sz="0" w:space="0" w:color="auto"/>
      </w:divBdr>
      <w:divsChild>
        <w:div w:id="73935612">
          <w:marLeft w:val="0"/>
          <w:marRight w:val="0"/>
          <w:marTop w:val="0"/>
          <w:marBottom w:val="0"/>
          <w:divBdr>
            <w:top w:val="none" w:sz="0" w:space="0" w:color="auto"/>
            <w:left w:val="none" w:sz="0" w:space="0" w:color="auto"/>
            <w:bottom w:val="none" w:sz="0" w:space="0" w:color="auto"/>
            <w:right w:val="none" w:sz="0" w:space="0" w:color="auto"/>
          </w:divBdr>
        </w:div>
        <w:div w:id="383405366">
          <w:marLeft w:val="0"/>
          <w:marRight w:val="0"/>
          <w:marTop w:val="0"/>
          <w:marBottom w:val="0"/>
          <w:divBdr>
            <w:top w:val="none" w:sz="0" w:space="0" w:color="auto"/>
            <w:left w:val="none" w:sz="0" w:space="0" w:color="auto"/>
            <w:bottom w:val="none" w:sz="0" w:space="0" w:color="auto"/>
            <w:right w:val="none" w:sz="0" w:space="0" w:color="auto"/>
          </w:divBdr>
        </w:div>
      </w:divsChild>
    </w:div>
    <w:div w:id="1265382995">
      <w:bodyDiv w:val="1"/>
      <w:marLeft w:val="0"/>
      <w:marRight w:val="0"/>
      <w:marTop w:val="0"/>
      <w:marBottom w:val="0"/>
      <w:divBdr>
        <w:top w:val="none" w:sz="0" w:space="0" w:color="auto"/>
        <w:left w:val="none" w:sz="0" w:space="0" w:color="auto"/>
        <w:bottom w:val="none" w:sz="0" w:space="0" w:color="auto"/>
        <w:right w:val="none" w:sz="0" w:space="0" w:color="auto"/>
      </w:divBdr>
      <w:divsChild>
        <w:div w:id="310906938">
          <w:marLeft w:val="0"/>
          <w:marRight w:val="0"/>
          <w:marTop w:val="0"/>
          <w:marBottom w:val="0"/>
          <w:divBdr>
            <w:top w:val="none" w:sz="0" w:space="0" w:color="auto"/>
            <w:left w:val="none" w:sz="0" w:space="0" w:color="auto"/>
            <w:bottom w:val="none" w:sz="0" w:space="0" w:color="auto"/>
            <w:right w:val="none" w:sz="0" w:space="0" w:color="auto"/>
          </w:divBdr>
        </w:div>
        <w:div w:id="292640978">
          <w:marLeft w:val="0"/>
          <w:marRight w:val="0"/>
          <w:marTop w:val="0"/>
          <w:marBottom w:val="0"/>
          <w:divBdr>
            <w:top w:val="none" w:sz="0" w:space="0" w:color="auto"/>
            <w:left w:val="none" w:sz="0" w:space="0" w:color="auto"/>
            <w:bottom w:val="none" w:sz="0" w:space="0" w:color="auto"/>
            <w:right w:val="none" w:sz="0" w:space="0" w:color="auto"/>
          </w:divBdr>
        </w:div>
        <w:div w:id="249436341">
          <w:marLeft w:val="0"/>
          <w:marRight w:val="0"/>
          <w:marTop w:val="0"/>
          <w:marBottom w:val="0"/>
          <w:divBdr>
            <w:top w:val="none" w:sz="0" w:space="0" w:color="auto"/>
            <w:left w:val="none" w:sz="0" w:space="0" w:color="auto"/>
            <w:bottom w:val="none" w:sz="0" w:space="0" w:color="auto"/>
            <w:right w:val="none" w:sz="0" w:space="0" w:color="auto"/>
          </w:divBdr>
        </w:div>
        <w:div w:id="1500733670">
          <w:marLeft w:val="0"/>
          <w:marRight w:val="0"/>
          <w:marTop w:val="0"/>
          <w:marBottom w:val="0"/>
          <w:divBdr>
            <w:top w:val="none" w:sz="0" w:space="0" w:color="auto"/>
            <w:left w:val="none" w:sz="0" w:space="0" w:color="auto"/>
            <w:bottom w:val="none" w:sz="0" w:space="0" w:color="auto"/>
            <w:right w:val="none" w:sz="0" w:space="0" w:color="auto"/>
          </w:divBdr>
        </w:div>
        <w:div w:id="215356244">
          <w:marLeft w:val="0"/>
          <w:marRight w:val="0"/>
          <w:marTop w:val="0"/>
          <w:marBottom w:val="0"/>
          <w:divBdr>
            <w:top w:val="none" w:sz="0" w:space="0" w:color="auto"/>
            <w:left w:val="none" w:sz="0" w:space="0" w:color="auto"/>
            <w:bottom w:val="none" w:sz="0" w:space="0" w:color="auto"/>
            <w:right w:val="none" w:sz="0" w:space="0" w:color="auto"/>
          </w:divBdr>
        </w:div>
        <w:div w:id="328598609">
          <w:marLeft w:val="0"/>
          <w:marRight w:val="0"/>
          <w:marTop w:val="0"/>
          <w:marBottom w:val="0"/>
          <w:divBdr>
            <w:top w:val="none" w:sz="0" w:space="0" w:color="auto"/>
            <w:left w:val="none" w:sz="0" w:space="0" w:color="auto"/>
            <w:bottom w:val="none" w:sz="0" w:space="0" w:color="auto"/>
            <w:right w:val="none" w:sz="0" w:space="0" w:color="auto"/>
          </w:divBdr>
        </w:div>
        <w:div w:id="465321439">
          <w:marLeft w:val="0"/>
          <w:marRight w:val="0"/>
          <w:marTop w:val="0"/>
          <w:marBottom w:val="0"/>
          <w:divBdr>
            <w:top w:val="none" w:sz="0" w:space="0" w:color="auto"/>
            <w:left w:val="none" w:sz="0" w:space="0" w:color="auto"/>
            <w:bottom w:val="none" w:sz="0" w:space="0" w:color="auto"/>
            <w:right w:val="none" w:sz="0" w:space="0" w:color="auto"/>
          </w:divBdr>
        </w:div>
        <w:div w:id="679745426">
          <w:marLeft w:val="0"/>
          <w:marRight w:val="0"/>
          <w:marTop w:val="0"/>
          <w:marBottom w:val="0"/>
          <w:divBdr>
            <w:top w:val="none" w:sz="0" w:space="0" w:color="auto"/>
            <w:left w:val="none" w:sz="0" w:space="0" w:color="auto"/>
            <w:bottom w:val="none" w:sz="0" w:space="0" w:color="auto"/>
            <w:right w:val="none" w:sz="0" w:space="0" w:color="auto"/>
          </w:divBdr>
        </w:div>
        <w:div w:id="1248342310">
          <w:marLeft w:val="0"/>
          <w:marRight w:val="0"/>
          <w:marTop w:val="0"/>
          <w:marBottom w:val="0"/>
          <w:divBdr>
            <w:top w:val="none" w:sz="0" w:space="0" w:color="auto"/>
            <w:left w:val="none" w:sz="0" w:space="0" w:color="auto"/>
            <w:bottom w:val="none" w:sz="0" w:space="0" w:color="auto"/>
            <w:right w:val="none" w:sz="0" w:space="0" w:color="auto"/>
          </w:divBdr>
        </w:div>
        <w:div w:id="283118948">
          <w:marLeft w:val="0"/>
          <w:marRight w:val="0"/>
          <w:marTop w:val="0"/>
          <w:marBottom w:val="0"/>
          <w:divBdr>
            <w:top w:val="none" w:sz="0" w:space="0" w:color="auto"/>
            <w:left w:val="none" w:sz="0" w:space="0" w:color="auto"/>
            <w:bottom w:val="none" w:sz="0" w:space="0" w:color="auto"/>
            <w:right w:val="none" w:sz="0" w:space="0" w:color="auto"/>
          </w:divBdr>
        </w:div>
        <w:div w:id="1292401742">
          <w:marLeft w:val="0"/>
          <w:marRight w:val="0"/>
          <w:marTop w:val="0"/>
          <w:marBottom w:val="0"/>
          <w:divBdr>
            <w:top w:val="none" w:sz="0" w:space="0" w:color="auto"/>
            <w:left w:val="none" w:sz="0" w:space="0" w:color="auto"/>
            <w:bottom w:val="none" w:sz="0" w:space="0" w:color="auto"/>
            <w:right w:val="none" w:sz="0" w:space="0" w:color="auto"/>
          </w:divBdr>
        </w:div>
        <w:div w:id="1556619119">
          <w:marLeft w:val="0"/>
          <w:marRight w:val="0"/>
          <w:marTop w:val="0"/>
          <w:marBottom w:val="0"/>
          <w:divBdr>
            <w:top w:val="none" w:sz="0" w:space="0" w:color="auto"/>
            <w:left w:val="none" w:sz="0" w:space="0" w:color="auto"/>
            <w:bottom w:val="none" w:sz="0" w:space="0" w:color="auto"/>
            <w:right w:val="none" w:sz="0" w:space="0" w:color="auto"/>
          </w:divBdr>
        </w:div>
        <w:div w:id="1717505582">
          <w:marLeft w:val="0"/>
          <w:marRight w:val="0"/>
          <w:marTop w:val="0"/>
          <w:marBottom w:val="0"/>
          <w:divBdr>
            <w:top w:val="none" w:sz="0" w:space="0" w:color="auto"/>
            <w:left w:val="none" w:sz="0" w:space="0" w:color="auto"/>
            <w:bottom w:val="none" w:sz="0" w:space="0" w:color="auto"/>
            <w:right w:val="none" w:sz="0" w:space="0" w:color="auto"/>
          </w:divBdr>
        </w:div>
        <w:div w:id="1972666357">
          <w:marLeft w:val="0"/>
          <w:marRight w:val="0"/>
          <w:marTop w:val="0"/>
          <w:marBottom w:val="0"/>
          <w:divBdr>
            <w:top w:val="none" w:sz="0" w:space="0" w:color="auto"/>
            <w:left w:val="none" w:sz="0" w:space="0" w:color="auto"/>
            <w:bottom w:val="none" w:sz="0" w:space="0" w:color="auto"/>
            <w:right w:val="none" w:sz="0" w:space="0" w:color="auto"/>
          </w:divBdr>
        </w:div>
        <w:div w:id="155803703">
          <w:marLeft w:val="0"/>
          <w:marRight w:val="0"/>
          <w:marTop w:val="0"/>
          <w:marBottom w:val="0"/>
          <w:divBdr>
            <w:top w:val="none" w:sz="0" w:space="0" w:color="auto"/>
            <w:left w:val="none" w:sz="0" w:space="0" w:color="auto"/>
            <w:bottom w:val="none" w:sz="0" w:space="0" w:color="auto"/>
            <w:right w:val="none" w:sz="0" w:space="0" w:color="auto"/>
          </w:divBdr>
        </w:div>
      </w:divsChild>
    </w:div>
    <w:div w:id="1399937880">
      <w:bodyDiv w:val="1"/>
      <w:marLeft w:val="0"/>
      <w:marRight w:val="0"/>
      <w:marTop w:val="0"/>
      <w:marBottom w:val="0"/>
      <w:divBdr>
        <w:top w:val="none" w:sz="0" w:space="0" w:color="auto"/>
        <w:left w:val="none" w:sz="0" w:space="0" w:color="auto"/>
        <w:bottom w:val="none" w:sz="0" w:space="0" w:color="auto"/>
        <w:right w:val="none" w:sz="0" w:space="0" w:color="auto"/>
      </w:divBdr>
    </w:div>
    <w:div w:id="1568566235">
      <w:bodyDiv w:val="1"/>
      <w:marLeft w:val="0"/>
      <w:marRight w:val="0"/>
      <w:marTop w:val="0"/>
      <w:marBottom w:val="0"/>
      <w:divBdr>
        <w:top w:val="none" w:sz="0" w:space="0" w:color="auto"/>
        <w:left w:val="none" w:sz="0" w:space="0" w:color="auto"/>
        <w:bottom w:val="none" w:sz="0" w:space="0" w:color="auto"/>
        <w:right w:val="none" w:sz="0" w:space="0" w:color="auto"/>
      </w:divBdr>
      <w:divsChild>
        <w:div w:id="437524463">
          <w:marLeft w:val="0"/>
          <w:marRight w:val="0"/>
          <w:marTop w:val="0"/>
          <w:marBottom w:val="0"/>
          <w:divBdr>
            <w:top w:val="none" w:sz="0" w:space="0" w:color="auto"/>
            <w:left w:val="none" w:sz="0" w:space="0" w:color="auto"/>
            <w:bottom w:val="none" w:sz="0" w:space="0" w:color="auto"/>
            <w:right w:val="none" w:sz="0" w:space="0" w:color="auto"/>
          </w:divBdr>
        </w:div>
        <w:div w:id="745230971">
          <w:marLeft w:val="0"/>
          <w:marRight w:val="0"/>
          <w:marTop w:val="0"/>
          <w:marBottom w:val="0"/>
          <w:divBdr>
            <w:top w:val="none" w:sz="0" w:space="0" w:color="auto"/>
            <w:left w:val="none" w:sz="0" w:space="0" w:color="auto"/>
            <w:bottom w:val="none" w:sz="0" w:space="0" w:color="auto"/>
            <w:right w:val="none" w:sz="0" w:space="0" w:color="auto"/>
          </w:divBdr>
        </w:div>
      </w:divsChild>
    </w:div>
    <w:div w:id="1650094169">
      <w:bodyDiv w:val="1"/>
      <w:marLeft w:val="0"/>
      <w:marRight w:val="0"/>
      <w:marTop w:val="0"/>
      <w:marBottom w:val="0"/>
      <w:divBdr>
        <w:top w:val="none" w:sz="0" w:space="0" w:color="auto"/>
        <w:left w:val="none" w:sz="0" w:space="0" w:color="auto"/>
        <w:bottom w:val="none" w:sz="0" w:space="0" w:color="auto"/>
        <w:right w:val="none" w:sz="0" w:space="0" w:color="auto"/>
      </w:divBdr>
      <w:divsChild>
        <w:div w:id="1641036826">
          <w:marLeft w:val="0"/>
          <w:marRight w:val="0"/>
          <w:marTop w:val="0"/>
          <w:marBottom w:val="0"/>
          <w:divBdr>
            <w:top w:val="none" w:sz="0" w:space="0" w:color="auto"/>
            <w:left w:val="none" w:sz="0" w:space="0" w:color="auto"/>
            <w:bottom w:val="none" w:sz="0" w:space="0" w:color="auto"/>
            <w:right w:val="none" w:sz="0" w:space="0" w:color="auto"/>
          </w:divBdr>
        </w:div>
        <w:div w:id="1550873178">
          <w:marLeft w:val="0"/>
          <w:marRight w:val="0"/>
          <w:marTop w:val="0"/>
          <w:marBottom w:val="0"/>
          <w:divBdr>
            <w:top w:val="none" w:sz="0" w:space="0" w:color="auto"/>
            <w:left w:val="none" w:sz="0" w:space="0" w:color="auto"/>
            <w:bottom w:val="none" w:sz="0" w:space="0" w:color="auto"/>
            <w:right w:val="none" w:sz="0" w:space="0" w:color="auto"/>
          </w:divBdr>
        </w:div>
        <w:div w:id="1946301092">
          <w:marLeft w:val="0"/>
          <w:marRight w:val="0"/>
          <w:marTop w:val="0"/>
          <w:marBottom w:val="0"/>
          <w:divBdr>
            <w:top w:val="none" w:sz="0" w:space="0" w:color="auto"/>
            <w:left w:val="none" w:sz="0" w:space="0" w:color="auto"/>
            <w:bottom w:val="none" w:sz="0" w:space="0" w:color="auto"/>
            <w:right w:val="none" w:sz="0" w:space="0" w:color="auto"/>
          </w:divBdr>
        </w:div>
        <w:div w:id="1469737697">
          <w:marLeft w:val="0"/>
          <w:marRight w:val="0"/>
          <w:marTop w:val="0"/>
          <w:marBottom w:val="0"/>
          <w:divBdr>
            <w:top w:val="none" w:sz="0" w:space="0" w:color="auto"/>
            <w:left w:val="none" w:sz="0" w:space="0" w:color="auto"/>
            <w:bottom w:val="none" w:sz="0" w:space="0" w:color="auto"/>
            <w:right w:val="none" w:sz="0" w:space="0" w:color="auto"/>
          </w:divBdr>
        </w:div>
        <w:div w:id="337117363">
          <w:marLeft w:val="0"/>
          <w:marRight w:val="0"/>
          <w:marTop w:val="0"/>
          <w:marBottom w:val="0"/>
          <w:divBdr>
            <w:top w:val="none" w:sz="0" w:space="0" w:color="auto"/>
            <w:left w:val="none" w:sz="0" w:space="0" w:color="auto"/>
            <w:bottom w:val="none" w:sz="0" w:space="0" w:color="auto"/>
            <w:right w:val="none" w:sz="0" w:space="0" w:color="auto"/>
          </w:divBdr>
        </w:div>
        <w:div w:id="1456480947">
          <w:marLeft w:val="0"/>
          <w:marRight w:val="0"/>
          <w:marTop w:val="0"/>
          <w:marBottom w:val="0"/>
          <w:divBdr>
            <w:top w:val="none" w:sz="0" w:space="0" w:color="auto"/>
            <w:left w:val="none" w:sz="0" w:space="0" w:color="auto"/>
            <w:bottom w:val="none" w:sz="0" w:space="0" w:color="auto"/>
            <w:right w:val="none" w:sz="0" w:space="0" w:color="auto"/>
          </w:divBdr>
        </w:div>
        <w:div w:id="1228608439">
          <w:marLeft w:val="0"/>
          <w:marRight w:val="0"/>
          <w:marTop w:val="0"/>
          <w:marBottom w:val="0"/>
          <w:divBdr>
            <w:top w:val="none" w:sz="0" w:space="0" w:color="auto"/>
            <w:left w:val="none" w:sz="0" w:space="0" w:color="auto"/>
            <w:bottom w:val="none" w:sz="0" w:space="0" w:color="auto"/>
            <w:right w:val="none" w:sz="0" w:space="0" w:color="auto"/>
          </w:divBdr>
        </w:div>
        <w:div w:id="1675759553">
          <w:marLeft w:val="0"/>
          <w:marRight w:val="0"/>
          <w:marTop w:val="0"/>
          <w:marBottom w:val="0"/>
          <w:divBdr>
            <w:top w:val="none" w:sz="0" w:space="0" w:color="auto"/>
            <w:left w:val="none" w:sz="0" w:space="0" w:color="auto"/>
            <w:bottom w:val="none" w:sz="0" w:space="0" w:color="auto"/>
            <w:right w:val="none" w:sz="0" w:space="0" w:color="auto"/>
          </w:divBdr>
        </w:div>
      </w:divsChild>
    </w:div>
    <w:div w:id="19617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seases/psychiatric/depression" TargetMode="External"/><Relationship Id="rId13" Type="http://schemas.openxmlformats.org/officeDocument/2006/relationships/hyperlink" Target="https://www.krasotaimedicina.ru/diseases/psychiatric/post-traumatic-stress-disorder" TargetMode="External"/><Relationship Id="rId3" Type="http://schemas.openxmlformats.org/officeDocument/2006/relationships/settings" Target="settings.xml"/><Relationship Id="rId7" Type="http://schemas.openxmlformats.org/officeDocument/2006/relationships/hyperlink" Target="https://www.krasotaimedicina.ru/diseases/children/child-abuse" TargetMode="External"/><Relationship Id="rId12" Type="http://schemas.openxmlformats.org/officeDocument/2006/relationships/hyperlink" Target="https://www.krasotaimedicina.ru/diseases/zabolevanija_neurology/panic-atta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asotaimedicina.ru/diseases/psychiatric/somatoform-disor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rasotaimedicina.ru/diseases/children/increased-anxiety" TargetMode="External"/><Relationship Id="rId4" Type="http://schemas.openxmlformats.org/officeDocument/2006/relationships/webSettings" Target="webSettings.xml"/><Relationship Id="rId9" Type="http://schemas.openxmlformats.org/officeDocument/2006/relationships/hyperlink" Target="https://www.krasotaimedicina.ru/treatment/psychiatr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2297</TotalTime>
  <Pages>1</Pages>
  <Words>6397</Words>
  <Characters>36465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2026-03-12T10:33:00Z</cp:lastPrinted>
  <dcterms:created xsi:type="dcterms:W3CDTF">2026-03-10T19:38:00Z</dcterms:created>
  <dcterms:modified xsi:type="dcterms:W3CDTF">2026-03-12T10:33:00Z</dcterms:modified>
</cp:coreProperties>
</file>