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948AB8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Interface</w:t>
      </w:r>
    </w:p>
    <w:p w14:paraId="155C6CBF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Все в трехмерном пространстве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Unity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называется игровыми объектами, и каждый игровой объект живет в пределах сцены.</w:t>
      </w:r>
    </w:p>
    <w:p w14:paraId="165D69DD">
      <w:pPr>
        <w:spacing w:line="360" w:lineRule="auto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167268A9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i/>
          <w:iCs/>
          <w:sz w:val="28"/>
          <w:szCs w:val="28"/>
          <w:lang w:val="ru-RU"/>
        </w:rPr>
        <w:t xml:space="preserve">Окно Иерархии 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  <w:t>- это окно в котором будут отображаться все игровые объекты, доступные в нащей сцене. Мы можем свернуть список или развернуть его, нажав на стрелочку с боку. И если мы что то выбери из списка, то в сцене это автоматически будет подсвечивться.</w:t>
      </w:r>
    </w:p>
    <w:p w14:paraId="73AC75CA">
      <w:r>
        <w:drawing>
          <wp:inline distT="0" distB="0" distL="114300" distR="114300">
            <wp:extent cx="2439035" cy="3642995"/>
            <wp:effectExtent l="0" t="0" r="14605" b="146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39035" cy="364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40330" cy="617855"/>
            <wp:effectExtent l="0" t="0" r="1143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40330" cy="61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1E23A0"/>
    <w:p w14:paraId="2124DD3C">
      <w:pPr>
        <w:rPr>
          <w:rFonts w:hint="default" w:ascii="Times New Roman" w:hAnsi="Times New Roman" w:cs="Times New Roman"/>
          <w:i/>
          <w:iCs/>
          <w:sz w:val="28"/>
          <w:szCs w:val="28"/>
          <w:lang w:val="en-US"/>
        </w:rPr>
      </w:pPr>
    </w:p>
    <w:p w14:paraId="7C7A3802">
      <w:pPr>
        <w:rPr>
          <w:rFonts w:hint="default" w:ascii="Times New Roman" w:hAnsi="Times New Roman" w:cs="Times New Roman"/>
          <w:i/>
          <w:iCs/>
          <w:sz w:val="28"/>
          <w:szCs w:val="28"/>
          <w:lang w:val="en-US"/>
        </w:rPr>
      </w:pPr>
    </w:p>
    <w:p w14:paraId="7F8AB50E">
      <w:pPr>
        <w:rPr>
          <w:rFonts w:hint="default" w:ascii="Times New Roman" w:hAnsi="Times New Roman" w:cs="Times New Roman"/>
          <w:i/>
          <w:iCs/>
          <w:sz w:val="28"/>
          <w:szCs w:val="28"/>
          <w:lang w:val="en-US"/>
        </w:rPr>
      </w:pPr>
    </w:p>
    <w:p w14:paraId="14AE3AAF">
      <w:pPr>
        <w:rPr>
          <w:rFonts w:hint="default" w:ascii="Times New Roman" w:hAnsi="Times New Roman" w:cs="Times New Roman"/>
          <w:i/>
          <w:iCs/>
          <w:sz w:val="28"/>
          <w:szCs w:val="28"/>
          <w:lang w:val="en-US"/>
        </w:rPr>
      </w:pPr>
    </w:p>
    <w:p w14:paraId="5E0175E7">
      <w:pPr>
        <w:rPr>
          <w:rFonts w:hint="default" w:ascii="Times New Roman" w:hAnsi="Times New Roman" w:cs="Times New Roman"/>
          <w:i/>
          <w:iCs/>
          <w:sz w:val="28"/>
          <w:szCs w:val="28"/>
          <w:lang w:val="en-US"/>
        </w:rPr>
      </w:pPr>
    </w:p>
    <w:p w14:paraId="7F601DCA">
      <w:pPr>
        <w:rPr>
          <w:rFonts w:hint="default" w:ascii="Times New Roman" w:hAnsi="Times New Roman" w:cs="Times New Roman"/>
          <w:i/>
          <w:iCs/>
          <w:sz w:val="28"/>
          <w:szCs w:val="28"/>
          <w:lang w:val="en-US"/>
        </w:rPr>
      </w:pPr>
    </w:p>
    <w:p w14:paraId="09C9207D">
      <w:pPr>
        <w:rPr>
          <w:rFonts w:hint="default" w:ascii="Times New Roman" w:hAnsi="Times New Roman" w:cs="Times New Roman"/>
          <w:i/>
          <w:iCs/>
          <w:sz w:val="28"/>
          <w:szCs w:val="28"/>
          <w:lang w:val="en-US"/>
        </w:rPr>
      </w:pPr>
    </w:p>
    <w:p w14:paraId="43E5D5D7">
      <w:pPr>
        <w:rPr>
          <w:rFonts w:hint="default" w:ascii="Times New Roman" w:hAnsi="Times New Roman" w:cs="Times New Roman"/>
          <w:i/>
          <w:iCs/>
          <w:sz w:val="28"/>
          <w:szCs w:val="28"/>
          <w:lang w:val="en-US"/>
        </w:rPr>
      </w:pPr>
    </w:p>
    <w:p w14:paraId="3A348ECF">
      <w:pPr>
        <w:rPr>
          <w:rFonts w:hint="default" w:ascii="Times New Roman" w:hAnsi="Times New Roman" w:cs="Times New Roman"/>
          <w:i/>
          <w:iCs/>
          <w:sz w:val="28"/>
          <w:szCs w:val="28"/>
          <w:lang w:val="en-US"/>
        </w:rPr>
      </w:pPr>
    </w:p>
    <w:p w14:paraId="22550D56">
      <w:pPr>
        <w:rPr>
          <w:rFonts w:hint="default" w:ascii="Times New Roman" w:hAnsi="Times New Roman" w:cs="Times New Roman"/>
          <w:i/>
          <w:iCs/>
          <w:sz w:val="28"/>
          <w:szCs w:val="28"/>
          <w:lang w:val="en-US"/>
        </w:rPr>
      </w:pPr>
    </w:p>
    <w:p w14:paraId="5C404EC4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i/>
          <w:iCs/>
          <w:sz w:val="28"/>
          <w:szCs w:val="28"/>
          <w:lang w:val="en-US"/>
        </w:rPr>
      </w:pPr>
    </w:p>
    <w:p w14:paraId="5E632DD9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i/>
          <w:iCs/>
          <w:sz w:val="28"/>
          <w:szCs w:val="28"/>
          <w:lang w:val="en-US"/>
        </w:rPr>
        <w:t>Inspector window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это динамическое окно, которое будет проверят все, что вы в данный момент выбоали. К примеру если я веберу какой то объект из сцены или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Project window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 то в окне появяться параметры этого объекта.</w:t>
      </w:r>
    </w:p>
    <w:p w14:paraId="7E06BB71">
      <w:r>
        <w:drawing>
          <wp:inline distT="0" distB="0" distL="114300" distR="114300">
            <wp:extent cx="3147695" cy="2987675"/>
            <wp:effectExtent l="0" t="0" r="6985" b="146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47695" cy="298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567815" cy="3030220"/>
            <wp:effectExtent l="0" t="0" r="1905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67815" cy="303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49433"/>
    <w:p w14:paraId="15F5A709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i/>
          <w:iCs/>
          <w:sz w:val="28"/>
          <w:szCs w:val="28"/>
          <w:lang w:val="en-US"/>
        </w:rPr>
        <w:t>Project window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-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является отражением папки на нашем компьютере, в котором мы создали проект. Тут храняться все фаилы, объекты, текстуры/материалы.</w:t>
      </w:r>
    </w:p>
    <w:p w14:paraId="70718ACE">
      <w:r>
        <w:drawing>
          <wp:inline distT="0" distB="0" distL="114300" distR="114300">
            <wp:extent cx="4810125" cy="3438525"/>
            <wp:effectExtent l="0" t="0" r="5715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40712B">
      <w:pPr>
        <w:rPr>
          <w:rFonts w:hint="default"/>
          <w:lang w:val="en-US"/>
        </w:rPr>
      </w:pPr>
      <w:r>
        <w:rPr>
          <w:rFonts w:hint="default" w:ascii="Times New Roman" w:hAnsi="Times New Roman" w:cs="Times New Roman"/>
          <w:i/>
          <w:iCs/>
          <w:sz w:val="28"/>
          <w:szCs w:val="28"/>
          <w:lang w:val="en-US"/>
        </w:rPr>
        <w:t>Console window</w:t>
      </w:r>
      <w:r>
        <w:rPr>
          <w:rFonts w:hint="default"/>
          <w:lang w:val="en-US"/>
        </w:rPr>
        <w:t xml:space="preserve"> -  </w:t>
      </w:r>
    </w:p>
    <w:p w14:paraId="66C0C2BD">
      <w:r>
        <w:drawing>
          <wp:inline distT="0" distB="0" distL="114300" distR="114300">
            <wp:extent cx="5269230" cy="3089275"/>
            <wp:effectExtent l="0" t="0" r="381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08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7FBC04"/>
    <w:p w14:paraId="0DEA5996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i/>
          <w:iCs/>
          <w:sz w:val="28"/>
          <w:szCs w:val="28"/>
          <w:lang w:val="en-US"/>
        </w:rPr>
        <w:t>Game window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выполняет функцию предварительного просмотра финальной игры.</w:t>
      </w:r>
    </w:p>
    <w:p w14:paraId="32359D82">
      <w:r>
        <w:drawing>
          <wp:inline distT="0" distB="0" distL="114300" distR="114300">
            <wp:extent cx="5271770" cy="3259455"/>
            <wp:effectExtent l="0" t="0" r="1270" b="190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25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5F5DA2"/>
    <w:p w14:paraId="71A7BDCF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Каждое окно движка мы можем кастомизировать под себя, раставить окна то, как еам удобно и нужно.</w:t>
      </w:r>
    </w:p>
    <w:p w14:paraId="01BF960E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4838700" cy="3977640"/>
            <wp:effectExtent l="0" t="0" r="7620" b="0"/>
            <wp:docPr id="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397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56A42B0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196C380A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4CAFEFDA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Scene Navegation</w:t>
      </w:r>
    </w:p>
    <w:p w14:paraId="3F4D778F">
      <w:pPr>
        <w:spacing w:line="360" w:lineRule="auto"/>
        <w:ind w:firstLine="720" w:firstLineChars="0"/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Одним из способов взаимдействия с объектами или нажатаие на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>Q/W/E/R/T/Y,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правая кнопка мыши (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 xml:space="preserve">Alt +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девая клавиша мыши)-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 xml:space="preserve">rotation,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нажатие на колесико - передвижение сцены,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 xml:space="preserve">Alt +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правая клавиша мыши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>- zoom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. Правая клавиша мыши +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>W/A/S/D -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перемещение как в играх.</w:t>
      </w:r>
    </w:p>
    <w:p w14:paraId="08F14238">
      <w:pPr>
        <w:spacing w:line="360" w:lineRule="auto"/>
        <w:jc w:val="left"/>
      </w:pPr>
      <w:r>
        <w:drawing>
          <wp:inline distT="0" distB="0" distL="114300" distR="114300">
            <wp:extent cx="609600" cy="18288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B026BA">
      <w:pPr>
        <w:spacing w:line="360" w:lineRule="auto"/>
        <w:ind w:firstLine="720" w:firstLineChars="0"/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Если вы выбираете объект и нажимаете на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F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 то ваш вид фокусируется на этом объекте(так же работает и сдвойным кликом по списку объектов).</w:t>
      </w:r>
    </w:p>
    <w:p w14:paraId="1E720CE0">
      <w:pPr>
        <w:spacing w:line="360" w:lineRule="auto"/>
        <w:ind w:firstLine="720" w:firstLineChars="0"/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Мы так же можем выбирать оси. Как в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Blender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 w14:paraId="3B228564">
      <w:pPr>
        <w:spacing w:line="360" w:lineRule="auto"/>
        <w:jc w:val="left"/>
      </w:pPr>
      <w:r>
        <w:drawing>
          <wp:inline distT="0" distB="0" distL="114300" distR="114300">
            <wp:extent cx="1438275" cy="1800225"/>
            <wp:effectExtent l="0" t="0" r="9525" b="133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EB551A">
      <w:pPr>
        <w:spacing w:line="360" w:lineRule="auto"/>
        <w:jc w:val="left"/>
      </w:pPr>
    </w:p>
    <w:p w14:paraId="4C84A057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</w:p>
    <w:p w14:paraId="4B20299B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</w:p>
    <w:p w14:paraId="49E5C9D9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</w:p>
    <w:p w14:paraId="5666242C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</w:p>
    <w:p w14:paraId="25367965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</w:p>
    <w:p w14:paraId="3DAFD341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</w:p>
    <w:p w14:paraId="2C250074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Create basic objects</w:t>
      </w:r>
    </w:p>
    <w:p w14:paraId="39C20FCD">
      <w:pPr>
        <w:spacing w:line="360" w:lineRule="auto"/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Создаем куб</w:t>
      </w:r>
    </w:p>
    <w:p w14:paraId="300FCD10">
      <w:pPr>
        <w:spacing w:line="360" w:lineRule="auto"/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</w:pPr>
      <w:r>
        <w:drawing>
          <wp:inline distT="0" distB="0" distL="114300" distR="114300">
            <wp:extent cx="2426335" cy="2419350"/>
            <wp:effectExtent l="0" t="0" r="12065" b="381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2633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49525" cy="2122805"/>
            <wp:effectExtent l="0" t="0" r="10795" b="1079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49525" cy="212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120666">
      <w:pPr>
        <w:spacing w:line="360" w:lineRule="auto"/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Так же можем создать через окно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>GameObjects</w:t>
      </w:r>
    </w:p>
    <w:p w14:paraId="3C62BFC0">
      <w:pPr>
        <w:spacing w:line="360" w:lineRule="auto"/>
        <w:jc w:val="left"/>
      </w:pPr>
      <w:r>
        <w:drawing>
          <wp:inline distT="0" distB="0" distL="114300" distR="114300">
            <wp:extent cx="2272665" cy="3451225"/>
            <wp:effectExtent l="0" t="0" r="13335" b="825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72665" cy="345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17AE69">
      <w:pPr>
        <w:spacing w:line="360" w:lineRule="auto"/>
        <w:jc w:val="left"/>
      </w:pPr>
    </w:p>
    <w:p w14:paraId="3D3E533A">
      <w:pPr>
        <w:spacing w:line="360" w:lineRule="auto"/>
        <w:ind w:firstLine="720" w:firstLineChars="0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Основное различие между игровыми объектами заключается в компонентах, которые они содержат, например, компоненты рендеринга, которые делают сферу видимой. Это основополагающее понимание закладывает основу для более сложных манипуляций игровыми объектами в будущих уроках. (</w:t>
      </w:r>
      <w:r>
        <w:rPr>
          <w:rFonts w:hint="default" w:ascii="Times New Roman" w:hAnsi="Times New Roman"/>
          <w:sz w:val="28"/>
          <w:szCs w:val="28"/>
          <w:lang w:val="en-US"/>
        </w:rPr>
        <w:t xml:space="preserve">Empty </w:t>
      </w:r>
      <w:r>
        <w:rPr>
          <w:rFonts w:hint="default" w:ascii="Times New Roman" w:hAnsi="Times New Roman"/>
          <w:sz w:val="28"/>
          <w:szCs w:val="28"/>
          <w:lang w:val="ru-RU"/>
        </w:rPr>
        <w:t>не имеет компонентов ренлеринга)</w:t>
      </w:r>
    </w:p>
    <w:p w14:paraId="5B5CFB7C">
      <w:pPr>
        <w:spacing w:line="360" w:lineRule="auto"/>
        <w:ind w:firstLine="720" w:firstLineChars="0"/>
        <w:jc w:val="both"/>
        <w:rPr>
          <w:rFonts w:hint="default" w:ascii="Times New Roman" w:hAnsi="Times New Roman"/>
          <w:sz w:val="28"/>
          <w:szCs w:val="28"/>
          <w:lang w:val="ru-RU"/>
        </w:rPr>
      </w:pPr>
    </w:p>
    <w:p w14:paraId="54767632">
      <w:pPr>
        <w:spacing w:line="360" w:lineRule="auto"/>
        <w:ind w:firstLine="720" w:firstLineChars="0"/>
        <w:jc w:val="center"/>
        <w:rPr>
          <w:rFonts w:hint="default" w:ascii="Times New Roman" w:hAnsi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/>
          <w:b/>
          <w:bCs/>
          <w:sz w:val="28"/>
          <w:szCs w:val="28"/>
          <w:lang w:val="ru-RU"/>
        </w:rPr>
        <w:t>Modifying the Object’s Position, Rotation, and Scale</w:t>
      </w:r>
    </w:p>
    <w:p w14:paraId="0A42FAAC">
      <w:pPr>
        <w:spacing w:line="360" w:lineRule="auto"/>
        <w:ind w:firstLine="720" w:firstLineChars="0"/>
        <w:jc w:val="both"/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 xml:space="preserve">Мы можем вражать, уменьшать/увелисивать объекты в сцене, так же двигать с помощью </w:t>
      </w:r>
      <w:r>
        <w:rPr>
          <w:rFonts w:hint="default" w:ascii="Times New Roman" w:hAnsi="Times New Roman"/>
          <w:b w:val="0"/>
          <w:bCs w:val="0"/>
          <w:sz w:val="28"/>
          <w:szCs w:val="28"/>
          <w:lang w:val="en-US"/>
        </w:rPr>
        <w:t>Q/W/E/R/T/Y</w:t>
      </w: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>.</w:t>
      </w:r>
    </w:p>
    <w:p w14:paraId="388ABF06">
      <w:pPr>
        <w:spacing w:line="360" w:lineRule="auto"/>
        <w:ind w:firstLine="720" w:firstLineChars="0"/>
        <w:jc w:val="both"/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/>
          <w:b w:val="0"/>
          <w:bCs w:val="0"/>
          <w:sz w:val="28"/>
          <w:szCs w:val="28"/>
          <w:lang w:val="en-US"/>
        </w:rPr>
        <w:t>Ctrrl + Z -</w:t>
      </w: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 xml:space="preserve"> отменяет действие.</w:t>
      </w:r>
    </w:p>
    <w:p w14:paraId="018E7194">
      <w:pPr>
        <w:spacing w:line="360" w:lineRule="auto"/>
        <w:ind w:firstLine="720" w:firstLineChars="0"/>
        <w:jc w:val="both"/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/>
          <w:b w:val="0"/>
          <w:bCs w:val="0"/>
          <w:sz w:val="28"/>
          <w:szCs w:val="28"/>
          <w:lang w:val="en-US"/>
        </w:rPr>
        <w:t xml:space="preserve">Transform component - </w:t>
      </w: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>это компонент, который показывает все значения положения, поворота и масштабирования.</w:t>
      </w:r>
    </w:p>
    <w:p w14:paraId="60C1EDDC">
      <w:pPr>
        <w:spacing w:line="360" w:lineRule="auto"/>
        <w:ind w:firstLine="720" w:firstLineChars="0"/>
        <w:jc w:val="both"/>
      </w:pPr>
      <w:r>
        <w:drawing>
          <wp:inline distT="0" distB="0" distL="114300" distR="114300">
            <wp:extent cx="4257675" cy="1114425"/>
            <wp:effectExtent l="0" t="0" r="9525" b="133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86C1C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2E55C35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Ctrl + D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-  дублируем объект. (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Ctrl + C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/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Ctrl + V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)</w:t>
      </w:r>
    </w:p>
    <w:p w14:paraId="7A2BEABE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Глобальные координаты и локальные координаты (как и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Blender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)</w:t>
      </w:r>
    </w:p>
    <w:p w14:paraId="17387CFB">
      <w:pPr>
        <w:spacing w:line="360" w:lineRule="auto"/>
        <w:ind w:firstLine="720" w:firstLineChars="0"/>
        <w:jc w:val="both"/>
      </w:pPr>
      <w:r>
        <w:drawing>
          <wp:inline distT="0" distB="0" distL="114300" distR="114300">
            <wp:extent cx="1571625" cy="923925"/>
            <wp:effectExtent l="0" t="0" r="13335" b="571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144C49">
      <w:pPr>
        <w:spacing w:line="360" w:lineRule="auto"/>
        <w:ind w:firstLine="720" w:firstLineChars="0"/>
        <w:jc w:val="both"/>
      </w:pPr>
    </w:p>
    <w:p w14:paraId="262673A3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Хороший пример вращения является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light (direct),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так мы можем управлять врменем дня.</w:t>
      </w:r>
    </w:p>
    <w:p w14:paraId="2B809A22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И камера, так мы управляем видом на сцену.</w:t>
      </w:r>
    </w:p>
    <w:p w14:paraId="05A098FE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0606515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2" w:lineRule="atLeast"/>
        <w:ind w:left="0" w:right="0"/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161616"/>
          <w:spacing w:val="0"/>
          <w:sz w:val="28"/>
          <w:szCs w:val="28"/>
          <w:shd w:val="clear" w:fill="FFFFFF"/>
        </w:rPr>
        <w:t>Understanding Object Hierarchy</w:t>
      </w:r>
    </w:p>
    <w:p w14:paraId="0E201986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Мы можем начать создавать иерархию этих объектов, что б они вели себя по приинцепу родительских и дочерних объектов. К примеру в сцене мы имеем два куба. </w:t>
      </w:r>
    </w:p>
    <w:p w14:paraId="16C4D5B0">
      <w:pPr>
        <w:spacing w:line="360" w:lineRule="auto"/>
        <w:ind w:firstLine="720" w:firstLineChars="0"/>
        <w:jc w:val="both"/>
      </w:pPr>
      <w:r>
        <w:drawing>
          <wp:inline distT="0" distB="0" distL="114300" distR="114300">
            <wp:extent cx="4648200" cy="2066925"/>
            <wp:effectExtent l="0" t="0" r="0" b="571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DCD188">
      <w:pPr>
        <w:spacing w:line="360" w:lineRule="auto"/>
        <w:ind w:firstLine="720" w:firstLineChars="0"/>
        <w:jc w:val="both"/>
      </w:pPr>
    </w:p>
    <w:p w14:paraId="3273477A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В окне иерархии первый куб я закидываю во воторой, что б один стал родителем для другого.</w:t>
      </w:r>
    </w:p>
    <w:p w14:paraId="1D2DF462">
      <w:pPr>
        <w:spacing w:line="360" w:lineRule="auto"/>
        <w:jc w:val="both"/>
      </w:pPr>
      <w:r>
        <w:drawing>
          <wp:inline distT="0" distB="0" distL="114300" distR="114300">
            <wp:extent cx="2247900" cy="781050"/>
            <wp:effectExtent l="0" t="0" r="7620" b="1143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0DA527">
      <w:pPr>
        <w:spacing w:line="360" w:lineRule="auto"/>
        <w:jc w:val="both"/>
      </w:pPr>
    </w:p>
    <w:p w14:paraId="46F5839B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Когда я буду ихменять трагсформы родителя, то и дочерний элемент будет двигать но его трансформы не будут меняться на панели. При этом мы дочерний элемент можем двигать независимо от родителя.</w:t>
      </w:r>
    </w:p>
    <w:p w14:paraId="517A2F45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Выбрам два объекта или больше + правая клавиша мыши</w:t>
      </w:r>
    </w:p>
    <w:p w14:paraId="58CB3072">
      <w:pPr>
        <w:spacing w:line="360" w:lineRule="auto"/>
        <w:ind w:firstLine="720" w:firstLineChars="0"/>
        <w:jc w:val="both"/>
      </w:pPr>
      <w:r>
        <w:drawing>
          <wp:inline distT="0" distB="0" distL="114300" distR="114300">
            <wp:extent cx="2818130" cy="3020060"/>
            <wp:effectExtent l="0" t="0" r="1270" b="1270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18130" cy="302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57CFA7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Package Manager 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через это окно вы будете получать расширения и паки объектов.</w:t>
      </w:r>
    </w:p>
    <w:p w14:paraId="134608E6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drawing>
          <wp:inline distT="0" distB="0" distL="114300" distR="114300">
            <wp:extent cx="3524250" cy="4219575"/>
            <wp:effectExtent l="0" t="0" r="11430" b="190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421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B4E252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698992A1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Структура папок и типы фаилов</w:t>
      </w:r>
    </w:p>
    <w:p w14:paraId="2BF25C03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Очень важно соблюдать структуру и порядок в проекте, поэтому для лучшей организации все типы фаилов и объектов должны быть распределнны по своим папкам в соответсии с названиями.</w:t>
      </w:r>
    </w:p>
    <w:p w14:paraId="0DC8D562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487F09"/>
    <w:rsid w:val="075708F7"/>
    <w:rsid w:val="0A21302B"/>
    <w:rsid w:val="0C847E33"/>
    <w:rsid w:val="0DB17A04"/>
    <w:rsid w:val="0FB87ABA"/>
    <w:rsid w:val="108B76EB"/>
    <w:rsid w:val="16AE496B"/>
    <w:rsid w:val="1AB73032"/>
    <w:rsid w:val="1FE1005E"/>
    <w:rsid w:val="23896333"/>
    <w:rsid w:val="26A166CF"/>
    <w:rsid w:val="29B206DD"/>
    <w:rsid w:val="2B1E7D4C"/>
    <w:rsid w:val="2CB8282A"/>
    <w:rsid w:val="2E59742F"/>
    <w:rsid w:val="32A66720"/>
    <w:rsid w:val="3623565B"/>
    <w:rsid w:val="36484E32"/>
    <w:rsid w:val="459F7A40"/>
    <w:rsid w:val="518706D6"/>
    <w:rsid w:val="5C385524"/>
    <w:rsid w:val="60B503AE"/>
    <w:rsid w:val="629C0BC2"/>
    <w:rsid w:val="668600D4"/>
    <w:rsid w:val="70A26535"/>
    <w:rsid w:val="71BD6A5A"/>
    <w:rsid w:val="73745883"/>
    <w:rsid w:val="78785CEE"/>
    <w:rsid w:val="7AD34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477</Words>
  <Characters>2644</Characters>
  <Lines>0</Lines>
  <Paragraphs>0</Paragraphs>
  <TotalTime>86</TotalTime>
  <ScaleCrop>false</ScaleCrop>
  <LinksUpToDate>false</LinksUpToDate>
  <CharactersWithSpaces>3093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2024-08-23T07:30:00Z</dcterms:created>
  <dc:creator>pugac</dc:creator>
  <cp:lastModifiedBy>Диана Пугач</cp:lastModifiedBy>
  <dcterms:modified xsi:type="dcterms:W3CDTF">2026-09-04T05:05:05Z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A5B8036F8DD241C08C9AE75DEA61904B_12</vt:lpwstr>
  </property>
  <property fmtid="{D5CDD505-2E9C-101B-9397-08002B2CF9AE}" pid="4" name="KSOTemplateDocerSaveRecord">
    <vt:lpwstr>eyJoZGlkIjoiNWQ2MjU5MjAyM2M1NGJmMWQzNWRhZGNmY2RhNWViMzkiLCJ1c2VySWQiOiIxMTE1MDM0NDEyMjkwNiJ9</vt:lpwstr>
  </property>
</Properties>
</file>