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126C7">
      <w:pPr>
        <w:pStyle w:val="93"/>
      </w:pPr>
      <w:r>
        <w:rPr>
          <w:b/>
          <w:color w:val="087E8B"/>
        </w:rPr>
        <w:t>КУРС: РАЗРАБОТКА AR-ПРИЛОЖЕНИЙ С VUFORIA ENGINE</w:t>
      </w:r>
    </w:p>
    <w:p w14:paraId="73E03F6B">
      <w:pPr>
        <w:pStyle w:val="140"/>
      </w:pPr>
      <w:r>
        <w:t>Лекция 3. Взаимодействие с AR-контентом</w:t>
      </w:r>
    </w:p>
    <w:p w14:paraId="158CD086">
      <w:pPr>
        <w:jc w:val="left"/>
      </w:pPr>
      <w:r>
        <w:rPr>
          <w:color w:val="4F5E6B"/>
          <w:sz w:val="26"/>
        </w:rPr>
        <w:t>Lean Touch, выбор объекта, drag/rotate/scale и Video Player</w:t>
      </w:r>
    </w:p>
    <w:p w14:paraId="04B6040B">
      <w:r>
        <w:rPr>
          <w:b/>
          <w:color w:val="1667B1"/>
        </w:rPr>
        <w:t>Продолжительность: 2 академических часа   |   Предварительно: студент уверенно работает в Unity</w:t>
      </w:r>
    </w:p>
    <w:p w14:paraId="45E09D55">
      <w:pPr>
        <w:pBdr>
          <w:left w:val="single" w:color="C28B00" w:sz="18" w:space="8"/>
        </w:pBdr>
        <w:shd w:val="clear" w:fill="FFF4CE"/>
      </w:pPr>
      <w:r>
        <w:rPr>
          <w:b/>
        </w:rPr>
        <w:t>Рабочая конфигурация курса: Vuforia Engine 11.4.x и Unity 6 LTS 6.0.38f1 или новее. Поддерживаемые версии следует проверять перед каждым семестром.</w:t>
      </w:r>
    </w:p>
    <w:p w14:paraId="7A97DB7C">
      <w:pPr>
        <w:pBdr>
          <w:left w:val="single" w:color="1667B1" w:sz="18" w:space="8"/>
        </w:pBdr>
        <w:shd w:val="clear" w:fill="EAF4FC"/>
      </w:pPr>
      <w:r>
        <w:t>Скриншоты ниже сохранены из исходного конспекта. В более новой версии названия пунктов и расположение кнопок могут немного отличаться; ориентируйтесь на актуальный путь, указанный в тексте.</w:t>
      </w:r>
    </w:p>
    <w:p w14:paraId="6B9D9FCA">
      <w:pPr>
        <w:pStyle w:val="2"/>
      </w:pPr>
      <w:r>
        <w:t>Результаты обучения</w:t>
      </w:r>
    </w:p>
    <w:p w14:paraId="6F2DFFF8">
      <w:pPr>
        <w:ind w:left="198" w:hanging="198"/>
      </w:pPr>
      <w:r>
        <w:t>•  настроить touch-ввод без конфликта с UI;</w:t>
      </w:r>
    </w:p>
    <w:p w14:paraId="4235A268">
      <w:pPr>
        <w:ind w:left="198" w:hanging="198"/>
      </w:pPr>
      <w:r>
        <w:t>•  выбирать и перемещать только допустимые AR-объекты;</w:t>
      </w:r>
    </w:p>
    <w:p w14:paraId="0808E7C1">
      <w:pPr>
        <w:ind w:left="198" w:hanging="198"/>
      </w:pPr>
      <w:r>
        <w:t>•  ограничить перемещение плоскостью XZ;</w:t>
      </w:r>
    </w:p>
    <w:p w14:paraId="6FFD5CE8">
      <w:pPr>
        <w:ind w:left="198" w:hanging="198"/>
      </w:pPr>
      <w:r>
        <w:t>•  настроить Video Player на объекте и связать его со статусом Target;</w:t>
      </w:r>
    </w:p>
    <w:p w14:paraId="3B9701C2">
      <w:pPr>
        <w:ind w:left="198" w:hanging="198"/>
      </w:pPr>
      <w:r>
        <w:t>•  проверить жесты на разных устройствах и DPI.</w:t>
      </w:r>
    </w:p>
    <w:p w14:paraId="3F8B757D">
      <w:pPr>
        <w:pStyle w:val="2"/>
      </w:pPr>
      <w:r>
        <w:t>Ожидаемый практический результат</w:t>
      </w:r>
    </w:p>
    <w:p w14:paraId="307857A9">
      <w:pPr>
        <w:pBdr>
          <w:left w:val="single" w:color="087E8B" w:sz="18" w:space="8"/>
        </w:pBdr>
        <w:shd w:val="clear" w:fill="E8F7F5"/>
      </w:pPr>
      <w:r>
        <w:t>Пользователь выбирает объект, перемещает его по XZ, вращает и масштабирует; видео воспроизводится только при корректном трекинге.</w:t>
      </w:r>
    </w:p>
    <w:p w14:paraId="0667FEF6">
      <w:r>
        <w:rPr>
          <w:b/>
        </w:rPr>
        <w:t xml:space="preserve">Актуальные версии: </w:t>
      </w:r>
      <w:r>
        <w:fldChar w:fldCharType="begin"/>
      </w:r>
      <w:r>
        <w:instrText xml:space="preserve"> HYPERLINK "https://developer.vuforia.com/library/vuforia-engine/platform-support/supported-versions/" \h </w:instrText>
      </w:r>
      <w:r>
        <w:fldChar w:fldCharType="separate"/>
      </w:r>
      <w:r>
        <w:rPr>
          <w:color w:val="1667B1"/>
          <w:u w:val="single"/>
        </w:rPr>
        <w:t>Supported Versions</w:t>
      </w:r>
      <w:r>
        <w:rPr>
          <w:color w:val="1667B1"/>
          <w:u w:val="single"/>
        </w:rPr>
        <w:fldChar w:fldCharType="end"/>
      </w:r>
      <w:r>
        <w:t xml:space="preserve">  •  </w:t>
      </w:r>
      <w:r>
        <w:fldChar w:fldCharType="begin"/>
      </w:r>
      <w:r>
        <w:instrText xml:space="preserve"> HYPERLINK "https://developer.vuforia.com/library/vuforia-engine/getting-started/development-environments/getting-started-vuforia-engine-unity/" \h </w:instrText>
      </w:r>
      <w:r>
        <w:fldChar w:fldCharType="separate"/>
      </w:r>
      <w:r>
        <w:rPr>
          <w:color w:val="1667B1"/>
          <w:u w:val="single"/>
        </w:rPr>
        <w:t>Getting Started</w:t>
      </w:r>
      <w:r>
        <w:rPr>
          <w:color w:val="1667B1"/>
          <w:u w:val="single"/>
        </w:rPr>
        <w:fldChar w:fldCharType="end"/>
      </w:r>
    </w:p>
    <w:p w14:paraId="1540CE29">
      <w:r>
        <w:br w:type="textWrapping"/>
      </w:r>
    </w:p>
    <w:p w14:paraId="47C88151"/>
    <w:p w14:paraId="1FB610D1">
      <w:pPr>
        <w:pStyle w:val="2"/>
        <w:keepNext/>
        <w:bidi w:val="0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t>Взаимодействие с объектами</w:t>
      </w:r>
    </w:p>
    <w:p w14:paraId="754749C6">
      <w:pPr>
        <w:keepNext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Нужно будет установить дополнение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Lean touch</w:t>
      </w:r>
    </w:p>
    <w:p w14:paraId="64553302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289810" cy="2945765"/>
            <wp:effectExtent l="0" t="0" r="11430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47D74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F8CD2E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Lean Touch — лёгкий пакет для жестов на мобильных/тач-экранах: тап, даблтап, свайп, драг, пинч-зум, поворот. Есть бесплатная версия и Lean Touch+ (платная) с доп. компонентами.</w:t>
      </w:r>
    </w:p>
    <w:p w14:paraId="7A9D818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7BCB0B3">
      <w:pPr>
        <w:pStyle w:val="2"/>
        <w:keepNext/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Установка</w:t>
      </w:r>
    </w:p>
    <w:p w14:paraId="743ABB5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Unity → Window → Package Manager → My Assets → найдите Lean Touch (если брали в Asset Store) → Download/Import.</w:t>
      </w:r>
    </w:p>
    <w:p w14:paraId="6A9623F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В сцене добавьте пустой объект LeanTouch (или LeanTouch компонент на любой объект).</w:t>
      </w:r>
    </w:p>
    <w:p w14:paraId="0871BA32">
      <w:pPr>
        <w:keepLines/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991100" cy="438150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AED86">
      <w:pPr>
        <w:keepNext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t>На этом объекте есть компонент</w:t>
      </w:r>
    </w:p>
    <w:p w14:paraId="3C572DE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Этот компонент Lean Touch — это «сердце» всего пакета. Он глобально управляет вводом (пальцы, мышь, симуляция) и задаёт общие настройки для работы остальных скриптов. Без него жесты не будут отслеживаться.</w:t>
      </w:r>
    </w:p>
    <w:p w14:paraId="75517A92">
      <w:pPr>
        <w:keepLines/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908425" cy="2955290"/>
            <wp:effectExtent l="0" t="0" r="825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842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278EF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Tap Threshold (0.2)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Максимальное время касания (в секундах), чтобы считать его тапом. Дольше → считается удержанием или другим жестом.</w:t>
      </w:r>
    </w:p>
    <w:p w14:paraId="5EA7EAB2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Swipe Threshold (100)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Минимальная длина движения (в пикселях), чтобы считать его свайпом.</w:t>
      </w:r>
    </w:p>
    <w:p w14:paraId="5613F3BD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Reference Dpi (200)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DPI, относительно которого нормализуется размер жестов. Нужно для того, чтобы на разных устройствах свайпы/пинчи воспринимались одинаково.</w:t>
      </w:r>
    </w:p>
    <w:p w14:paraId="095763C8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Gui Layers (Everything)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Определяет, какие UI-слои считаются при проверке: «касание началось над UI». Это важно, чтобы жесты не срабатывали на кнопках или интерфейсе.</w:t>
      </w:r>
    </w:p>
    <w:p w14:paraId="04119CA2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6F23E725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 этот объект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Touch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нужно добавить следующие компонент, чтоб взаимодействовать с несколькими объектами</w:t>
      </w:r>
    </w:p>
    <w:p w14:paraId="0717E64E">
      <w:pPr>
        <w:keepLines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781175" cy="1802765"/>
            <wp:effectExtent l="0" t="0" r="1905" b="1079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559685" cy="1775460"/>
            <wp:effectExtent l="0" t="0" r="63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3BEB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Lean Select By Finger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- Он отвечает за то, чтобы объекты с компонентом Lean Selectable можно было выбирать касанием (или кликом/тапом пальца).</w:t>
      </w:r>
    </w:p>
    <w:p w14:paraId="5097B18E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Raycast – пускает луч от камеры в точку касания → выбирает первый объект с LeanSelectable.</w:t>
      </w:r>
    </w:p>
    <w:p w14:paraId="00073276">
      <w:pPr>
        <w:keepNext/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Overlap2D/3D – ищет в области под тачем.</w:t>
      </w:r>
    </w:p>
    <w:p w14:paraId="30E54AF5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Здесь указана ARCamera → значит, выбор будет идти по лучу из этой камеры.</w:t>
      </w:r>
    </w:p>
    <w:p w14:paraId="50E5ADD7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3F33D5C8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Lean Finger Down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- Он ловит момент, когда палец (или мышь) коснулся экрана, и позволяет запускать события.</w:t>
      </w:r>
    </w:p>
    <w:p w14:paraId="5686DE9D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Ignore Started Over Gui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Если включено → игнорирует нажатия, начавшиеся на UI (кнопки, Canvas).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Полезно, чтобы не конфликтовать с интерфейсом</w:t>
      </w:r>
    </w:p>
    <w:p w14:paraId="6E16CDF9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Required Buttons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Можно ограничить, какие кнопки мыши или пальцы реагируют (по умолчанию Everything).</w:t>
      </w:r>
    </w:p>
    <w:p w14:paraId="7C15B70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Required Selectable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Если указать объект с LeanSelectable, то этот LeanFingerDown будет срабатывать только при нажатии на этот объект. Сейчас стоит None → значит срабатывает всегда.</w:t>
      </w:r>
    </w:p>
    <w:p w14:paraId="529D35B2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4A5AD7C6">
      <w:pPr>
        <w:keepNext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t>Компоненты на объектах которые должны реагировать на касание</w:t>
      </w:r>
    </w:p>
    <w:p w14:paraId="42C81182">
      <w:pPr>
        <w:keepLines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131310" cy="4967605"/>
            <wp:effectExtent l="0" t="0" r="1397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31310" cy="496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AB818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35836E99">
      <w:pPr>
        <w:keepLines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265170" cy="1507490"/>
            <wp:effectExtent l="0" t="0" r="1143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600450" cy="1711325"/>
            <wp:effectExtent l="0" t="0" r="11430" b="1079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53F542">
      <w:pPr>
        <w:keepLines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897630" cy="1679575"/>
            <wp:effectExtent l="0" t="0" r="3810" b="1206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9763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59786">
      <w:pPr>
        <w:keepLines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806825" cy="1828165"/>
            <wp:effectExtent l="0" t="0" r="317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06825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563A7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4F17E78A">
      <w:pPr>
        <w:keepNext/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Lean Selectable By Finger — делает объект выбираемым пальцем.</w:t>
      </w:r>
    </w:p>
    <w:p w14:paraId="7BE09767">
      <w:pPr>
        <w:keepNext/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Lean Drag Translate — перетаскивание.</w:t>
      </w:r>
    </w:p>
    <w:p w14:paraId="5B4CBCC6">
      <w:pPr>
        <w:keepNext/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Lean Twist Rotate — вращение «твистом».</w:t>
      </w:r>
    </w:p>
    <w:p w14:paraId="4821DDE5">
      <w:pPr>
        <w:keepNext/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Lean Pinch Scale — масштаб «пинчем».</w:t>
      </w:r>
    </w:p>
    <w:p w14:paraId="27C2573C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28F8E3F9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t>Так же если у вас в сцене 2D объекты и с ними идет взаимодействие то проверьте наличие EventSystem и следующих компонентов на нем</w:t>
      </w:r>
    </w:p>
    <w:p w14:paraId="359E6E54">
      <w:pPr>
        <w:keepLines/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248660" cy="3507105"/>
            <wp:effectExtent l="0" t="0" r="12700" b="133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350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0EEA">
      <w:pPr>
        <w:pBdr>
          <w:left w:val="single" w:color="C28B00" w:sz="18" w:space="8"/>
        </w:pBdr>
        <w:shd w:val="clear" w:fill="FFF4CE"/>
      </w:pPr>
      <w:r>
        <w:rPr>
          <w:b/>
          <w:color w:val="C28B00"/>
        </w:rPr>
        <w:t xml:space="preserve">Зависимость проекта. </w:t>
      </w:r>
      <w:r>
        <w:t>Lean Touch — сторонний пакет. Зафиксируйте используемую версию в README и проверьте совместимость с вашей версией Unity. Для производственного проекта допустимо заменить его Unity Input System и собственными gesture-компонентами.</w:t>
      </w:r>
    </w:p>
    <w:p w14:paraId="0CFE23F6">
      <w:pPr>
        <w:pStyle w:val="2"/>
      </w:pPr>
      <w:r>
        <w:t>Порядок настройки жестов</w:t>
      </w:r>
    </w:p>
    <w:p w14:paraId="0AF2B9EB">
      <w:pPr>
        <w:ind w:left="312" w:hanging="312"/>
      </w:pPr>
      <w:r>
        <w:t>1.  Добавьте LeanTouch в сцену и включите симуляцию мыши только для тестирования в Editor.</w:t>
      </w:r>
    </w:p>
    <w:p w14:paraId="71682D1F">
      <w:pPr>
        <w:ind w:left="312" w:hanging="312"/>
      </w:pPr>
      <w:r>
        <w:t>2.  Добавьте Lean Select By Finger и укажите ARCamera для Raycast.</w:t>
      </w:r>
    </w:p>
    <w:p w14:paraId="67F303E6">
      <w:pPr>
        <w:ind w:left="312" w:hanging="312"/>
      </w:pPr>
      <w:r>
        <w:t>3.  На каждый интерактивный объект добавьте Collider и Lean Selectable By Finger.</w:t>
      </w:r>
    </w:p>
    <w:p w14:paraId="6B9E7AB3">
      <w:pPr>
        <w:ind w:left="312" w:hanging="312"/>
      </w:pPr>
      <w:r>
        <w:t>4.  Добавьте Lean Drag Translate, Lean Twist Rotate и Lean Pinch Scale только к тем объектам, для которых жест разрешён.</w:t>
      </w:r>
    </w:p>
    <w:p w14:paraId="2478B513">
      <w:pPr>
        <w:ind w:left="312" w:hanging="312"/>
      </w:pPr>
      <w:r>
        <w:t>5.  Включите Ignore Started Over GUI и проверьте наличие EventSystem, чтобы нажатия по Canvas не двигали 3D-объект.</w:t>
      </w:r>
    </w:p>
    <w:p w14:paraId="4A874048">
      <w:pPr>
        <w:ind w:left="312" w:hanging="312"/>
      </w:pPr>
      <w:r>
        <w:t>6.  Настройте разумные пределы масштаба и проверьте жесты двумя пальцами на устройстве.</w:t>
      </w:r>
    </w:p>
    <w:p w14:paraId="6F1E0006">
      <w:pPr>
        <w:pStyle w:val="2"/>
      </w:pPr>
      <w:r>
        <w:t>Ограничение перемещения по плоскости XZ</w:t>
      </w:r>
    </w:p>
    <w:p w14:paraId="29EEBE47">
      <w:pPr>
        <w:pBdr>
          <w:left w:val="single" w:color="1667B1" w:sz="18" w:space="8"/>
        </w:pBdr>
        <w:shd w:val="clear" w:fill="EAF4FC"/>
      </w:pPr>
      <w:r>
        <w:rPr>
          <w:b/>
          <w:color w:val="1667B1"/>
        </w:rPr>
        <w:t xml:space="preserve">Надёжный способ. </w:t>
      </w:r>
      <w:r>
        <w:t>После drag возвращайте локальную координату Y к сохранённому значению. Если объект дочерний для Target, используйте localPosition; если размещён в мировом пространстве — position. Не смешивайте эти системы координат.</w:t>
      </w:r>
    </w:p>
    <w:p w14:paraId="3FB49A40">
      <w:pPr>
        <w:pStyle w:val="3"/>
      </w:pPr>
      <w:r>
        <w:t>Пример компонента PlaneConstraint</w:t>
      </w:r>
    </w:p>
    <w:p w14:paraId="530EA5D1">
      <w:pPr>
        <w:keepLines/>
        <w:pBdr>
          <w:left w:val="single" w:color="087E8B" w:sz="18" w:space="8"/>
        </w:pBdr>
        <w:shd w:val="clear" w:fill="202833"/>
        <w:ind w:left="340"/>
      </w:pPr>
      <w:r>
        <w:rPr>
          <w:rFonts w:ascii="Cascadia Mono" w:hAnsi="Cascadia Mono"/>
          <w:color w:val="ECF4F8"/>
          <w:sz w:val="17"/>
        </w:rPr>
        <w:t>using UnityEngine;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>public class PlaneConstraint : MonoBehaviour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>{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private float lockedLocalY;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private void Awake() =&gt; lockedLocalY = transform.localPosition.y;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private void LateUpdate()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{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    Vector3 p = transform.localPosition;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    p.y = lockedLocalY;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    transform.localPosition = p;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 xml:space="preserve">    }</w:t>
      </w:r>
      <w:r>
        <w:rPr>
          <w:rFonts w:ascii="Cascadia Mono" w:hAnsi="Cascadia Mono"/>
          <w:color w:val="ECF4F8"/>
          <w:sz w:val="17"/>
        </w:rPr>
        <w:br w:type="textWrapping"/>
      </w:r>
      <w:r>
        <w:rPr>
          <w:rFonts w:ascii="Cascadia Mono" w:hAnsi="Cascadia Mono"/>
          <w:color w:val="ECF4F8"/>
          <w:sz w:val="17"/>
        </w:rPr>
        <w:t>}</w:t>
      </w:r>
    </w:p>
    <w:p w14:paraId="7BC7DF24">
      <w:pPr>
        <w:pStyle w:val="2"/>
      </w:pPr>
      <w:r>
        <w:t>Video Player: пошаговая настройка</w:t>
      </w:r>
    </w:p>
    <w:p w14:paraId="5DDF21D9">
      <w:pPr>
        <w:ind w:left="312" w:hanging="312"/>
      </w:pPr>
      <w:r>
        <w:t>1.  Создайте Quad или другой объект-экран и назначьте материал без лишних отражений.</w:t>
      </w:r>
    </w:p>
    <w:p w14:paraId="276B74E8">
      <w:pPr>
        <w:ind w:left="312" w:hanging="312"/>
      </w:pPr>
      <w:r>
        <w:t>2.  Добавьте компонент Video Player. Для простого варианта выберите Render Mode → Material Override и укажите Renderer/свойство материала.</w:t>
      </w:r>
    </w:p>
    <w:p w14:paraId="6262AE47">
      <w:pPr>
        <w:ind w:left="312" w:hanging="312"/>
      </w:pPr>
      <w:r>
        <w:t>3.  Назначьте Video Clip или URL. Для офлайн-лабораторной предпочтителен локальный Video Clip.</w:t>
      </w:r>
    </w:p>
    <w:p w14:paraId="48DC2172">
      <w:pPr>
        <w:ind w:left="312" w:hanging="312"/>
      </w:pPr>
      <w:r>
        <w:t>4.  Добавьте AudioSource и выберите Audio Output Mode → Audio Source, если видео содержит звук.</w:t>
      </w:r>
    </w:p>
    <w:p w14:paraId="77BB3CCD">
      <w:pPr>
        <w:ind w:left="312" w:hanging="312"/>
      </w:pPr>
      <w:r>
        <w:t>5.  Отключите Play On Awake, если воспроизведение должно начинаться только после обнаружения Target или нажатия кнопки.</w:t>
      </w:r>
    </w:p>
    <w:p w14:paraId="6795BCD7">
      <w:pPr>
        <w:ind w:left="312" w:hanging="312"/>
      </w:pPr>
      <w:r>
        <w:t>6.  В On Target Found вызывайте Play(), а в On Target Lost — Pause() или Stop() согласно сценарию.</w:t>
      </w:r>
    </w:p>
    <w:p w14:paraId="7374A362">
      <w:pPr>
        <w:pStyle w:val="2"/>
      </w:pPr>
      <w:r>
        <w:t>Чек-лист взаимодействия</w:t>
      </w:r>
    </w:p>
    <w:p w14:paraId="11838EC5">
      <w:pPr>
        <w:ind w:left="255" w:hanging="255"/>
      </w:pPr>
      <w:r>
        <w:t>•  Тап по UI не выбирает 3D-объект за кнопкой.</w:t>
      </w:r>
    </w:p>
    <w:p w14:paraId="4DF10955">
      <w:pPr>
        <w:ind w:left="255" w:hanging="255"/>
      </w:pPr>
      <w:r>
        <w:t>•  Нельзя утащить объект по Y или за пределы разрешённой области.</w:t>
      </w:r>
    </w:p>
    <w:p w14:paraId="18ED9CF8">
      <w:pPr>
        <w:ind w:left="255" w:hanging="255"/>
      </w:pPr>
      <w:r>
        <w:t>•  Масштаб ограничен минимальным и максимальным значением.</w:t>
      </w:r>
    </w:p>
    <w:p w14:paraId="1A9D14DC">
      <w:pPr>
        <w:ind w:left="255" w:hanging="255"/>
      </w:pPr>
      <w:r>
        <w:t>•  После потери Target видео и звук не продолжают играть в фоне.</w:t>
      </w:r>
    </w:p>
    <w:p w14:paraId="29DE2A5D">
      <w:pPr>
        <w:ind w:left="255" w:hanging="255"/>
      </w:pPr>
      <w:r>
        <w:t>•  Повторное обнаружение не создаёт второй Video Player и не запускает два аудиопотока.</w:t>
      </w:r>
    </w:p>
    <w:p w14:paraId="3F38E571">
      <w:pPr>
        <w:jc w:val="center"/>
      </w:pPr>
      <w:r>
        <w:rPr>
          <w:b/>
          <w:sz w:val="18"/>
        </w:rPr>
        <w:t>АКТУАЛИЗАЦИЯ ПО ОФИЦИАЛЬНОЙ ДОКУМЕНТАЦИИ VUFORIA ENGINE</w:t>
      </w:r>
    </w:p>
    <w:p w14:paraId="57DF6BFF">
      <w:pPr>
        <w:jc w:val="center"/>
      </w:pPr>
      <w:r>
        <w:rPr>
          <w:i/>
          <w:sz w:val="17"/>
        </w:rPr>
        <w:t>Сверено 02.09.2026 • Vuforia Engine 11.4.x • Unity 6 LTS</w:t>
      </w:r>
    </w:p>
    <w:p w14:paraId="71231493">
      <w:r>
        <w:br w:type="page"/>
      </w:r>
    </w:p>
    <w:p w14:paraId="606D8B75">
      <w:pPr>
        <w:pStyle w:val="2"/>
      </w:pPr>
      <w:r>
        <w:t>Расширение Лекции 3: взаимодействие, tracking events и Video Player</w:t>
      </w:r>
    </w:p>
    <w:p w14:paraId="2426DD5D">
      <w:pPr>
        <w:pStyle w:val="3"/>
      </w:pPr>
      <w:r>
        <w:t>1. Почему Video Player должен зависеть от pose, а не только от GameObject</w:t>
      </w:r>
    </w:p>
    <w:p w14:paraId="28E0414B">
      <w:r>
        <w:t>Vuforia сообщает изменение статуса через ObserverBehaviour. Для простого показа/скрытия объектов достаточно DefaultObserverEventHandler, но для видео, аудио и интерактивной логики полезно подписаться на OnTargetStatusChanged. Это позволяет явно решить, что делать при TRACKED, EXTENDED_TRACKED, LIMITED и NO_POSE.</w:t>
      </w:r>
    </w:p>
    <w:tbl>
      <w:tblPr>
        <w:tblStyle w:val="1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3251"/>
        <w:gridCol w:w="3251"/>
      </w:tblGrid>
      <w:tr w14:paraId="0A8B1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51" w:type="dxa"/>
            <w:shd w:val="clear" w:color="auto" w:fill="EAF2F8"/>
            <w:vAlign w:val="center"/>
          </w:tcPr>
          <w:p w14:paraId="6CFFFD5B">
            <w:pPr>
              <w:widowControl w:val="0"/>
              <w:spacing w:after="40"/>
            </w:pPr>
            <w:r>
              <w:rPr>
                <w:b/>
              </w:rPr>
              <w:t>Состояние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635687B0">
            <w:pPr>
              <w:widowControl w:val="0"/>
              <w:spacing w:after="40"/>
            </w:pPr>
            <w:r>
              <w:rPr>
                <w:b/>
              </w:rPr>
              <w:t>Видео</w:t>
            </w:r>
          </w:p>
        </w:tc>
        <w:tc>
          <w:tcPr>
            <w:tcW w:w="3251" w:type="dxa"/>
            <w:shd w:val="clear" w:color="auto" w:fill="EAF2F8"/>
            <w:vAlign w:val="center"/>
          </w:tcPr>
          <w:p w14:paraId="6EA6E7AB">
            <w:pPr>
              <w:widowControl w:val="0"/>
              <w:spacing w:after="40"/>
            </w:pPr>
            <w:r>
              <w:rPr>
                <w:b/>
              </w:rPr>
              <w:t>Интерактивность</w:t>
            </w:r>
          </w:p>
        </w:tc>
      </w:tr>
      <w:tr w14:paraId="7D527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1F77421C">
            <w:pPr>
              <w:widowControl w:val="0"/>
              <w:spacing w:after="40"/>
            </w:pPr>
            <w:r>
              <w:t>TRACKED</w:t>
            </w:r>
          </w:p>
        </w:tc>
        <w:tc>
          <w:tcPr>
            <w:tcW w:w="3251" w:type="dxa"/>
            <w:vAlign w:val="center"/>
          </w:tcPr>
          <w:p w14:paraId="74908640">
            <w:pPr>
              <w:widowControl w:val="0"/>
              <w:spacing w:after="40"/>
            </w:pPr>
            <w:r>
              <w:t>Play / Resume</w:t>
            </w:r>
          </w:p>
        </w:tc>
        <w:tc>
          <w:tcPr>
            <w:tcW w:w="3251" w:type="dxa"/>
            <w:vAlign w:val="center"/>
          </w:tcPr>
          <w:p w14:paraId="34D6C325">
            <w:pPr>
              <w:widowControl w:val="0"/>
              <w:spacing w:after="40"/>
            </w:pPr>
            <w:r>
              <w:t>Разрешена.</w:t>
            </w:r>
          </w:p>
        </w:tc>
      </w:tr>
      <w:tr w14:paraId="7EA7F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009237A3">
            <w:pPr>
              <w:widowControl w:val="0"/>
              <w:spacing w:after="40"/>
            </w:pPr>
            <w:r>
              <w:t>EXTENDED_TRACKED</w:t>
            </w:r>
          </w:p>
        </w:tc>
        <w:tc>
          <w:tcPr>
            <w:tcW w:w="3251" w:type="dxa"/>
            <w:vAlign w:val="center"/>
          </w:tcPr>
          <w:p w14:paraId="06403AB0">
            <w:pPr>
              <w:widowControl w:val="0"/>
              <w:spacing w:after="40"/>
            </w:pPr>
            <w:r>
              <w:t>Оставить Play, если это предусмотрено сценарием</w:t>
            </w:r>
          </w:p>
        </w:tc>
        <w:tc>
          <w:tcPr>
            <w:tcW w:w="3251" w:type="dxa"/>
            <w:vAlign w:val="center"/>
          </w:tcPr>
          <w:p w14:paraId="74E8BA35">
            <w:pPr>
              <w:widowControl w:val="0"/>
              <w:spacing w:after="40"/>
            </w:pPr>
            <w:r>
              <w:t>Разрешить только действия, которым не нужна видимая физическая метка.</w:t>
            </w:r>
          </w:p>
        </w:tc>
      </w:tr>
      <w:tr w14:paraId="121B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474FE53E">
            <w:pPr>
              <w:widowControl w:val="0"/>
              <w:spacing w:after="40"/>
            </w:pPr>
            <w:r>
              <w:t>LIMITED</w:t>
            </w:r>
          </w:p>
        </w:tc>
        <w:tc>
          <w:tcPr>
            <w:tcW w:w="3251" w:type="dxa"/>
            <w:vAlign w:val="center"/>
          </w:tcPr>
          <w:p w14:paraId="615529D0">
            <w:pPr>
              <w:widowControl w:val="0"/>
              <w:spacing w:after="40"/>
            </w:pPr>
            <w:r>
              <w:t>Обычно Pause для точной AR-инструкции</w:t>
            </w:r>
          </w:p>
        </w:tc>
        <w:tc>
          <w:tcPr>
            <w:tcW w:w="3251" w:type="dxa"/>
            <w:vAlign w:val="center"/>
          </w:tcPr>
          <w:p w14:paraId="7C1CF710">
            <w:pPr>
              <w:widowControl w:val="0"/>
              <w:spacing w:after="40"/>
            </w:pPr>
            <w:r>
              <w:t>Заблокировать точные действия и показать подсказку.</w:t>
            </w:r>
          </w:p>
        </w:tc>
      </w:tr>
      <w:tr w14:paraId="7C09F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1" w:type="dxa"/>
            <w:vAlign w:val="center"/>
          </w:tcPr>
          <w:p w14:paraId="3840F145">
            <w:pPr>
              <w:widowControl w:val="0"/>
              <w:spacing w:after="40"/>
            </w:pPr>
            <w:r>
              <w:t>NO_POSE</w:t>
            </w:r>
          </w:p>
        </w:tc>
        <w:tc>
          <w:tcPr>
            <w:tcW w:w="3251" w:type="dxa"/>
            <w:vAlign w:val="center"/>
          </w:tcPr>
          <w:p w14:paraId="0F0A7366">
            <w:pPr>
              <w:widowControl w:val="0"/>
              <w:spacing w:after="40"/>
            </w:pPr>
            <w:r>
              <w:t>Pause или Stop</w:t>
            </w:r>
          </w:p>
        </w:tc>
        <w:tc>
          <w:tcPr>
            <w:tcW w:w="3251" w:type="dxa"/>
            <w:vAlign w:val="center"/>
          </w:tcPr>
          <w:p w14:paraId="1AA66848">
            <w:pPr>
              <w:widowControl w:val="0"/>
              <w:spacing w:after="40"/>
            </w:pPr>
            <w:r>
              <w:t>Скрыть/заблокировать Target-dependent UI.</w:t>
            </w:r>
          </w:p>
        </w:tc>
      </w:tr>
    </w:tbl>
    <w:p w14:paraId="7AE7E95E">
      <w:pPr>
        <w:pStyle w:val="3"/>
      </w:pPr>
      <w:r>
        <w:t>2. Базовый VuforiaVideoController</w:t>
      </w:r>
    </w:p>
    <w:p w14:paraId="4A583019">
      <w:r>
        <w:t>Учебный вариант без сторонних зависимостей. Скрипт подписывается на изменение статуса Target и не создаёт новые VideoPlayer/AudioSource при повторном обнаружении.</w:t>
      </w:r>
    </w:p>
    <w:p w14:paraId="170A9BDD">
      <w:pPr>
        <w:shd w:val="clear" w:fill="F5F5F5"/>
        <w:ind w:left="283" w:right="283"/>
      </w:pPr>
      <w:r>
        <w:rPr>
          <w:rFonts w:ascii="Consolas" w:hAnsi="Consolas" w:eastAsia="Consolas"/>
          <w:sz w:val="17"/>
        </w:rPr>
        <w:t>using UnityEngine;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using UnityEngine.Video;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using Vuforia;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public class VuforiaVideoController : MonoBehaviour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[SerializeField] private ObserverBehaviour observer;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[SerializeField] private VideoPlayer videoPlayer;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[SerializeField] private GameObject interactiveUI;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private void Awake()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if (observer == null)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observer = GetComponentInParent&lt;ObserverBehaviour&gt;();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if (videoPlayer != null)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videoPlayer.playOnAwake = false;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}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private void OnEnable()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if (observer != null)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observer.OnTargetStatusChanged += OnTargetStatusChanged;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}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private void OnDisable()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if (observer != null)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observer.OnTargetStatusChanged -= OnTargetStatusChanged;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}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private void OnTargetStatusChanged(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ObserverBehaviour behaviour,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TargetStatus status)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bool stablePose =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status.Status == Status.TRACKED ||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status.Status == Status.EXTENDED_TRACKED;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if (interactiveUI != null)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interactiveUI.SetActive(stablePose);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if (videoPlayer == null)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return;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if (stablePose)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if (!videoPlayer.isPlaying)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    videoPlayer.Play();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}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else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{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if (videoPlayer.isPlaying)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        videoPlayer.Pause();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    }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 xml:space="preserve">    }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}</w:t>
      </w:r>
    </w:p>
    <w:p w14:paraId="2389FA8F">
      <w:pPr>
        <w:shd w:val="clear" w:fill="F3F6F8"/>
      </w:pPr>
      <w:r>
        <w:rPr>
          <w:b/>
        </w:rPr>
        <w:t xml:space="preserve">Pause или Stop? </w:t>
      </w:r>
      <w:r>
        <w:t>Pause сохраняет текущую позицию. Stop сбрасывает воспроизведение; выбирайте его только если сценарий должен начинаться сначала после каждого нового обнаружения.</w:t>
      </w:r>
    </w:p>
    <w:p w14:paraId="1D0AE06C">
      <w:pPr>
        <w:pStyle w:val="3"/>
      </w:pPr>
      <w:r>
        <w:t>3. LIMITED — это не то же самое, что Target Lost</w:t>
      </w:r>
    </w:p>
    <w:p w14:paraId="017679E1">
      <w:r>
        <w:t>При LIMITED Vuforia всё ещё сообщает pose, но его точность ограничена. Для декоративной анимации это иногда допустимо, а для точной AR-инструкции — нет. Поэтому студент должен явно определить, какие действия требуют стабильного TRACKED/EXTENDED_TRACKED.</w:t>
      </w:r>
    </w:p>
    <w:p w14:paraId="2A335266">
      <w:pPr>
        <w:pStyle w:val="3"/>
      </w:pPr>
      <w:r>
        <w:t>4. Подготовка Video Player без неожиданных задержек</w:t>
      </w:r>
    </w:p>
    <w:p w14:paraId="20EB199C">
      <w:pPr>
        <w:pStyle w:val="68"/>
        <w:ind w:left="283" w:hanging="142"/>
      </w:pPr>
      <w:r>
        <w:t>Отключить Play On Awake.</w:t>
      </w:r>
    </w:p>
    <w:p w14:paraId="7A8B4B19">
      <w:pPr>
        <w:pStyle w:val="68"/>
        <w:ind w:left="283" w:hanging="142"/>
      </w:pPr>
      <w:r>
        <w:t>Для учебной офлайн-сцены использовать Video Clip; URL оставить для отдельной темы о streaming/network errors.</w:t>
      </w:r>
    </w:p>
    <w:p w14:paraId="6B9CAD46">
      <w:pPr>
        <w:pStyle w:val="68"/>
        <w:ind w:left="283" w:hanging="142"/>
      </w:pPr>
      <w:r>
        <w:t>Если первый Play даёт заметную задержку, вызвать Prepare() заранее и дождаться prepareCompleted.</w:t>
      </w:r>
    </w:p>
    <w:p w14:paraId="5EFE7EBA">
      <w:pPr>
        <w:pStyle w:val="68"/>
        <w:ind w:left="283" w:hanging="142"/>
      </w:pPr>
      <w:r>
        <w:t>Если звук выводится через AudioSource, убедиться, что при Target Lost не остаётся второй независимый AudioSource.</w:t>
      </w:r>
    </w:p>
    <w:p w14:paraId="35CCA520">
      <w:pPr>
        <w:pStyle w:val="68"/>
        <w:ind w:left="283" w:hanging="142"/>
      </w:pPr>
      <w:r>
        <w:t>Не создавать VideoPlayer в OnTargetFound каждый раз — компонент должен существовать один раз в сцене/префабе.</w:t>
      </w:r>
    </w:p>
    <w:p w14:paraId="5EC35917">
      <w:pPr>
        <w:pStyle w:val="3"/>
      </w:pPr>
      <w:r>
        <w:t>5. Жесты и система координат Target</w:t>
      </w:r>
    </w:p>
    <w:p w14:paraId="3E7CC91A">
      <w:r>
        <w:t>Если интерактивный объект является дочерним Image/Model/Multi Target, ограничения перемещения и сохранение позиции лучше выполнять в localPosition. Так объект сохраняет смысл относительно Target при изменении pose. Переключение между position и localPosition без причины — типичный источник «скачков» после повторного обнаружения.</w:t>
      </w:r>
    </w:p>
    <w:tbl>
      <w:tblPr>
        <w:tblStyle w:val="1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6"/>
        <w:gridCol w:w="4876"/>
      </w:tblGrid>
      <w:tr w14:paraId="40EF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876" w:type="dxa"/>
            <w:shd w:val="clear" w:color="auto" w:fill="EAF2F8"/>
            <w:vAlign w:val="center"/>
          </w:tcPr>
          <w:p w14:paraId="41513488">
            <w:pPr>
              <w:widowControl w:val="0"/>
              <w:spacing w:after="40"/>
            </w:pPr>
            <w:r>
              <w:rPr>
                <w:b/>
              </w:rPr>
              <w:t>Задача</w:t>
            </w:r>
          </w:p>
        </w:tc>
        <w:tc>
          <w:tcPr>
            <w:tcW w:w="4876" w:type="dxa"/>
            <w:shd w:val="clear" w:color="auto" w:fill="EAF2F8"/>
            <w:vAlign w:val="center"/>
          </w:tcPr>
          <w:p w14:paraId="4F580215">
            <w:pPr>
              <w:widowControl w:val="0"/>
              <w:spacing w:after="40"/>
            </w:pPr>
            <w:r>
              <w:rPr>
                <w:b/>
              </w:rPr>
              <w:t>Рекомендуемое пространство</w:t>
            </w:r>
          </w:p>
        </w:tc>
      </w:tr>
      <w:tr w14:paraId="6681C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04935092">
            <w:pPr>
              <w:widowControl w:val="0"/>
              <w:spacing w:after="40"/>
            </w:pPr>
            <w:r>
              <w:t>Двигать объект по поверхности Target</w:t>
            </w:r>
          </w:p>
        </w:tc>
        <w:tc>
          <w:tcPr>
            <w:tcW w:w="4876" w:type="dxa"/>
            <w:vAlign w:val="center"/>
          </w:tcPr>
          <w:p w14:paraId="52041431">
            <w:pPr>
              <w:widowControl w:val="0"/>
              <w:spacing w:after="40"/>
            </w:pPr>
            <w:r>
              <w:t>localPosition/localRotation</w:t>
            </w:r>
          </w:p>
        </w:tc>
      </w:tr>
      <w:tr w14:paraId="24A20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332A8B93">
            <w:pPr>
              <w:widowControl w:val="0"/>
              <w:spacing w:after="40"/>
            </w:pPr>
            <w:r>
              <w:t>Сохранить объект в фиксированной точке комнаты</w:t>
            </w:r>
          </w:p>
        </w:tc>
        <w:tc>
          <w:tcPr>
            <w:tcW w:w="4876" w:type="dxa"/>
            <w:vAlign w:val="center"/>
          </w:tcPr>
          <w:p w14:paraId="4F499D24">
            <w:pPr>
              <w:widowControl w:val="0"/>
              <w:spacing w:after="40"/>
            </w:pPr>
            <w:r>
              <w:t>world/anchor, отдельная архитектура</w:t>
            </w:r>
          </w:p>
        </w:tc>
      </w:tr>
      <w:tr w14:paraId="3D2C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465D5B54">
            <w:pPr>
              <w:widowControl w:val="0"/>
              <w:spacing w:after="40"/>
            </w:pPr>
            <w:r>
              <w:t>Ограничить Y относительно Target</w:t>
            </w:r>
          </w:p>
        </w:tc>
        <w:tc>
          <w:tcPr>
            <w:tcW w:w="4876" w:type="dxa"/>
            <w:vAlign w:val="center"/>
          </w:tcPr>
          <w:p w14:paraId="0B879B41">
            <w:pPr>
              <w:widowControl w:val="0"/>
              <w:spacing w:after="40"/>
            </w:pPr>
            <w:r>
              <w:t>localPosition.y</w:t>
            </w:r>
          </w:p>
        </w:tc>
      </w:tr>
      <w:tr w14:paraId="6B6B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7E73FD86">
            <w:pPr>
              <w:widowControl w:val="0"/>
              <w:spacing w:after="40"/>
            </w:pPr>
            <w:r>
              <w:t>Повернуть объект вокруг собственной оси</w:t>
            </w:r>
          </w:p>
        </w:tc>
        <w:tc>
          <w:tcPr>
            <w:tcW w:w="4876" w:type="dxa"/>
            <w:vAlign w:val="center"/>
          </w:tcPr>
          <w:p w14:paraId="101D25BF">
            <w:pPr>
              <w:widowControl w:val="0"/>
              <w:spacing w:after="40"/>
            </w:pPr>
            <w:r>
              <w:t>localRotation</w:t>
            </w:r>
          </w:p>
        </w:tc>
      </w:tr>
    </w:tbl>
    <w:p w14:paraId="72C20900">
      <w:pPr>
        <w:pStyle w:val="3"/>
      </w:pPr>
      <w:r>
        <w:t>6. UI и Raycast: обязательные проверки</w:t>
      </w:r>
    </w:p>
    <w:p w14:paraId="69A94FC5">
      <w:pPr>
        <w:pStyle w:val="68"/>
        <w:ind w:left="283" w:hanging="142"/>
      </w:pPr>
      <w:r>
        <w:t>На интерактивном 3D-объекте есть Collider.</w:t>
      </w:r>
    </w:p>
    <w:p w14:paraId="46EB84FA">
      <w:pPr>
        <w:pStyle w:val="68"/>
        <w:ind w:left="283" w:hanging="142"/>
      </w:pPr>
      <w:r>
        <w:t>Raycast использует ARCamera.</w:t>
      </w:r>
    </w:p>
    <w:p w14:paraId="784A492B">
      <w:pPr>
        <w:pStyle w:val="68"/>
        <w:ind w:left="283" w:hanging="142"/>
      </w:pPr>
      <w:r>
        <w:t>Нажатие, начавшееся над Canvas, не проходит к 3D-объекту за ним.</w:t>
      </w:r>
    </w:p>
    <w:p w14:paraId="5CEC588F">
      <w:pPr>
        <w:pStyle w:val="68"/>
        <w:ind w:left="283" w:hanging="142"/>
      </w:pPr>
      <w:r>
        <w:t>EventSystem присутствует и не дублируется.</w:t>
      </w:r>
    </w:p>
    <w:p w14:paraId="07F1B0C2">
      <w:pPr>
        <w:pStyle w:val="68"/>
        <w:ind w:left="283" w:hanging="142"/>
      </w:pPr>
      <w:r>
        <w:t>Минимальный/максимальный scale ограничен.</w:t>
      </w:r>
    </w:p>
    <w:p w14:paraId="3895173C">
      <w:pPr>
        <w:pStyle w:val="68"/>
        <w:ind w:left="283" w:hanging="142"/>
      </w:pPr>
      <w:r>
        <w:t>Editor mouse simulation не считается финальным тестом multi-touch.</w:t>
      </w:r>
    </w:p>
    <w:p w14:paraId="26FE547F">
      <w:pPr>
        <w:pStyle w:val="3"/>
      </w:pPr>
      <w:r>
        <w:t>7. Практическое задание с измеримым результатом</w:t>
      </w:r>
    </w:p>
    <w:p w14:paraId="3F37A595">
      <w:r>
        <w:t>Студент создаёт Image Target с экраном Video Player и одним 3D-объектом. Видео запускается только при стабильном tracking, ставится на паузу при потере pose и продолжает с того же кадра после повторного обнаружения. 3D-объект можно выбрать, перемещать только по XZ, вращать и масштабировать в заданных пределах.</w:t>
      </w:r>
    </w:p>
    <w:tbl>
      <w:tblPr>
        <w:tblStyle w:val="1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6"/>
        <w:gridCol w:w="4876"/>
      </w:tblGrid>
      <w:tr w14:paraId="6FC6F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876" w:type="dxa"/>
            <w:shd w:val="clear" w:color="auto" w:fill="EAF2F8"/>
            <w:vAlign w:val="center"/>
          </w:tcPr>
          <w:p w14:paraId="48C1D7AC">
            <w:pPr>
              <w:widowControl w:val="0"/>
              <w:spacing w:after="40"/>
            </w:pPr>
            <w:r>
              <w:rPr>
                <w:b/>
              </w:rPr>
              <w:t>Проверка</w:t>
            </w:r>
          </w:p>
        </w:tc>
        <w:tc>
          <w:tcPr>
            <w:tcW w:w="4876" w:type="dxa"/>
            <w:shd w:val="clear" w:color="auto" w:fill="EAF2F8"/>
            <w:vAlign w:val="center"/>
          </w:tcPr>
          <w:p w14:paraId="3132951B">
            <w:pPr>
              <w:widowControl w:val="0"/>
              <w:spacing w:after="40"/>
            </w:pPr>
            <w:r>
              <w:rPr>
                <w:b/>
              </w:rPr>
              <w:t>Критерий</w:t>
            </w:r>
          </w:p>
        </w:tc>
      </w:tr>
      <w:tr w14:paraId="2F475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241D7F0B">
            <w:pPr>
              <w:widowControl w:val="0"/>
              <w:spacing w:after="40"/>
            </w:pPr>
            <w:r>
              <w:t>Target Found/Lost</w:t>
            </w:r>
          </w:p>
        </w:tc>
        <w:tc>
          <w:tcPr>
            <w:tcW w:w="4876" w:type="dxa"/>
            <w:vAlign w:val="center"/>
          </w:tcPr>
          <w:p w14:paraId="133A700F">
            <w:pPr>
              <w:widowControl w:val="0"/>
              <w:spacing w:after="40"/>
            </w:pPr>
            <w:r>
              <w:t>5 циклов без дублирования media/events.</w:t>
            </w:r>
          </w:p>
        </w:tc>
      </w:tr>
      <w:tr w14:paraId="4DA7D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591C5750">
            <w:pPr>
              <w:widowControl w:val="0"/>
              <w:spacing w:after="40"/>
            </w:pPr>
            <w:r>
              <w:t>UI conflict</w:t>
            </w:r>
          </w:p>
        </w:tc>
        <w:tc>
          <w:tcPr>
            <w:tcW w:w="4876" w:type="dxa"/>
            <w:vAlign w:val="center"/>
          </w:tcPr>
          <w:p w14:paraId="7F269367">
            <w:pPr>
              <w:widowControl w:val="0"/>
              <w:spacing w:after="40"/>
            </w:pPr>
            <w:r>
              <w:t>Тап по кнопке не двигает объект за UI.</w:t>
            </w:r>
          </w:p>
        </w:tc>
      </w:tr>
      <w:tr w14:paraId="1C32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6F0C9CBD">
            <w:pPr>
              <w:widowControl w:val="0"/>
              <w:spacing w:after="40"/>
            </w:pPr>
            <w:r>
              <w:t>Drag</w:t>
            </w:r>
          </w:p>
        </w:tc>
        <w:tc>
          <w:tcPr>
            <w:tcW w:w="4876" w:type="dxa"/>
            <w:vAlign w:val="center"/>
          </w:tcPr>
          <w:p w14:paraId="74524C9C">
            <w:pPr>
              <w:widowControl w:val="0"/>
              <w:spacing w:after="40"/>
            </w:pPr>
            <w:r>
              <w:t>Y остаётся неизменным.</w:t>
            </w:r>
          </w:p>
        </w:tc>
      </w:tr>
      <w:tr w14:paraId="25177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5555BAE6">
            <w:pPr>
              <w:widowControl w:val="0"/>
              <w:spacing w:after="40"/>
            </w:pPr>
            <w:r>
              <w:t>Scale</w:t>
            </w:r>
          </w:p>
        </w:tc>
        <w:tc>
          <w:tcPr>
            <w:tcW w:w="4876" w:type="dxa"/>
            <w:vAlign w:val="center"/>
          </w:tcPr>
          <w:p w14:paraId="443E66DF">
            <w:pPr>
              <w:widowControl w:val="0"/>
              <w:spacing w:after="40"/>
            </w:pPr>
            <w:r>
              <w:t>Не выходит за min/max.</w:t>
            </w:r>
          </w:p>
        </w:tc>
      </w:tr>
      <w:tr w14:paraId="696C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5DFEB4FA">
            <w:pPr>
              <w:widowControl w:val="0"/>
              <w:spacing w:after="40"/>
            </w:pPr>
            <w:r>
              <w:t>LIMITED</w:t>
            </w:r>
          </w:p>
        </w:tc>
        <w:tc>
          <w:tcPr>
            <w:tcW w:w="4876" w:type="dxa"/>
            <w:vAlign w:val="center"/>
          </w:tcPr>
          <w:p w14:paraId="6F020984">
            <w:pPr>
              <w:widowControl w:val="0"/>
              <w:spacing w:after="40"/>
            </w:pPr>
            <w:r>
              <w:t>Точная интерактивность блокируется или явно объяснена.</w:t>
            </w:r>
          </w:p>
        </w:tc>
      </w:tr>
    </w:tbl>
    <w:p w14:paraId="19043BA3">
      <w:pPr>
        <w:pStyle w:val="3"/>
      </w:pPr>
      <w:r>
        <w:t>Дополнительные официальные источники для этой лекции</w:t>
      </w:r>
    </w:p>
    <w:p w14:paraId="3C7D7632">
      <w:r>
        <w:rPr>
          <w:b/>
        </w:rPr>
        <w:t>Pose Status and Status Info in Unity</w:t>
      </w:r>
      <w:r>
        <w:br w:type="textWrapping"/>
      </w:r>
      <w:r>
        <w:t>https://developer.vuforia.com/library/vuforia-engine/getting-started/vuforia-engine-api/observer-and-observations/pose-status-and-status-info-unity/</w:t>
      </w:r>
    </w:p>
    <w:p w14:paraId="282AE31B">
      <w:r>
        <w:rPr>
          <w:b/>
        </w:rPr>
        <w:t>Observer and Observations</w:t>
      </w:r>
      <w:r>
        <w:br w:type="textWrapping"/>
      </w:r>
      <w:r>
        <w:t>https://developer.vuforia.com/library/vuforia-engine/getting-started/vuforia-engine-api/observer-and-observations/observer-and-observations/</w:t>
      </w:r>
    </w:p>
    <w:p w14:paraId="636A5580">
      <w:r>
        <w:rPr>
          <w:b/>
        </w:rPr>
        <w:t>Vuforia Play Mode in Unity</w:t>
      </w:r>
      <w:r>
        <w:br w:type="textWrapping"/>
      </w:r>
      <w:r>
        <w:t>https://developer.vuforia.com/library/vuforia-engine/unity-extension/vuforia-play-mode-unity/</w:t>
      </w:r>
    </w:p>
    <w:sectPr>
      <w:pgSz w:w="11906" w:h="16838"/>
      <w:pgMar w:top="964" w:right="1077" w:bottom="964" w:left="107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scadia Mono">
    <w:panose1 w:val="020B0609020000020004"/>
    <w:charset w:val="00"/>
    <w:family w:val="auto"/>
    <w:pitch w:val="default"/>
    <w:sig w:usb0="A10002FF" w:usb1="4000F9FB" w:usb2="00040000" w:usb3="00000000" w:csb0="6000019F" w:csb1="DFD7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F4325F"/>
    <w:multiLevelType w:val="singleLevel"/>
    <w:tmpl w:val="A9F4325F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FE05AAF"/>
    <w:rsid w:val="12B442BF"/>
    <w:rsid w:val="157B787B"/>
    <w:rsid w:val="2F114AE0"/>
    <w:rsid w:val="34F53BB4"/>
    <w:rsid w:val="3D425683"/>
    <w:rsid w:val="53296B25"/>
    <w:rsid w:val="559E537F"/>
    <w:rsid w:val="5942577F"/>
    <w:rsid w:val="64F97AC0"/>
    <w:rsid w:val="6B123CC6"/>
    <w:rsid w:val="7CD0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59" w:lineRule="auto"/>
      <w:jc w:val="left"/>
    </w:pPr>
    <w:rPr>
      <w:rFonts w:asciiTheme="minorHAnsi" w:hAnsiTheme="minorHAnsi" w:eastAsiaTheme="minorEastAsia" w:cstheme="minorBidi"/>
      <w:color w:val="1C2731"/>
      <w:sz w:val="21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spacing w:before="240" w:beforeAutospacing="1" w:after="120" w:afterAutospacing="1"/>
      <w:jc w:val="left"/>
      <w:outlineLvl w:val="0"/>
    </w:pPr>
    <w:rPr>
      <w:rFonts w:hint="default" w:ascii="Aptos Display" w:hAnsi="Aptos Display" w:eastAsia="SimSun" w:cs="SimSun"/>
      <w:b/>
      <w:bCs/>
      <w:color w:val="1667B1"/>
      <w:kern w:val="44"/>
      <w:sz w:val="34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keepNext/>
      <w:spacing w:before="240" w:beforeAutospacing="1" w:after="120" w:afterAutospacing="1"/>
      <w:jc w:val="left"/>
      <w:outlineLvl w:val="1"/>
    </w:pPr>
    <w:rPr>
      <w:rFonts w:hint="default" w:ascii="Aptos Display" w:hAnsi="Aptos Display" w:eastAsia="SimSun" w:cs="SimSun"/>
      <w:b/>
      <w:bCs/>
      <w:color w:val="087E8B"/>
      <w:kern w:val="0"/>
      <w:sz w:val="2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40" w:after="120" w:line="416" w:lineRule="auto"/>
      <w:outlineLvl w:val="2"/>
    </w:pPr>
    <w:rPr>
      <w:rFonts w:ascii="Aptos" w:hAnsi="Aptos"/>
      <w:b/>
      <w:bCs/>
      <w:color w:val="1667B1"/>
      <w:sz w:val="2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keepNext/>
      <w:spacing w:before="240" w:after="120"/>
      <w:jc w:val="center"/>
      <w:outlineLvl w:val="0"/>
    </w:pPr>
    <w:rPr>
      <w:rFonts w:ascii="Aptos Display" w:hAnsi="Aptos Display" w:cs="Arial"/>
      <w:b/>
      <w:bCs/>
      <w:color w:val="087E8B"/>
      <w:sz w:val="50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1465</Words>
  <Characters>9907</Characters>
  <Lines>0</Lines>
  <Paragraphs>0</Paragraphs>
  <TotalTime>68</TotalTime>
  <ScaleCrop>false</ScaleCrop>
  <LinksUpToDate>false</LinksUpToDate>
  <CharactersWithSpaces>11572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pugac</cp:lastModifiedBy>
  <dcterms:modified xsi:type="dcterms:W3CDTF">2026-09-19T10:55:37Z</dcterms:modified>
  <dc:subject>Обновлённый курс Vuforia Engine</dc:subject>
  <dc:title>Lecture_3_Interaction_Video_UPDATED_RU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