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14879" w:type="dxa"/>
        <w:tblLook w:val="04A0" w:firstRow="1" w:lastRow="0" w:firstColumn="1" w:lastColumn="0" w:noHBand="0" w:noVBand="1"/>
      </w:tblPr>
      <w:tblGrid>
        <w:gridCol w:w="502"/>
        <w:gridCol w:w="2595"/>
        <w:gridCol w:w="2427"/>
        <w:gridCol w:w="1134"/>
        <w:gridCol w:w="3543"/>
        <w:gridCol w:w="1276"/>
        <w:gridCol w:w="1276"/>
        <w:gridCol w:w="2126"/>
      </w:tblGrid>
      <w:tr w:rsidR="00050D39" w:rsidRPr="00467D91" w14:paraId="03E251F3" w14:textId="77777777" w:rsidTr="00D426BA">
        <w:tc>
          <w:tcPr>
            <w:tcW w:w="502" w:type="dxa"/>
          </w:tcPr>
          <w:p w14:paraId="3705B60C" w14:textId="77777777" w:rsidR="00050D39" w:rsidRDefault="00050D39" w:rsidP="00467D91">
            <w:pPr>
              <w:jc w:val="center"/>
              <w:rPr>
                <w:b/>
              </w:rPr>
            </w:pPr>
          </w:p>
          <w:p w14:paraId="733D090E" w14:textId="7125BD87" w:rsidR="008D19F8" w:rsidRPr="00467D91" w:rsidRDefault="008D19F8" w:rsidP="00467D91">
            <w:pPr>
              <w:jc w:val="center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2595" w:type="dxa"/>
          </w:tcPr>
          <w:p w14:paraId="57550DD8" w14:textId="77777777" w:rsidR="00050D39" w:rsidRDefault="00050D39" w:rsidP="00467D91">
            <w:pPr>
              <w:jc w:val="center"/>
              <w:rPr>
                <w:b/>
              </w:rPr>
            </w:pPr>
          </w:p>
          <w:p w14:paraId="3C3EFBF7" w14:textId="77777777" w:rsidR="00050D39" w:rsidRDefault="00050D39" w:rsidP="00467D91">
            <w:pPr>
              <w:jc w:val="center"/>
              <w:rPr>
                <w:b/>
              </w:rPr>
            </w:pPr>
            <w:r w:rsidRPr="00467D91">
              <w:rPr>
                <w:b/>
              </w:rPr>
              <w:t>Nume Prenume</w:t>
            </w:r>
          </w:p>
          <w:p w14:paraId="79431DB2" w14:textId="60DC01C7" w:rsidR="00050D39" w:rsidRPr="00467D91" w:rsidRDefault="00050D39" w:rsidP="00467D91">
            <w:pPr>
              <w:jc w:val="center"/>
              <w:rPr>
                <w:b/>
              </w:rPr>
            </w:pPr>
          </w:p>
        </w:tc>
        <w:tc>
          <w:tcPr>
            <w:tcW w:w="2427" w:type="dxa"/>
          </w:tcPr>
          <w:p w14:paraId="7500EC82" w14:textId="77777777" w:rsidR="00050D39" w:rsidRDefault="00050D39" w:rsidP="00467D91">
            <w:pPr>
              <w:jc w:val="center"/>
              <w:rPr>
                <w:b/>
              </w:rPr>
            </w:pPr>
          </w:p>
          <w:p w14:paraId="1ED73A24" w14:textId="5ABD7594" w:rsidR="00050D39" w:rsidRPr="00467D91" w:rsidRDefault="00050D39" w:rsidP="00467D91">
            <w:pPr>
              <w:jc w:val="center"/>
              <w:rPr>
                <w:b/>
              </w:rPr>
            </w:pPr>
            <w:r>
              <w:rPr>
                <w:b/>
              </w:rPr>
              <w:t>Prezenta</w:t>
            </w:r>
          </w:p>
        </w:tc>
        <w:tc>
          <w:tcPr>
            <w:tcW w:w="1134" w:type="dxa"/>
          </w:tcPr>
          <w:p w14:paraId="32E4E4AC" w14:textId="2D6167F1" w:rsidR="00050D39" w:rsidRDefault="00050D39" w:rsidP="00467D91">
            <w:pPr>
              <w:jc w:val="center"/>
              <w:rPr>
                <w:b/>
              </w:rPr>
            </w:pPr>
          </w:p>
          <w:p w14:paraId="7BBA4276" w14:textId="77777777" w:rsidR="00050D39" w:rsidRDefault="00D426BA" w:rsidP="00467D91">
            <w:pPr>
              <w:jc w:val="center"/>
              <w:rPr>
                <w:b/>
              </w:rPr>
            </w:pPr>
            <w:r>
              <w:rPr>
                <w:b/>
              </w:rPr>
              <w:t xml:space="preserve">Tratate </w:t>
            </w:r>
          </w:p>
          <w:p w14:paraId="3EDF25DE" w14:textId="6A82B98F" w:rsidR="00D426BA" w:rsidRDefault="00D426BA" w:rsidP="00467D91">
            <w:pPr>
              <w:jc w:val="center"/>
              <w:rPr>
                <w:b/>
              </w:rPr>
            </w:pPr>
            <w:r>
              <w:rPr>
                <w:b/>
              </w:rPr>
              <w:t>CoE</w:t>
            </w:r>
          </w:p>
        </w:tc>
        <w:tc>
          <w:tcPr>
            <w:tcW w:w="3543" w:type="dxa"/>
          </w:tcPr>
          <w:p w14:paraId="13A64423" w14:textId="6FA51EBC" w:rsidR="00050D39" w:rsidRDefault="00050D39" w:rsidP="00467D91">
            <w:pPr>
              <w:jc w:val="center"/>
              <w:rPr>
                <w:b/>
              </w:rPr>
            </w:pPr>
          </w:p>
          <w:p w14:paraId="068BFBB6" w14:textId="2E4572FA" w:rsidR="00050D39" w:rsidRDefault="00050D39" w:rsidP="00D6146E">
            <w:pPr>
              <w:jc w:val="center"/>
              <w:rPr>
                <w:b/>
              </w:rPr>
            </w:pPr>
            <w:r w:rsidRPr="00467D91">
              <w:rPr>
                <w:b/>
              </w:rPr>
              <w:t>Nota curenta</w:t>
            </w:r>
          </w:p>
        </w:tc>
        <w:tc>
          <w:tcPr>
            <w:tcW w:w="1276" w:type="dxa"/>
          </w:tcPr>
          <w:p w14:paraId="3F7E3DA6" w14:textId="459F2CF1" w:rsidR="00050D39" w:rsidRDefault="00050D39" w:rsidP="00467D91">
            <w:pPr>
              <w:jc w:val="center"/>
              <w:rPr>
                <w:b/>
              </w:rPr>
            </w:pPr>
          </w:p>
          <w:p w14:paraId="43551C20" w14:textId="77777777" w:rsidR="00050D39" w:rsidRDefault="00050D39" w:rsidP="00467D91">
            <w:pPr>
              <w:jc w:val="center"/>
              <w:rPr>
                <w:b/>
              </w:rPr>
            </w:pPr>
            <w:r>
              <w:rPr>
                <w:b/>
              </w:rPr>
              <w:t>T</w:t>
            </w:r>
            <w:r w:rsidRPr="00467D91">
              <w:rPr>
                <w:b/>
              </w:rPr>
              <w:t xml:space="preserve"> 1</w:t>
            </w:r>
          </w:p>
          <w:p w14:paraId="07248941" w14:textId="3324DE0E" w:rsidR="009C7BEA" w:rsidRPr="00467D91" w:rsidRDefault="009C7BEA" w:rsidP="00467D91">
            <w:pPr>
              <w:jc w:val="center"/>
              <w:rPr>
                <w:b/>
              </w:rPr>
            </w:pPr>
            <w:r>
              <w:rPr>
                <w:b/>
              </w:rPr>
              <w:t>25/10</w:t>
            </w:r>
          </w:p>
        </w:tc>
        <w:tc>
          <w:tcPr>
            <w:tcW w:w="1276" w:type="dxa"/>
          </w:tcPr>
          <w:p w14:paraId="690FDE0C" w14:textId="77777777" w:rsidR="00050D39" w:rsidRDefault="00050D39" w:rsidP="00467D91">
            <w:pPr>
              <w:jc w:val="center"/>
              <w:rPr>
                <w:b/>
              </w:rPr>
            </w:pPr>
          </w:p>
          <w:p w14:paraId="28677E2D" w14:textId="77777777" w:rsidR="00050D39" w:rsidRDefault="00050D39" w:rsidP="00467D91">
            <w:pPr>
              <w:jc w:val="center"/>
              <w:rPr>
                <w:b/>
              </w:rPr>
            </w:pPr>
            <w:r>
              <w:rPr>
                <w:b/>
              </w:rPr>
              <w:t>T</w:t>
            </w:r>
            <w:r w:rsidRPr="00467D91">
              <w:rPr>
                <w:b/>
              </w:rPr>
              <w:t xml:space="preserve"> 2</w:t>
            </w:r>
          </w:p>
          <w:p w14:paraId="26B3F217" w14:textId="25605BF1" w:rsidR="009C7BEA" w:rsidRPr="00467D91" w:rsidRDefault="009C7BEA" w:rsidP="00467D91">
            <w:pPr>
              <w:jc w:val="center"/>
              <w:rPr>
                <w:b/>
              </w:rPr>
            </w:pPr>
            <w:r>
              <w:rPr>
                <w:b/>
              </w:rPr>
              <w:t>13/12</w:t>
            </w:r>
          </w:p>
        </w:tc>
        <w:tc>
          <w:tcPr>
            <w:tcW w:w="2126" w:type="dxa"/>
          </w:tcPr>
          <w:p w14:paraId="722D7CCE" w14:textId="59432C87" w:rsidR="00050D39" w:rsidRDefault="008D19F8" w:rsidP="008D19F8">
            <w:pPr>
              <w:jc w:val="center"/>
              <w:rPr>
                <w:b/>
              </w:rPr>
            </w:pPr>
            <w:r>
              <w:rPr>
                <w:b/>
              </w:rPr>
              <w:t>L I :</w:t>
            </w:r>
            <w:r w:rsidR="009C7BEA">
              <w:rPr>
                <w:b/>
              </w:rPr>
              <w:t xml:space="preserve"> 11/12</w:t>
            </w:r>
          </w:p>
          <w:p w14:paraId="30243971" w14:textId="77777777" w:rsidR="008D19F8" w:rsidRDefault="008D19F8" w:rsidP="008D19F8">
            <w:pPr>
              <w:jc w:val="center"/>
              <w:rPr>
                <w:b/>
              </w:rPr>
            </w:pPr>
            <w:r>
              <w:rPr>
                <w:b/>
              </w:rPr>
              <w:t>Indice tabelar</w:t>
            </w:r>
          </w:p>
          <w:p w14:paraId="41DE2FF3" w14:textId="78BC7A4A" w:rsidR="008D19F8" w:rsidRPr="00467D91" w:rsidRDefault="008D19F8" w:rsidP="008D19F8">
            <w:pPr>
              <w:jc w:val="center"/>
              <w:rPr>
                <w:b/>
              </w:rPr>
            </w:pPr>
            <w:r>
              <w:rPr>
                <w:b/>
              </w:rPr>
              <w:t>15 hotarari</w:t>
            </w:r>
          </w:p>
        </w:tc>
      </w:tr>
      <w:tr w:rsidR="00050D39" w14:paraId="569073BA" w14:textId="77777777" w:rsidTr="00D426BA">
        <w:tc>
          <w:tcPr>
            <w:tcW w:w="502" w:type="dxa"/>
          </w:tcPr>
          <w:p w14:paraId="6C9668C0" w14:textId="3394B223" w:rsidR="00050D39" w:rsidRPr="009A28B9" w:rsidRDefault="00050D39" w:rsidP="009C7BEA">
            <w:pPr>
              <w:spacing w:line="276" w:lineRule="auto"/>
            </w:pPr>
            <w:r>
              <w:t>1</w:t>
            </w:r>
          </w:p>
        </w:tc>
        <w:tc>
          <w:tcPr>
            <w:tcW w:w="2595" w:type="dxa"/>
          </w:tcPr>
          <w:p w14:paraId="1C6E947F" w14:textId="38E39042" w:rsidR="00050D39" w:rsidRPr="0014586B" w:rsidRDefault="008D19F8" w:rsidP="009C7BE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4586B">
              <w:rPr>
                <w:rFonts w:ascii="Times New Roman" w:hAnsi="Times New Roman" w:cs="Times New Roman"/>
                <w:b/>
              </w:rPr>
              <w:t xml:space="preserve">Armanu Daniela               </w:t>
            </w:r>
          </w:p>
        </w:tc>
        <w:tc>
          <w:tcPr>
            <w:tcW w:w="2427" w:type="dxa"/>
          </w:tcPr>
          <w:p w14:paraId="59438EF9" w14:textId="0CC71CF0" w:rsidR="00050D39" w:rsidRPr="009C7BEA" w:rsidRDefault="008D19F8" w:rsidP="009C7B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+-+</w:t>
            </w:r>
          </w:p>
        </w:tc>
        <w:tc>
          <w:tcPr>
            <w:tcW w:w="1134" w:type="dxa"/>
          </w:tcPr>
          <w:p w14:paraId="0B2CB0D3" w14:textId="244764B3" w:rsidR="00CA3E46" w:rsidRPr="009C7BEA" w:rsidRDefault="00CA3E46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288B6441" w14:textId="26116E51" w:rsidR="00050D39" w:rsidRPr="009C7BEA" w:rsidRDefault="008D19F8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Independenta judiciara</w:t>
            </w:r>
          </w:p>
        </w:tc>
        <w:tc>
          <w:tcPr>
            <w:tcW w:w="1276" w:type="dxa"/>
          </w:tcPr>
          <w:p w14:paraId="15C30026" w14:textId="11682C1A" w:rsidR="00AA4F8B" w:rsidRPr="009C7BEA" w:rsidRDefault="00AA4F8B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651ECCE" w14:textId="7772FD31" w:rsidR="00787ACB" w:rsidRPr="009C7BEA" w:rsidRDefault="00787ACB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FD0C133" w14:textId="66221A23" w:rsidR="00050D39" w:rsidRPr="009C7BEA" w:rsidRDefault="008D19F8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2012</w:t>
            </w:r>
          </w:p>
        </w:tc>
      </w:tr>
      <w:tr w:rsidR="00050D39" w14:paraId="3348EE51" w14:textId="77777777" w:rsidTr="00D426BA">
        <w:tc>
          <w:tcPr>
            <w:tcW w:w="502" w:type="dxa"/>
          </w:tcPr>
          <w:p w14:paraId="10BB03FB" w14:textId="4FCC3720" w:rsidR="00050D39" w:rsidRPr="009A28B9" w:rsidRDefault="00050D39" w:rsidP="009C7BEA">
            <w:pPr>
              <w:spacing w:line="276" w:lineRule="auto"/>
            </w:pPr>
            <w:r>
              <w:t>2</w:t>
            </w:r>
          </w:p>
        </w:tc>
        <w:tc>
          <w:tcPr>
            <w:tcW w:w="2595" w:type="dxa"/>
          </w:tcPr>
          <w:p w14:paraId="7EB49B3B" w14:textId="417A9FA3" w:rsidR="00050D39" w:rsidRPr="0014586B" w:rsidRDefault="008D19F8" w:rsidP="009C7BE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4586B">
              <w:rPr>
                <w:rFonts w:ascii="Times New Roman" w:hAnsi="Times New Roman" w:cs="Times New Roman"/>
                <w:b/>
              </w:rPr>
              <w:t>Batarovschii Victoria</w:t>
            </w:r>
          </w:p>
        </w:tc>
        <w:tc>
          <w:tcPr>
            <w:tcW w:w="2427" w:type="dxa"/>
          </w:tcPr>
          <w:p w14:paraId="71B41F84" w14:textId="4DADDEFB" w:rsidR="00050D39" w:rsidRPr="009C7BEA" w:rsidRDefault="008D19F8" w:rsidP="009C7B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++-</w:t>
            </w:r>
          </w:p>
        </w:tc>
        <w:tc>
          <w:tcPr>
            <w:tcW w:w="1134" w:type="dxa"/>
          </w:tcPr>
          <w:p w14:paraId="2429A8F8" w14:textId="61EEDA20" w:rsidR="00CA3E46" w:rsidRPr="009C7BEA" w:rsidRDefault="00CA3E46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25C0A14D" w14:textId="78B2DAC1" w:rsidR="00050D39" w:rsidRPr="009C7BEA" w:rsidRDefault="008D19F8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Drepturi in materie de procreare</w:t>
            </w:r>
          </w:p>
        </w:tc>
        <w:tc>
          <w:tcPr>
            <w:tcW w:w="1276" w:type="dxa"/>
          </w:tcPr>
          <w:p w14:paraId="37F9572D" w14:textId="47EE0F90" w:rsidR="009E3785" w:rsidRPr="009C7BEA" w:rsidRDefault="009E3785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7E4DC34" w14:textId="27A6E00D" w:rsidR="00936909" w:rsidRPr="009C7BEA" w:rsidRDefault="00936909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629F92D" w14:textId="184B0915" w:rsidR="00050D39" w:rsidRPr="009C7BEA" w:rsidRDefault="008D19F8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2013</w:t>
            </w:r>
          </w:p>
        </w:tc>
      </w:tr>
      <w:tr w:rsidR="00050D39" w14:paraId="766BC6DB" w14:textId="77777777" w:rsidTr="00D426BA">
        <w:tc>
          <w:tcPr>
            <w:tcW w:w="502" w:type="dxa"/>
          </w:tcPr>
          <w:p w14:paraId="666AA3C7" w14:textId="5ADC1F43" w:rsidR="00050D39" w:rsidRPr="009A28B9" w:rsidRDefault="00050D39" w:rsidP="009C7BEA">
            <w:pPr>
              <w:spacing w:line="276" w:lineRule="auto"/>
            </w:pPr>
            <w:r>
              <w:t>3</w:t>
            </w:r>
          </w:p>
        </w:tc>
        <w:tc>
          <w:tcPr>
            <w:tcW w:w="2595" w:type="dxa"/>
          </w:tcPr>
          <w:p w14:paraId="0FEB7165" w14:textId="6E543CC9" w:rsidR="00050D39" w:rsidRPr="0014586B" w:rsidRDefault="008D19F8" w:rsidP="009C7BE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4586B">
              <w:rPr>
                <w:rFonts w:ascii="Times New Roman" w:hAnsi="Times New Roman" w:cs="Times New Roman"/>
                <w:b/>
              </w:rPr>
              <w:t>Cobzarenco Irina</w:t>
            </w:r>
          </w:p>
        </w:tc>
        <w:tc>
          <w:tcPr>
            <w:tcW w:w="2427" w:type="dxa"/>
          </w:tcPr>
          <w:p w14:paraId="5669EC9B" w14:textId="22501B14" w:rsidR="00050D39" w:rsidRPr="009C7BEA" w:rsidRDefault="008D19F8" w:rsidP="009C7B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+-+</w:t>
            </w:r>
          </w:p>
        </w:tc>
        <w:tc>
          <w:tcPr>
            <w:tcW w:w="1134" w:type="dxa"/>
          </w:tcPr>
          <w:p w14:paraId="65656EAF" w14:textId="2332F92F" w:rsidR="00486177" w:rsidRPr="009C7BEA" w:rsidRDefault="00486177" w:rsidP="009C7BE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06325E29" w14:textId="762B8436" w:rsidR="00EE222E" w:rsidRPr="009C7BEA" w:rsidRDefault="008D19F8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Violenta domestica</w:t>
            </w:r>
          </w:p>
        </w:tc>
        <w:tc>
          <w:tcPr>
            <w:tcW w:w="1276" w:type="dxa"/>
          </w:tcPr>
          <w:p w14:paraId="48612587" w14:textId="028F0C77" w:rsidR="00A97EEC" w:rsidRPr="009C7BEA" w:rsidRDefault="00A97EEC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8C7F08B" w14:textId="4EF75BF1" w:rsidR="007829D4" w:rsidRPr="009C7BEA" w:rsidRDefault="007829D4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38A6EA00" w14:textId="7E7C036D" w:rsidR="00050D39" w:rsidRPr="009C7BEA" w:rsidRDefault="008D19F8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2014</w:t>
            </w:r>
          </w:p>
        </w:tc>
      </w:tr>
      <w:tr w:rsidR="00050D39" w14:paraId="5ED78EB0" w14:textId="77777777" w:rsidTr="00D426BA">
        <w:tc>
          <w:tcPr>
            <w:tcW w:w="502" w:type="dxa"/>
          </w:tcPr>
          <w:p w14:paraId="14AEED0A" w14:textId="6C03B6A3" w:rsidR="00050D39" w:rsidRPr="009A28B9" w:rsidRDefault="00050D39" w:rsidP="009C7BEA">
            <w:pPr>
              <w:spacing w:line="276" w:lineRule="auto"/>
            </w:pPr>
            <w:r>
              <w:t>4</w:t>
            </w:r>
          </w:p>
        </w:tc>
        <w:tc>
          <w:tcPr>
            <w:tcW w:w="2595" w:type="dxa"/>
          </w:tcPr>
          <w:p w14:paraId="1FB8BCFE" w14:textId="102E8275" w:rsidR="00050D39" w:rsidRPr="0014586B" w:rsidRDefault="009C7BEA" w:rsidP="009C7BE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86B">
              <w:rPr>
                <w:rFonts w:ascii="Times New Roman" w:hAnsi="Times New Roman" w:cs="Times New Roman"/>
                <w:b/>
              </w:rPr>
              <w:t>Constantinov Cătălina</w:t>
            </w:r>
          </w:p>
        </w:tc>
        <w:tc>
          <w:tcPr>
            <w:tcW w:w="2427" w:type="dxa"/>
          </w:tcPr>
          <w:p w14:paraId="0D371273" w14:textId="525B723D" w:rsidR="00050D39" w:rsidRPr="009C7BEA" w:rsidRDefault="009C7BEA" w:rsidP="009C7B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+++</w:t>
            </w:r>
          </w:p>
        </w:tc>
        <w:tc>
          <w:tcPr>
            <w:tcW w:w="1134" w:type="dxa"/>
          </w:tcPr>
          <w:p w14:paraId="5B693A96" w14:textId="758E47B4" w:rsidR="00486177" w:rsidRPr="009C7BEA" w:rsidRDefault="00486177" w:rsidP="009C7BE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6B76D9DF" w14:textId="634F8BB5" w:rsidR="00D40186" w:rsidRPr="009C7BEA" w:rsidRDefault="009C7BEA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Terorismul</w:t>
            </w:r>
          </w:p>
        </w:tc>
        <w:tc>
          <w:tcPr>
            <w:tcW w:w="1276" w:type="dxa"/>
          </w:tcPr>
          <w:p w14:paraId="0569104C" w14:textId="32058DC6" w:rsidR="00BC372A" w:rsidRPr="009C7BEA" w:rsidRDefault="00BC372A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AA274E4" w14:textId="5DF8EF6A" w:rsidR="00B045AD" w:rsidRPr="009C7BEA" w:rsidRDefault="00B045AD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4CB85C5" w14:textId="7DAF8A59" w:rsidR="00050D39" w:rsidRPr="009C7BEA" w:rsidRDefault="009C7BEA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2015</w:t>
            </w:r>
          </w:p>
        </w:tc>
      </w:tr>
      <w:tr w:rsidR="00050D39" w14:paraId="30AA978F" w14:textId="77777777" w:rsidTr="00D426BA">
        <w:tc>
          <w:tcPr>
            <w:tcW w:w="502" w:type="dxa"/>
          </w:tcPr>
          <w:p w14:paraId="3EFD2CC7" w14:textId="1BFD7808" w:rsidR="00050D39" w:rsidRPr="009A28B9" w:rsidRDefault="00050D39" w:rsidP="009C7BEA">
            <w:pPr>
              <w:spacing w:line="276" w:lineRule="auto"/>
            </w:pPr>
            <w:r>
              <w:t>5</w:t>
            </w:r>
          </w:p>
        </w:tc>
        <w:tc>
          <w:tcPr>
            <w:tcW w:w="2595" w:type="dxa"/>
          </w:tcPr>
          <w:p w14:paraId="0E89D1A7" w14:textId="685FAA75" w:rsidR="00050D39" w:rsidRPr="0014586B" w:rsidRDefault="009C7BEA" w:rsidP="009C7BEA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4586B">
              <w:rPr>
                <w:rFonts w:ascii="Times New Roman" w:hAnsi="Times New Roman" w:cs="Times New Roman"/>
                <w:b/>
              </w:rPr>
              <w:t>Crețu Valentina</w:t>
            </w:r>
          </w:p>
        </w:tc>
        <w:tc>
          <w:tcPr>
            <w:tcW w:w="2427" w:type="dxa"/>
          </w:tcPr>
          <w:p w14:paraId="583CB3BB" w14:textId="67EB2772" w:rsidR="00050D39" w:rsidRPr="009C7BEA" w:rsidRDefault="009C7BEA" w:rsidP="009C7B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+++</w:t>
            </w:r>
          </w:p>
        </w:tc>
        <w:tc>
          <w:tcPr>
            <w:tcW w:w="1134" w:type="dxa"/>
          </w:tcPr>
          <w:p w14:paraId="70D79C8C" w14:textId="6E61B71A" w:rsidR="00CA3E46" w:rsidRPr="009C7BEA" w:rsidRDefault="00CA3E46" w:rsidP="009C7BE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62B5A29B" w14:textId="3A011E25" w:rsidR="00050D39" w:rsidRPr="009C7BEA" w:rsidRDefault="009C7BEA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Profilajul rasial</w:t>
            </w:r>
          </w:p>
        </w:tc>
        <w:tc>
          <w:tcPr>
            <w:tcW w:w="1276" w:type="dxa"/>
          </w:tcPr>
          <w:p w14:paraId="45D5D0AF" w14:textId="17F97A9D" w:rsidR="00C6410E" w:rsidRPr="009C7BEA" w:rsidRDefault="00C6410E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D59DEE5" w14:textId="355EFC15" w:rsidR="001D27A5" w:rsidRPr="009C7BEA" w:rsidRDefault="001D27A5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2BC7F263" w14:textId="57EE316E" w:rsidR="00050D39" w:rsidRPr="009C7BEA" w:rsidRDefault="009C7BEA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2016</w:t>
            </w:r>
          </w:p>
        </w:tc>
      </w:tr>
      <w:tr w:rsidR="00050D39" w14:paraId="296484CF" w14:textId="77777777" w:rsidTr="00D426BA">
        <w:tc>
          <w:tcPr>
            <w:tcW w:w="502" w:type="dxa"/>
          </w:tcPr>
          <w:p w14:paraId="7FD143DE" w14:textId="288F4C30" w:rsidR="00050D39" w:rsidRPr="009A28B9" w:rsidRDefault="00050D39" w:rsidP="009C7BEA">
            <w:pPr>
              <w:spacing w:line="276" w:lineRule="auto"/>
            </w:pPr>
            <w:r>
              <w:t>6</w:t>
            </w:r>
          </w:p>
        </w:tc>
        <w:tc>
          <w:tcPr>
            <w:tcW w:w="2595" w:type="dxa"/>
          </w:tcPr>
          <w:p w14:paraId="1B850964" w14:textId="55F59D96" w:rsidR="00050D39" w:rsidRPr="0014586B" w:rsidRDefault="009C7BEA" w:rsidP="009C7BE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86B">
              <w:rPr>
                <w:rFonts w:ascii="Times New Roman" w:hAnsi="Times New Roman" w:cs="Times New Roman"/>
                <w:b/>
              </w:rPr>
              <w:t>Florea Darius</w:t>
            </w:r>
          </w:p>
        </w:tc>
        <w:tc>
          <w:tcPr>
            <w:tcW w:w="2427" w:type="dxa"/>
          </w:tcPr>
          <w:p w14:paraId="59C5FCE5" w14:textId="3C9F10A7" w:rsidR="00050D39" w:rsidRPr="009C7BEA" w:rsidRDefault="009C7BEA" w:rsidP="009C7B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+++</w:t>
            </w:r>
          </w:p>
        </w:tc>
        <w:tc>
          <w:tcPr>
            <w:tcW w:w="1134" w:type="dxa"/>
          </w:tcPr>
          <w:p w14:paraId="2D136314" w14:textId="77777777" w:rsidR="00050D39" w:rsidRPr="009C7BEA" w:rsidRDefault="00050D39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14:paraId="4E4420F6" w14:textId="0EB4E56A" w:rsidR="00050D39" w:rsidRPr="009C7BEA" w:rsidRDefault="009C7BEA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H</w:t>
            </w:r>
            <w:r w:rsidRPr="009C7BEA">
              <w:rPr>
                <w:rFonts w:ascii="Times New Roman" w:hAnsi="Times New Roman" w:cs="Times New Roman"/>
              </w:rPr>
              <w:t>omosexualitate</w:t>
            </w:r>
            <w:r w:rsidRPr="009C7BE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276" w:type="dxa"/>
          </w:tcPr>
          <w:p w14:paraId="228B8276" w14:textId="31CF29A5" w:rsidR="00C6410E" w:rsidRPr="009C7BEA" w:rsidRDefault="00C6410E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FFCC91D" w14:textId="70D83752" w:rsidR="00A1149B" w:rsidRPr="009C7BEA" w:rsidRDefault="00A1149B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B83C68B" w14:textId="4AAB78AE" w:rsidR="00050D39" w:rsidRPr="009C7BEA" w:rsidRDefault="009C7BEA" w:rsidP="009C7B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2017</w:t>
            </w:r>
          </w:p>
        </w:tc>
      </w:tr>
      <w:tr w:rsidR="00050D39" w14:paraId="0AD6610C" w14:textId="77777777" w:rsidTr="00D426BA">
        <w:tc>
          <w:tcPr>
            <w:tcW w:w="502" w:type="dxa"/>
          </w:tcPr>
          <w:p w14:paraId="2EC4D85C" w14:textId="40FB69E3" w:rsidR="00050D39" w:rsidRPr="009A28B9" w:rsidRDefault="00050D39" w:rsidP="009C7BEA">
            <w:pPr>
              <w:spacing w:line="276" w:lineRule="auto"/>
            </w:pPr>
            <w:r>
              <w:t>7</w:t>
            </w:r>
          </w:p>
        </w:tc>
        <w:tc>
          <w:tcPr>
            <w:tcW w:w="2595" w:type="dxa"/>
          </w:tcPr>
          <w:p w14:paraId="1047C987" w14:textId="77A79036" w:rsidR="00050D39" w:rsidRPr="0014586B" w:rsidRDefault="009C7BEA" w:rsidP="009C7BE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86B">
              <w:rPr>
                <w:rFonts w:ascii="Times New Roman" w:hAnsi="Times New Roman" w:cs="Times New Roman"/>
                <w:b/>
              </w:rPr>
              <w:t>Garuța Alexandrina</w:t>
            </w:r>
          </w:p>
        </w:tc>
        <w:tc>
          <w:tcPr>
            <w:tcW w:w="2427" w:type="dxa"/>
          </w:tcPr>
          <w:p w14:paraId="2D0AE8BB" w14:textId="3D4EAF75" w:rsidR="00050D39" w:rsidRPr="009C7BEA" w:rsidRDefault="009C7BEA" w:rsidP="009C7BE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C7BE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1134" w:type="dxa"/>
          </w:tcPr>
          <w:p w14:paraId="590B27FE" w14:textId="35BA643F" w:rsidR="00050D39" w:rsidRPr="00EE222E" w:rsidRDefault="00050D39" w:rsidP="009C7BE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7CB05AD2" w14:textId="6BA14BBE" w:rsidR="0093222A" w:rsidRDefault="009C7BEA" w:rsidP="009C7BE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biectia de constiinta</w:t>
            </w:r>
          </w:p>
        </w:tc>
        <w:tc>
          <w:tcPr>
            <w:tcW w:w="1276" w:type="dxa"/>
          </w:tcPr>
          <w:p w14:paraId="160FD82D" w14:textId="31592288" w:rsidR="00B220FB" w:rsidRDefault="00B220FB" w:rsidP="009C7BEA">
            <w:pPr>
              <w:spacing w:line="276" w:lineRule="auto"/>
              <w:jc w:val="center"/>
            </w:pPr>
          </w:p>
        </w:tc>
        <w:tc>
          <w:tcPr>
            <w:tcW w:w="1276" w:type="dxa"/>
          </w:tcPr>
          <w:p w14:paraId="15BE8BEE" w14:textId="2B387E7C" w:rsidR="00A1149B" w:rsidRDefault="00A1149B" w:rsidP="009C7BEA">
            <w:pPr>
              <w:spacing w:line="276" w:lineRule="auto"/>
              <w:jc w:val="center"/>
            </w:pPr>
          </w:p>
        </w:tc>
        <w:tc>
          <w:tcPr>
            <w:tcW w:w="2126" w:type="dxa"/>
          </w:tcPr>
          <w:p w14:paraId="168F199D" w14:textId="106298B4" w:rsidR="00050D39" w:rsidRDefault="009C7BEA" w:rsidP="009C7BEA">
            <w:pPr>
              <w:spacing w:line="276" w:lineRule="auto"/>
              <w:jc w:val="center"/>
            </w:pPr>
            <w:r>
              <w:t>2010</w:t>
            </w:r>
          </w:p>
        </w:tc>
      </w:tr>
      <w:tr w:rsidR="00050D39" w14:paraId="3C2DC9FE" w14:textId="77777777" w:rsidTr="00D426BA">
        <w:tc>
          <w:tcPr>
            <w:tcW w:w="502" w:type="dxa"/>
          </w:tcPr>
          <w:p w14:paraId="1901ED49" w14:textId="442AED9A" w:rsidR="00050D39" w:rsidRPr="009A28B9" w:rsidRDefault="00050D39" w:rsidP="009C7BEA">
            <w:pPr>
              <w:spacing w:line="276" w:lineRule="auto"/>
            </w:pPr>
            <w:r>
              <w:t>8</w:t>
            </w:r>
          </w:p>
        </w:tc>
        <w:tc>
          <w:tcPr>
            <w:tcW w:w="2595" w:type="dxa"/>
          </w:tcPr>
          <w:p w14:paraId="5D55C7FF" w14:textId="6E36D256" w:rsidR="00050D39" w:rsidRPr="0014586B" w:rsidRDefault="009C7BEA" w:rsidP="009C7BE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86B">
              <w:rPr>
                <w:rFonts w:ascii="Times New Roman" w:hAnsi="Times New Roman" w:cs="Times New Roman"/>
                <w:b/>
              </w:rPr>
              <w:t>Gasparean Karen</w:t>
            </w:r>
          </w:p>
        </w:tc>
        <w:tc>
          <w:tcPr>
            <w:tcW w:w="2427" w:type="dxa"/>
          </w:tcPr>
          <w:p w14:paraId="3EE67C25" w14:textId="0EADFEB6" w:rsidR="00050D39" w:rsidRDefault="009C7BEA" w:rsidP="009C7BEA">
            <w:pPr>
              <w:spacing w:line="276" w:lineRule="auto"/>
            </w:pPr>
            <w:r>
              <w:t>-++</w:t>
            </w:r>
          </w:p>
        </w:tc>
        <w:tc>
          <w:tcPr>
            <w:tcW w:w="1134" w:type="dxa"/>
          </w:tcPr>
          <w:p w14:paraId="49E72A8F" w14:textId="4AA48BD8" w:rsidR="00CA3E46" w:rsidRDefault="00CA3E46" w:rsidP="009C7BEA">
            <w:pPr>
              <w:spacing w:line="276" w:lineRule="auto"/>
            </w:pPr>
          </w:p>
        </w:tc>
        <w:tc>
          <w:tcPr>
            <w:tcW w:w="3543" w:type="dxa"/>
          </w:tcPr>
          <w:p w14:paraId="4F9BDC93" w14:textId="21701E1E" w:rsidR="003011F1" w:rsidRDefault="009C7BEA" w:rsidP="009C7BE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artidele si asociatiile politice</w:t>
            </w:r>
          </w:p>
        </w:tc>
        <w:tc>
          <w:tcPr>
            <w:tcW w:w="1276" w:type="dxa"/>
          </w:tcPr>
          <w:p w14:paraId="01D10AFB" w14:textId="4C61B39E" w:rsidR="003323FB" w:rsidRDefault="003323FB" w:rsidP="009C7BEA">
            <w:pPr>
              <w:spacing w:line="276" w:lineRule="auto"/>
              <w:jc w:val="center"/>
            </w:pPr>
          </w:p>
        </w:tc>
        <w:tc>
          <w:tcPr>
            <w:tcW w:w="1276" w:type="dxa"/>
          </w:tcPr>
          <w:p w14:paraId="20CA3255" w14:textId="114CDA5C" w:rsidR="00A1149B" w:rsidRDefault="00A1149B" w:rsidP="009C7BEA">
            <w:pPr>
              <w:spacing w:line="276" w:lineRule="auto"/>
              <w:jc w:val="center"/>
            </w:pPr>
          </w:p>
        </w:tc>
        <w:tc>
          <w:tcPr>
            <w:tcW w:w="2126" w:type="dxa"/>
          </w:tcPr>
          <w:p w14:paraId="2B35709C" w14:textId="483020A2" w:rsidR="00050D39" w:rsidRDefault="009C7BEA" w:rsidP="009C7BEA">
            <w:pPr>
              <w:spacing w:line="276" w:lineRule="auto"/>
              <w:jc w:val="center"/>
            </w:pPr>
            <w:r>
              <w:t>2018</w:t>
            </w:r>
          </w:p>
        </w:tc>
      </w:tr>
      <w:tr w:rsidR="00050D39" w14:paraId="585E5A80" w14:textId="77777777" w:rsidTr="00D426BA">
        <w:tc>
          <w:tcPr>
            <w:tcW w:w="502" w:type="dxa"/>
          </w:tcPr>
          <w:p w14:paraId="5915162D" w14:textId="67E531A4" w:rsidR="00050D39" w:rsidRPr="009A28B9" w:rsidRDefault="00050D39" w:rsidP="009C7BEA">
            <w:pPr>
              <w:spacing w:line="276" w:lineRule="auto"/>
            </w:pPr>
            <w:r>
              <w:t>9</w:t>
            </w:r>
          </w:p>
        </w:tc>
        <w:tc>
          <w:tcPr>
            <w:tcW w:w="2595" w:type="dxa"/>
          </w:tcPr>
          <w:p w14:paraId="43AAED64" w14:textId="24D89035" w:rsidR="00050D39" w:rsidRPr="0014586B" w:rsidRDefault="009C7BEA" w:rsidP="009C7BE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86B">
              <w:rPr>
                <w:rFonts w:ascii="Times New Roman" w:hAnsi="Times New Roman" w:cs="Times New Roman"/>
                <w:b/>
              </w:rPr>
              <w:t>Gînco-Fodor Daniela</w:t>
            </w:r>
          </w:p>
        </w:tc>
        <w:tc>
          <w:tcPr>
            <w:tcW w:w="2427" w:type="dxa"/>
          </w:tcPr>
          <w:p w14:paraId="0F61E02F" w14:textId="4411527A" w:rsidR="00050D39" w:rsidRDefault="009C7BEA" w:rsidP="009C7BEA">
            <w:pPr>
              <w:spacing w:line="276" w:lineRule="auto"/>
            </w:pPr>
            <w:r>
              <w:t>+++</w:t>
            </w:r>
          </w:p>
        </w:tc>
        <w:tc>
          <w:tcPr>
            <w:tcW w:w="1134" w:type="dxa"/>
          </w:tcPr>
          <w:p w14:paraId="1642DE2F" w14:textId="3415A2C7" w:rsidR="00050D39" w:rsidRPr="00CB46D6" w:rsidRDefault="00050D39" w:rsidP="009C7BE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5E774CB7" w14:textId="58D9600D" w:rsidR="00050D39" w:rsidRDefault="009C7BEA" w:rsidP="009C7BE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farsitul vietii</w:t>
            </w:r>
          </w:p>
        </w:tc>
        <w:tc>
          <w:tcPr>
            <w:tcW w:w="1276" w:type="dxa"/>
          </w:tcPr>
          <w:p w14:paraId="2E1A74B0" w14:textId="4AC7A2B8" w:rsidR="00634897" w:rsidRDefault="00634897" w:rsidP="009C7BEA">
            <w:pPr>
              <w:spacing w:line="276" w:lineRule="auto"/>
              <w:jc w:val="center"/>
            </w:pPr>
          </w:p>
        </w:tc>
        <w:tc>
          <w:tcPr>
            <w:tcW w:w="1276" w:type="dxa"/>
          </w:tcPr>
          <w:p w14:paraId="0F66B26E" w14:textId="641312DD" w:rsidR="00E03CF7" w:rsidRDefault="00E03CF7" w:rsidP="009C7BEA">
            <w:pPr>
              <w:spacing w:line="276" w:lineRule="auto"/>
              <w:jc w:val="center"/>
            </w:pPr>
          </w:p>
        </w:tc>
        <w:tc>
          <w:tcPr>
            <w:tcW w:w="2126" w:type="dxa"/>
          </w:tcPr>
          <w:p w14:paraId="38E23029" w14:textId="4FDBC20E" w:rsidR="00050D39" w:rsidRDefault="009C7BEA" w:rsidP="009C7BEA">
            <w:pPr>
              <w:spacing w:line="276" w:lineRule="auto"/>
              <w:jc w:val="center"/>
            </w:pPr>
            <w:r>
              <w:t>2019</w:t>
            </w:r>
          </w:p>
        </w:tc>
      </w:tr>
      <w:tr w:rsidR="00050D39" w14:paraId="1BD734B5" w14:textId="77777777" w:rsidTr="00D426BA">
        <w:tc>
          <w:tcPr>
            <w:tcW w:w="502" w:type="dxa"/>
          </w:tcPr>
          <w:p w14:paraId="465503B2" w14:textId="0D668C90" w:rsidR="00050D39" w:rsidRPr="009A28B9" w:rsidRDefault="00050D39" w:rsidP="009C7BEA">
            <w:pPr>
              <w:spacing w:line="276" w:lineRule="auto"/>
            </w:pPr>
            <w:r>
              <w:t>10</w:t>
            </w:r>
          </w:p>
        </w:tc>
        <w:tc>
          <w:tcPr>
            <w:tcW w:w="2595" w:type="dxa"/>
          </w:tcPr>
          <w:p w14:paraId="36C2D6E3" w14:textId="117EA69A" w:rsidR="00050D39" w:rsidRPr="0014586B" w:rsidRDefault="009C7BEA" w:rsidP="009C7BE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86B">
              <w:rPr>
                <w:rFonts w:ascii="Times New Roman" w:hAnsi="Times New Roman" w:cs="Times New Roman"/>
                <w:b/>
              </w:rPr>
              <w:t>Gurschii Boris</w:t>
            </w:r>
          </w:p>
        </w:tc>
        <w:tc>
          <w:tcPr>
            <w:tcW w:w="2427" w:type="dxa"/>
          </w:tcPr>
          <w:p w14:paraId="6BBA9C00" w14:textId="6795DB4C" w:rsidR="00050D39" w:rsidRDefault="009C7BEA" w:rsidP="009C7BEA">
            <w:pPr>
              <w:spacing w:line="276" w:lineRule="auto"/>
            </w:pPr>
            <w:r>
              <w:t>+++</w:t>
            </w:r>
          </w:p>
        </w:tc>
        <w:tc>
          <w:tcPr>
            <w:tcW w:w="1134" w:type="dxa"/>
          </w:tcPr>
          <w:p w14:paraId="5AE81B62" w14:textId="77777777" w:rsidR="00050D39" w:rsidRDefault="00050D39" w:rsidP="009C7BEA">
            <w:pPr>
              <w:spacing w:line="276" w:lineRule="auto"/>
              <w:jc w:val="center"/>
            </w:pPr>
          </w:p>
        </w:tc>
        <w:tc>
          <w:tcPr>
            <w:tcW w:w="3543" w:type="dxa"/>
          </w:tcPr>
          <w:p w14:paraId="67FEBD46" w14:textId="263B0D5A" w:rsidR="00050D39" w:rsidRDefault="009C7BEA" w:rsidP="009C7BE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upravegherea in masa</w:t>
            </w:r>
          </w:p>
        </w:tc>
        <w:tc>
          <w:tcPr>
            <w:tcW w:w="1276" w:type="dxa"/>
          </w:tcPr>
          <w:p w14:paraId="0F696291" w14:textId="09DE606A" w:rsidR="00634897" w:rsidRDefault="00634897" w:rsidP="009C7BEA">
            <w:pPr>
              <w:spacing w:line="276" w:lineRule="auto"/>
              <w:jc w:val="center"/>
            </w:pPr>
          </w:p>
        </w:tc>
        <w:tc>
          <w:tcPr>
            <w:tcW w:w="1276" w:type="dxa"/>
          </w:tcPr>
          <w:p w14:paraId="01728737" w14:textId="04C80E6F" w:rsidR="004E6223" w:rsidRDefault="004E6223" w:rsidP="009C7BEA">
            <w:pPr>
              <w:spacing w:line="276" w:lineRule="auto"/>
              <w:jc w:val="center"/>
            </w:pPr>
          </w:p>
        </w:tc>
        <w:tc>
          <w:tcPr>
            <w:tcW w:w="2126" w:type="dxa"/>
          </w:tcPr>
          <w:p w14:paraId="70FFAE86" w14:textId="54804D7C" w:rsidR="00050D39" w:rsidRDefault="009C7BEA" w:rsidP="009C7BEA">
            <w:pPr>
              <w:spacing w:line="276" w:lineRule="auto"/>
              <w:jc w:val="center"/>
            </w:pPr>
            <w:r>
              <w:t>2022</w:t>
            </w:r>
          </w:p>
        </w:tc>
      </w:tr>
      <w:tr w:rsidR="00050D39" w14:paraId="50CCAA43" w14:textId="77777777" w:rsidTr="00D426BA">
        <w:trPr>
          <w:trHeight w:val="415"/>
        </w:trPr>
        <w:tc>
          <w:tcPr>
            <w:tcW w:w="502" w:type="dxa"/>
          </w:tcPr>
          <w:p w14:paraId="101F667C" w14:textId="3A9F1251" w:rsidR="00050D39" w:rsidRPr="009A28B9" w:rsidRDefault="00050D39" w:rsidP="009C7BEA">
            <w:pPr>
              <w:spacing w:line="276" w:lineRule="auto"/>
            </w:pPr>
            <w:r>
              <w:t>11</w:t>
            </w:r>
          </w:p>
        </w:tc>
        <w:tc>
          <w:tcPr>
            <w:tcW w:w="2595" w:type="dxa"/>
          </w:tcPr>
          <w:p w14:paraId="2A0DB821" w14:textId="5563D2D7" w:rsidR="00050D39" w:rsidRPr="0014586B" w:rsidRDefault="009C7BEA" w:rsidP="009C7BEA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586B">
              <w:rPr>
                <w:rFonts w:ascii="Times New Roman" w:hAnsi="Times New Roman" w:cs="Times New Roman"/>
                <w:b/>
              </w:rPr>
              <w:t>Lozinschii Vladislav</w:t>
            </w:r>
          </w:p>
        </w:tc>
        <w:tc>
          <w:tcPr>
            <w:tcW w:w="2427" w:type="dxa"/>
          </w:tcPr>
          <w:p w14:paraId="6B5DA28D" w14:textId="7B0AEFA9" w:rsidR="00050D39" w:rsidRDefault="009C7BEA" w:rsidP="009C7BEA">
            <w:pPr>
              <w:spacing w:line="276" w:lineRule="auto"/>
            </w:pPr>
            <w:r>
              <w:t>+++</w:t>
            </w:r>
          </w:p>
        </w:tc>
        <w:tc>
          <w:tcPr>
            <w:tcW w:w="1134" w:type="dxa"/>
          </w:tcPr>
          <w:p w14:paraId="6E163C66" w14:textId="3D12817D" w:rsidR="00050D39" w:rsidRDefault="00050D39" w:rsidP="009C7BEA">
            <w:pPr>
              <w:spacing w:line="276" w:lineRule="auto"/>
              <w:jc w:val="center"/>
            </w:pPr>
          </w:p>
        </w:tc>
        <w:tc>
          <w:tcPr>
            <w:tcW w:w="3543" w:type="dxa"/>
          </w:tcPr>
          <w:p w14:paraId="2A344D1F" w14:textId="024EEDFF" w:rsidR="00FF495B" w:rsidRDefault="009C7BEA" w:rsidP="009C7BE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</w:rPr>
              <w:t>R</w:t>
            </w:r>
            <w:r>
              <w:rPr>
                <w:rFonts w:ascii="Times New Roman" w:hAnsi="Times New Roman" w:cs="Times New Roman"/>
              </w:rPr>
              <w:t>apirea internationala de copii</w:t>
            </w:r>
          </w:p>
        </w:tc>
        <w:tc>
          <w:tcPr>
            <w:tcW w:w="1276" w:type="dxa"/>
          </w:tcPr>
          <w:p w14:paraId="179636A1" w14:textId="54E9EBF9" w:rsidR="00486177" w:rsidRDefault="00486177" w:rsidP="009C7BEA">
            <w:pPr>
              <w:spacing w:line="276" w:lineRule="auto"/>
              <w:jc w:val="center"/>
            </w:pPr>
          </w:p>
        </w:tc>
        <w:tc>
          <w:tcPr>
            <w:tcW w:w="1276" w:type="dxa"/>
          </w:tcPr>
          <w:p w14:paraId="785E976E" w14:textId="4C64DFC8" w:rsidR="00050D39" w:rsidRDefault="00050D39" w:rsidP="009C7BEA">
            <w:pPr>
              <w:spacing w:line="276" w:lineRule="auto"/>
              <w:jc w:val="center"/>
            </w:pPr>
          </w:p>
        </w:tc>
        <w:tc>
          <w:tcPr>
            <w:tcW w:w="2126" w:type="dxa"/>
          </w:tcPr>
          <w:p w14:paraId="0231EFE4" w14:textId="0BF9FBC7" w:rsidR="00050D39" w:rsidRDefault="009C7BEA" w:rsidP="009C7BEA">
            <w:pPr>
              <w:spacing w:line="276" w:lineRule="auto"/>
              <w:jc w:val="center"/>
            </w:pPr>
            <w:r>
              <w:t>2023</w:t>
            </w:r>
          </w:p>
        </w:tc>
      </w:tr>
      <w:tr w:rsidR="00486177" w14:paraId="5EAD9B9F" w14:textId="77777777" w:rsidTr="00D426BA">
        <w:trPr>
          <w:trHeight w:val="415"/>
        </w:trPr>
        <w:tc>
          <w:tcPr>
            <w:tcW w:w="502" w:type="dxa"/>
          </w:tcPr>
          <w:p w14:paraId="5E97523E" w14:textId="45381900" w:rsidR="00486177" w:rsidRDefault="00486177" w:rsidP="009C7BEA">
            <w:pPr>
              <w:spacing w:line="276" w:lineRule="auto"/>
            </w:pPr>
            <w:r>
              <w:t>12</w:t>
            </w:r>
          </w:p>
        </w:tc>
        <w:tc>
          <w:tcPr>
            <w:tcW w:w="2595" w:type="dxa"/>
          </w:tcPr>
          <w:p w14:paraId="6E3B0031" w14:textId="5EBC8E52" w:rsidR="00486177" w:rsidRPr="0014586B" w:rsidRDefault="009C7BEA" w:rsidP="009C7BEA">
            <w:pPr>
              <w:spacing w:line="276" w:lineRule="auto"/>
              <w:rPr>
                <w:rFonts w:ascii="Times New Roman" w:hAnsi="Times New Roman" w:cs="Times New Roman"/>
                <w:b/>
                <w:color w:val="1D2228"/>
                <w:sz w:val="28"/>
                <w:szCs w:val="28"/>
                <w:shd w:val="clear" w:color="auto" w:fill="FFFFFF"/>
              </w:rPr>
            </w:pPr>
            <w:r w:rsidRPr="0014586B">
              <w:rPr>
                <w:rFonts w:ascii="Times New Roman" w:hAnsi="Times New Roman" w:cs="Times New Roman"/>
                <w:b/>
              </w:rPr>
              <w:t>Morari Mihail</w:t>
            </w:r>
          </w:p>
        </w:tc>
        <w:tc>
          <w:tcPr>
            <w:tcW w:w="2427" w:type="dxa"/>
          </w:tcPr>
          <w:p w14:paraId="688358AD" w14:textId="6D992CAA" w:rsidR="00486177" w:rsidRDefault="009C7BEA" w:rsidP="009C7BEA">
            <w:pPr>
              <w:spacing w:line="276" w:lineRule="auto"/>
            </w:pPr>
            <w:r>
              <w:t>+++</w:t>
            </w:r>
          </w:p>
        </w:tc>
        <w:tc>
          <w:tcPr>
            <w:tcW w:w="1134" w:type="dxa"/>
          </w:tcPr>
          <w:p w14:paraId="11EDCEE0" w14:textId="09FE600C" w:rsidR="00486177" w:rsidRPr="00CB46D6" w:rsidRDefault="00486177" w:rsidP="009C7BE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6B261BAC" w14:textId="03A06DC0" w:rsidR="00486177" w:rsidRPr="009C7BEA" w:rsidRDefault="009C7BEA" w:rsidP="009C7BEA">
            <w:pPr>
              <w:spacing w:line="276" w:lineRule="auto"/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ccesul la internet</w:t>
            </w:r>
          </w:p>
        </w:tc>
        <w:tc>
          <w:tcPr>
            <w:tcW w:w="1276" w:type="dxa"/>
          </w:tcPr>
          <w:p w14:paraId="30008D72" w14:textId="23FE1715" w:rsidR="00290353" w:rsidRDefault="00290353" w:rsidP="009C7BEA">
            <w:pPr>
              <w:spacing w:line="276" w:lineRule="auto"/>
              <w:jc w:val="center"/>
            </w:pPr>
          </w:p>
        </w:tc>
        <w:tc>
          <w:tcPr>
            <w:tcW w:w="1276" w:type="dxa"/>
          </w:tcPr>
          <w:p w14:paraId="203F20EA" w14:textId="76A49BE8" w:rsidR="00094169" w:rsidRDefault="00094169" w:rsidP="009C7BEA">
            <w:pPr>
              <w:spacing w:line="276" w:lineRule="auto"/>
              <w:jc w:val="center"/>
            </w:pPr>
          </w:p>
        </w:tc>
        <w:tc>
          <w:tcPr>
            <w:tcW w:w="2126" w:type="dxa"/>
          </w:tcPr>
          <w:p w14:paraId="30DE63F6" w14:textId="493EA72E" w:rsidR="00486177" w:rsidRDefault="009C7BEA" w:rsidP="009C7BEA">
            <w:pPr>
              <w:spacing w:line="276" w:lineRule="auto"/>
              <w:jc w:val="center"/>
            </w:pPr>
            <w:r>
              <w:t>2024</w:t>
            </w:r>
          </w:p>
        </w:tc>
      </w:tr>
      <w:tr w:rsidR="008D19F8" w14:paraId="6E69536F" w14:textId="77777777" w:rsidTr="00D426BA">
        <w:trPr>
          <w:trHeight w:val="415"/>
        </w:trPr>
        <w:tc>
          <w:tcPr>
            <w:tcW w:w="502" w:type="dxa"/>
          </w:tcPr>
          <w:p w14:paraId="45173317" w14:textId="18BF3115" w:rsidR="008D19F8" w:rsidRDefault="009C7BEA" w:rsidP="009C7BEA">
            <w:pPr>
              <w:spacing w:line="276" w:lineRule="auto"/>
            </w:pPr>
            <w:r>
              <w:t>13</w:t>
            </w:r>
          </w:p>
        </w:tc>
        <w:tc>
          <w:tcPr>
            <w:tcW w:w="2595" w:type="dxa"/>
          </w:tcPr>
          <w:p w14:paraId="260FE1E2" w14:textId="73DC1675" w:rsidR="008D19F8" w:rsidRPr="0014586B" w:rsidRDefault="009C7BEA" w:rsidP="009C7BEA">
            <w:pPr>
              <w:spacing w:line="276" w:lineRule="auto"/>
              <w:rPr>
                <w:rFonts w:ascii="Times New Roman" w:hAnsi="Times New Roman" w:cs="Times New Roman"/>
                <w:b/>
                <w:color w:val="1D2228"/>
                <w:sz w:val="28"/>
                <w:szCs w:val="28"/>
                <w:shd w:val="clear" w:color="auto" w:fill="FFFFFF"/>
              </w:rPr>
            </w:pPr>
            <w:r w:rsidRPr="0014586B">
              <w:rPr>
                <w:rFonts w:ascii="Times New Roman" w:hAnsi="Times New Roman" w:cs="Times New Roman"/>
                <w:b/>
              </w:rPr>
              <w:t>Pascarenco Elena</w:t>
            </w:r>
          </w:p>
        </w:tc>
        <w:tc>
          <w:tcPr>
            <w:tcW w:w="2427" w:type="dxa"/>
          </w:tcPr>
          <w:p w14:paraId="4A595D7D" w14:textId="108E7DDB" w:rsidR="008D19F8" w:rsidRDefault="0014586B" w:rsidP="009C7BEA">
            <w:pPr>
              <w:spacing w:line="276" w:lineRule="auto"/>
            </w:pPr>
            <w:r>
              <w:t>-++</w:t>
            </w:r>
          </w:p>
        </w:tc>
        <w:tc>
          <w:tcPr>
            <w:tcW w:w="1134" w:type="dxa"/>
          </w:tcPr>
          <w:p w14:paraId="61645BB3" w14:textId="77777777" w:rsidR="008D19F8" w:rsidRPr="00CB46D6" w:rsidRDefault="008D19F8" w:rsidP="009C7BE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621ED351" w14:textId="5CBBAD7B" w:rsidR="008D19F8" w:rsidRDefault="0014586B" w:rsidP="009C7BE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ediul ambiant</w:t>
            </w:r>
          </w:p>
        </w:tc>
        <w:tc>
          <w:tcPr>
            <w:tcW w:w="1276" w:type="dxa"/>
          </w:tcPr>
          <w:p w14:paraId="539DBCD7" w14:textId="77777777" w:rsidR="008D19F8" w:rsidRDefault="008D19F8" w:rsidP="009C7BEA">
            <w:pPr>
              <w:spacing w:line="276" w:lineRule="auto"/>
              <w:jc w:val="center"/>
            </w:pPr>
          </w:p>
        </w:tc>
        <w:tc>
          <w:tcPr>
            <w:tcW w:w="1276" w:type="dxa"/>
          </w:tcPr>
          <w:p w14:paraId="65626BF4" w14:textId="77777777" w:rsidR="008D19F8" w:rsidRDefault="008D19F8" w:rsidP="009C7BEA">
            <w:pPr>
              <w:spacing w:line="276" w:lineRule="auto"/>
              <w:jc w:val="center"/>
            </w:pPr>
          </w:p>
        </w:tc>
        <w:tc>
          <w:tcPr>
            <w:tcW w:w="2126" w:type="dxa"/>
          </w:tcPr>
          <w:p w14:paraId="0BD46668" w14:textId="52711794" w:rsidR="008D19F8" w:rsidRDefault="0014586B" w:rsidP="009C7BEA">
            <w:pPr>
              <w:spacing w:line="276" w:lineRule="auto"/>
              <w:jc w:val="center"/>
            </w:pPr>
            <w:r>
              <w:t>2025</w:t>
            </w:r>
          </w:p>
        </w:tc>
      </w:tr>
      <w:tr w:rsidR="009C7BEA" w14:paraId="3820F3D8" w14:textId="77777777" w:rsidTr="00D426BA">
        <w:trPr>
          <w:trHeight w:val="415"/>
        </w:trPr>
        <w:tc>
          <w:tcPr>
            <w:tcW w:w="502" w:type="dxa"/>
          </w:tcPr>
          <w:p w14:paraId="155B405B" w14:textId="1B9D6C60" w:rsidR="009C7BEA" w:rsidRDefault="009C7BEA" w:rsidP="009C7BEA">
            <w:pPr>
              <w:spacing w:line="276" w:lineRule="auto"/>
            </w:pPr>
            <w:r>
              <w:t>14</w:t>
            </w:r>
          </w:p>
        </w:tc>
        <w:tc>
          <w:tcPr>
            <w:tcW w:w="2595" w:type="dxa"/>
          </w:tcPr>
          <w:p w14:paraId="68C09449" w14:textId="55F77988" w:rsidR="009C7BEA" w:rsidRPr="0014586B" w:rsidRDefault="009C7BEA" w:rsidP="009C7BEA">
            <w:pPr>
              <w:spacing w:line="276" w:lineRule="auto"/>
              <w:rPr>
                <w:rFonts w:ascii="Times New Roman" w:hAnsi="Times New Roman" w:cs="Times New Roman"/>
                <w:b/>
                <w:color w:val="1D2228"/>
                <w:sz w:val="28"/>
                <w:szCs w:val="28"/>
                <w:shd w:val="clear" w:color="auto" w:fill="FFFFFF"/>
              </w:rPr>
            </w:pPr>
            <w:r w:rsidRPr="0014586B">
              <w:rPr>
                <w:rFonts w:ascii="Times New Roman" w:hAnsi="Times New Roman" w:cs="Times New Roman"/>
                <w:b/>
              </w:rPr>
              <w:t>Petrovschi Anatol</w:t>
            </w:r>
          </w:p>
        </w:tc>
        <w:tc>
          <w:tcPr>
            <w:tcW w:w="2427" w:type="dxa"/>
          </w:tcPr>
          <w:p w14:paraId="3F059B52" w14:textId="457EEAD0" w:rsidR="009C7BEA" w:rsidRDefault="0014586B" w:rsidP="009C7BEA">
            <w:pPr>
              <w:spacing w:line="276" w:lineRule="auto"/>
            </w:pPr>
            <w:r>
              <w:t>-++</w:t>
            </w:r>
          </w:p>
        </w:tc>
        <w:tc>
          <w:tcPr>
            <w:tcW w:w="1134" w:type="dxa"/>
          </w:tcPr>
          <w:p w14:paraId="55247AB8" w14:textId="77777777" w:rsidR="009C7BEA" w:rsidRPr="00CB46D6" w:rsidRDefault="009C7BEA" w:rsidP="009C7BEA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7384CE31" w14:textId="30860CA6" w:rsidR="009C7BEA" w:rsidRDefault="0014586B" w:rsidP="009C7BEA">
            <w:pPr>
              <w:spacing w:line="276" w:lineRule="auto"/>
              <w:jc w:val="center"/>
            </w:pPr>
            <w:r>
              <w:rPr>
                <w:rFonts w:ascii="Times New Roman" w:hAnsi="Times New Roman" w:cs="Times New Roman"/>
              </w:rPr>
              <w:t>Schimbarile climatice</w:t>
            </w:r>
          </w:p>
        </w:tc>
        <w:tc>
          <w:tcPr>
            <w:tcW w:w="1276" w:type="dxa"/>
          </w:tcPr>
          <w:p w14:paraId="48E7167A" w14:textId="77777777" w:rsidR="009C7BEA" w:rsidRDefault="009C7BEA" w:rsidP="009C7BEA">
            <w:pPr>
              <w:spacing w:line="276" w:lineRule="auto"/>
              <w:jc w:val="center"/>
            </w:pPr>
          </w:p>
        </w:tc>
        <w:tc>
          <w:tcPr>
            <w:tcW w:w="1276" w:type="dxa"/>
          </w:tcPr>
          <w:p w14:paraId="645616B7" w14:textId="77777777" w:rsidR="009C7BEA" w:rsidRDefault="009C7BEA" w:rsidP="009C7BEA">
            <w:pPr>
              <w:spacing w:line="276" w:lineRule="auto"/>
              <w:jc w:val="center"/>
            </w:pPr>
          </w:p>
        </w:tc>
        <w:tc>
          <w:tcPr>
            <w:tcW w:w="2126" w:type="dxa"/>
          </w:tcPr>
          <w:p w14:paraId="55B266DC" w14:textId="57A25CC2" w:rsidR="009C7BEA" w:rsidRDefault="0014586B" w:rsidP="009C7BEA">
            <w:pPr>
              <w:spacing w:line="276" w:lineRule="auto"/>
              <w:jc w:val="center"/>
            </w:pPr>
            <w:r>
              <w:t>2026</w:t>
            </w:r>
          </w:p>
        </w:tc>
      </w:tr>
      <w:tr w:rsidR="009C7BEA" w14:paraId="1B620D1A" w14:textId="77777777" w:rsidTr="00D426BA">
        <w:trPr>
          <w:trHeight w:val="415"/>
        </w:trPr>
        <w:tc>
          <w:tcPr>
            <w:tcW w:w="502" w:type="dxa"/>
          </w:tcPr>
          <w:p w14:paraId="7FC26E4C" w14:textId="01534EC2" w:rsidR="009C7BEA" w:rsidRDefault="009C7BEA">
            <w:r>
              <w:t>15</w:t>
            </w:r>
          </w:p>
        </w:tc>
        <w:tc>
          <w:tcPr>
            <w:tcW w:w="2595" w:type="dxa"/>
          </w:tcPr>
          <w:p w14:paraId="610E5876" w14:textId="73B23B8E" w:rsidR="009C7BEA" w:rsidRPr="0014586B" w:rsidRDefault="009C7BEA" w:rsidP="00486177">
            <w:pPr>
              <w:rPr>
                <w:rFonts w:ascii="Times New Roman" w:hAnsi="Times New Roman" w:cs="Times New Roman"/>
                <w:b/>
                <w:color w:val="1D2228"/>
                <w:sz w:val="28"/>
                <w:szCs w:val="28"/>
                <w:shd w:val="clear" w:color="auto" w:fill="FFFFFF"/>
              </w:rPr>
            </w:pPr>
            <w:r w:rsidRPr="0014586B">
              <w:rPr>
                <w:rFonts w:ascii="Times New Roman" w:hAnsi="Times New Roman" w:cs="Times New Roman"/>
                <w:b/>
              </w:rPr>
              <w:t>Pîrlog Beatricia</w:t>
            </w:r>
          </w:p>
        </w:tc>
        <w:tc>
          <w:tcPr>
            <w:tcW w:w="2427" w:type="dxa"/>
          </w:tcPr>
          <w:p w14:paraId="7E6494A2" w14:textId="31030681" w:rsidR="009C7BEA" w:rsidRDefault="0014586B" w:rsidP="00D6146E">
            <w:r>
              <w:t>+++</w:t>
            </w:r>
          </w:p>
        </w:tc>
        <w:tc>
          <w:tcPr>
            <w:tcW w:w="1134" w:type="dxa"/>
          </w:tcPr>
          <w:p w14:paraId="73A70F06" w14:textId="77777777" w:rsidR="009C7BEA" w:rsidRPr="00CB46D6" w:rsidRDefault="009C7BEA" w:rsidP="00B6026B">
            <w:pPr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6AF842E7" w14:textId="101BAB7C" w:rsidR="009C7BEA" w:rsidRDefault="0014586B" w:rsidP="00B6026B">
            <w:pPr>
              <w:jc w:val="center"/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>asurile proviorii</w:t>
            </w:r>
          </w:p>
        </w:tc>
        <w:tc>
          <w:tcPr>
            <w:tcW w:w="1276" w:type="dxa"/>
          </w:tcPr>
          <w:p w14:paraId="512B7D25" w14:textId="77777777" w:rsidR="009C7BEA" w:rsidRDefault="009C7BEA" w:rsidP="00B6026B">
            <w:pPr>
              <w:jc w:val="center"/>
            </w:pPr>
          </w:p>
        </w:tc>
        <w:tc>
          <w:tcPr>
            <w:tcW w:w="1276" w:type="dxa"/>
          </w:tcPr>
          <w:p w14:paraId="0C6CDD92" w14:textId="77777777" w:rsidR="009C7BEA" w:rsidRDefault="009C7BEA" w:rsidP="000161C5">
            <w:pPr>
              <w:jc w:val="center"/>
            </w:pPr>
          </w:p>
        </w:tc>
        <w:tc>
          <w:tcPr>
            <w:tcW w:w="2126" w:type="dxa"/>
          </w:tcPr>
          <w:p w14:paraId="477CD772" w14:textId="0ACD7012" w:rsidR="009C7BEA" w:rsidRDefault="0014586B" w:rsidP="00672B46">
            <w:pPr>
              <w:jc w:val="center"/>
            </w:pPr>
            <w:r>
              <w:t>2011</w:t>
            </w:r>
          </w:p>
        </w:tc>
      </w:tr>
    </w:tbl>
    <w:p w14:paraId="6A9E245F" w14:textId="48ACAD90" w:rsidR="009A28B9" w:rsidRDefault="009A28B9" w:rsidP="00AE240C">
      <w:bookmarkStart w:id="0" w:name="_GoBack"/>
      <w:bookmarkEnd w:id="0"/>
    </w:p>
    <w:sectPr w:rsidR="009A28B9" w:rsidSect="00467D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057F4"/>
    <w:multiLevelType w:val="multilevel"/>
    <w:tmpl w:val="FD045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8B9"/>
    <w:rsid w:val="000161C5"/>
    <w:rsid w:val="00050D39"/>
    <w:rsid w:val="00074188"/>
    <w:rsid w:val="000879D3"/>
    <w:rsid w:val="00094169"/>
    <w:rsid w:val="000A6130"/>
    <w:rsid w:val="000A6319"/>
    <w:rsid w:val="000C1A99"/>
    <w:rsid w:val="00124D93"/>
    <w:rsid w:val="00135D0C"/>
    <w:rsid w:val="0014586B"/>
    <w:rsid w:val="00157131"/>
    <w:rsid w:val="00175C02"/>
    <w:rsid w:val="00177D3B"/>
    <w:rsid w:val="001D27A5"/>
    <w:rsid w:val="00210A32"/>
    <w:rsid w:val="00240262"/>
    <w:rsid w:val="00243D9E"/>
    <w:rsid w:val="00244A11"/>
    <w:rsid w:val="00251B9E"/>
    <w:rsid w:val="00290353"/>
    <w:rsid w:val="00292F25"/>
    <w:rsid w:val="0029402A"/>
    <w:rsid w:val="00294BC7"/>
    <w:rsid w:val="002A6A2B"/>
    <w:rsid w:val="002F7522"/>
    <w:rsid w:val="003011F1"/>
    <w:rsid w:val="003323FB"/>
    <w:rsid w:val="003642CC"/>
    <w:rsid w:val="00373375"/>
    <w:rsid w:val="003C3EBC"/>
    <w:rsid w:val="00450765"/>
    <w:rsid w:val="00461A93"/>
    <w:rsid w:val="00467D91"/>
    <w:rsid w:val="00486177"/>
    <w:rsid w:val="004A0A96"/>
    <w:rsid w:val="004A16EF"/>
    <w:rsid w:val="004B2FE3"/>
    <w:rsid w:val="004C167D"/>
    <w:rsid w:val="004E6223"/>
    <w:rsid w:val="004F23FF"/>
    <w:rsid w:val="00550512"/>
    <w:rsid w:val="00554067"/>
    <w:rsid w:val="005B4F6D"/>
    <w:rsid w:val="005E5593"/>
    <w:rsid w:val="006210FC"/>
    <w:rsid w:val="00623C07"/>
    <w:rsid w:val="006302A7"/>
    <w:rsid w:val="00634897"/>
    <w:rsid w:val="00634E79"/>
    <w:rsid w:val="006377E7"/>
    <w:rsid w:val="00642057"/>
    <w:rsid w:val="00653EA4"/>
    <w:rsid w:val="00660C2B"/>
    <w:rsid w:val="006639F0"/>
    <w:rsid w:val="0066441E"/>
    <w:rsid w:val="0066791A"/>
    <w:rsid w:val="00670EDE"/>
    <w:rsid w:val="00672B46"/>
    <w:rsid w:val="006806E2"/>
    <w:rsid w:val="00680CBA"/>
    <w:rsid w:val="006846ED"/>
    <w:rsid w:val="00696F59"/>
    <w:rsid w:val="006A0DC4"/>
    <w:rsid w:val="00701EEC"/>
    <w:rsid w:val="00730645"/>
    <w:rsid w:val="0073610D"/>
    <w:rsid w:val="00741194"/>
    <w:rsid w:val="007676E4"/>
    <w:rsid w:val="00767EFB"/>
    <w:rsid w:val="00776FCC"/>
    <w:rsid w:val="00777F59"/>
    <w:rsid w:val="007829D4"/>
    <w:rsid w:val="00787ACB"/>
    <w:rsid w:val="007A3D3E"/>
    <w:rsid w:val="00803C9F"/>
    <w:rsid w:val="00823C12"/>
    <w:rsid w:val="008251BC"/>
    <w:rsid w:val="00830C3B"/>
    <w:rsid w:val="00842856"/>
    <w:rsid w:val="008450DC"/>
    <w:rsid w:val="00851E76"/>
    <w:rsid w:val="008D19F8"/>
    <w:rsid w:val="008D6BBF"/>
    <w:rsid w:val="008F0601"/>
    <w:rsid w:val="008F2635"/>
    <w:rsid w:val="0090224C"/>
    <w:rsid w:val="00912278"/>
    <w:rsid w:val="009171A9"/>
    <w:rsid w:val="0093222A"/>
    <w:rsid w:val="00936909"/>
    <w:rsid w:val="00945E47"/>
    <w:rsid w:val="0096307F"/>
    <w:rsid w:val="00971B27"/>
    <w:rsid w:val="009751B5"/>
    <w:rsid w:val="009A28B9"/>
    <w:rsid w:val="009C7BEA"/>
    <w:rsid w:val="009E3785"/>
    <w:rsid w:val="00A1149B"/>
    <w:rsid w:val="00A8474D"/>
    <w:rsid w:val="00A84BA5"/>
    <w:rsid w:val="00A863B4"/>
    <w:rsid w:val="00A97EEC"/>
    <w:rsid w:val="00AA4F8B"/>
    <w:rsid w:val="00AB1D6D"/>
    <w:rsid w:val="00AC11ED"/>
    <w:rsid w:val="00AE240C"/>
    <w:rsid w:val="00AF0055"/>
    <w:rsid w:val="00B045AD"/>
    <w:rsid w:val="00B220FB"/>
    <w:rsid w:val="00B6026B"/>
    <w:rsid w:val="00BC372A"/>
    <w:rsid w:val="00BF71ED"/>
    <w:rsid w:val="00C6410E"/>
    <w:rsid w:val="00C775FF"/>
    <w:rsid w:val="00CA3E46"/>
    <w:rsid w:val="00CA4F12"/>
    <w:rsid w:val="00CB46D6"/>
    <w:rsid w:val="00CD5C6B"/>
    <w:rsid w:val="00D40186"/>
    <w:rsid w:val="00D426BA"/>
    <w:rsid w:val="00D4615B"/>
    <w:rsid w:val="00D6146E"/>
    <w:rsid w:val="00D93505"/>
    <w:rsid w:val="00DF6699"/>
    <w:rsid w:val="00E03CF7"/>
    <w:rsid w:val="00E942B6"/>
    <w:rsid w:val="00EE222E"/>
    <w:rsid w:val="00F36A58"/>
    <w:rsid w:val="00F5071B"/>
    <w:rsid w:val="00FE35BB"/>
    <w:rsid w:val="00FF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5DEE9"/>
  <w15:chartTrackingRefBased/>
  <w15:docId w15:val="{F39B13FA-F74D-4178-B317-CEBADA932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2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2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2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2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2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2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2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2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2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2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2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2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28B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28B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28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28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28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28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2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A2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2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2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2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28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28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28B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2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28B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28B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A2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6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C1DBA-F3CD-47C6-9145-DFC7FB1FB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 balmus</dc:creator>
  <cp:keywords/>
  <dc:description/>
  <cp:lastModifiedBy>User</cp:lastModifiedBy>
  <cp:revision>3</cp:revision>
  <dcterms:created xsi:type="dcterms:W3CDTF">2026-10-01T22:59:00Z</dcterms:created>
  <dcterms:modified xsi:type="dcterms:W3CDTF">2026-10-01T23:19:00Z</dcterms:modified>
</cp:coreProperties>
</file>