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760" w:rsidRPr="00EE6BCA" w:rsidRDefault="00211B60" w:rsidP="00B005BA">
      <w:pPr>
        <w:suppressAutoHyphens/>
        <w:spacing w:before="200"/>
        <w:jc w:val="center"/>
        <w:rPr>
          <w:rFonts w:eastAsia="Calibri"/>
          <w:b/>
          <w:color w:val="000000"/>
          <w:lang w:val="ro-RO"/>
        </w:rPr>
      </w:pPr>
      <w:r w:rsidRPr="00EE6BCA">
        <w:rPr>
          <w:rFonts w:eastAsia="Calibri"/>
          <w:b/>
          <w:color w:val="000000"/>
          <w:lang w:val="ro-RO"/>
        </w:rPr>
        <w:t xml:space="preserve">POLITICA </w:t>
      </w:r>
      <w:r w:rsidR="00B27336" w:rsidRPr="00EE6BCA">
        <w:rPr>
          <w:rFonts w:eastAsia="Calibri"/>
          <w:b/>
          <w:color w:val="000000"/>
          <w:lang w:val="ro-RO"/>
        </w:rPr>
        <w:t xml:space="preserve">GENERALĂ </w:t>
      </w:r>
      <w:r w:rsidR="00F3066D" w:rsidRPr="00EE6BCA">
        <w:rPr>
          <w:rFonts w:eastAsia="Calibri"/>
          <w:b/>
          <w:color w:val="000000"/>
          <w:lang w:val="ro-RO"/>
        </w:rPr>
        <w:t xml:space="preserve">DE </w:t>
      </w:r>
      <w:r w:rsidR="002E2AD4" w:rsidRPr="00EE6BCA">
        <w:rPr>
          <w:rFonts w:eastAsia="Calibri"/>
          <w:b/>
          <w:color w:val="000000"/>
          <w:lang w:val="ro-RO"/>
        </w:rPr>
        <w:t>SECURITATE A INFORMAŢIEI</w:t>
      </w:r>
      <w:r w:rsidR="00DF13AE">
        <w:rPr>
          <w:rFonts w:eastAsia="Calibri"/>
          <w:b/>
          <w:color w:val="000000"/>
          <w:lang w:val="ro-RO"/>
        </w:rPr>
        <w:t xml:space="preserve"> </w:t>
      </w:r>
      <w:r w:rsidR="00DF13AE">
        <w:rPr>
          <w:rFonts w:eastAsia="Calibri"/>
          <w:b/>
          <w:color w:val="000000"/>
          <w:lang w:val="ro-RO"/>
        </w:rPr>
        <w:br/>
        <w:t>ÎN CADRUL Î</w:t>
      </w:r>
      <w:r w:rsidR="003D6105">
        <w:rPr>
          <w:rFonts w:eastAsia="Calibri"/>
          <w:b/>
          <w:color w:val="000000"/>
          <w:lang w:val="ro-RO"/>
        </w:rPr>
        <w:t>NTREPRINDERII X (ÎX)</w:t>
      </w:r>
    </w:p>
    <w:p w:rsidR="009C2A49" w:rsidRPr="00EE6BCA" w:rsidRDefault="009C2A49" w:rsidP="005E3760">
      <w:pPr>
        <w:suppressAutoHyphens/>
        <w:jc w:val="center"/>
        <w:rPr>
          <w:sz w:val="20"/>
          <w:szCs w:val="20"/>
          <w:lang w:val="ro-RO" w:eastAsia="ar-SA"/>
        </w:rPr>
      </w:pPr>
    </w:p>
    <w:p w:rsidR="002B00F8" w:rsidRPr="00EE6BCA" w:rsidRDefault="00EE6BCA" w:rsidP="00EE6BCA">
      <w:pPr>
        <w:suppressAutoHyphens/>
        <w:spacing w:before="40"/>
        <w:ind w:firstLine="720"/>
        <w:jc w:val="both"/>
        <w:rPr>
          <w:rFonts w:eastAsia="Calibri"/>
          <w:lang w:val="ro-RO"/>
        </w:rPr>
      </w:pPr>
      <w:r w:rsidRPr="00EE6BCA">
        <w:rPr>
          <w:lang w:val="ro-RO"/>
        </w:rPr>
        <w:t xml:space="preserve">Compromiterea securităţii informaţiei poate afecta capacitatea Întreprinderii de a oferi servicii informatice şi de comunicaţii, poate conduce la fraude sau distrugerea datelor, violarea clauzelor contractuale, divulgarea secretelor, afectarea credibilităţii Serviciului </w:t>
      </w:r>
      <w:r w:rsidR="00996FDA">
        <w:rPr>
          <w:lang w:val="ro-RO"/>
        </w:rPr>
        <w:t>Informațional</w:t>
      </w:r>
      <w:r w:rsidRPr="00EE6BCA">
        <w:rPr>
          <w:lang w:val="ro-RO"/>
        </w:rPr>
        <w:t>, implicit a Întreprinderii, în faţa contribuabililor şi structurilor statale aferente.</w:t>
      </w:r>
    </w:p>
    <w:p w:rsidR="00F92B58" w:rsidRPr="00EE6BCA" w:rsidRDefault="002B00F8" w:rsidP="00EE6BCA">
      <w:pPr>
        <w:suppressAutoHyphens/>
        <w:spacing w:before="40"/>
        <w:ind w:firstLine="720"/>
        <w:jc w:val="both"/>
        <w:rPr>
          <w:rFonts w:eastAsia="Calibri"/>
          <w:lang w:val="ro-RO"/>
        </w:rPr>
      </w:pPr>
      <w:r w:rsidRPr="00EE6BCA">
        <w:rPr>
          <w:rFonts w:eastAsia="Calibri"/>
          <w:lang w:val="ro-RO"/>
        </w:rPr>
        <w:t>Asigurarea securităţii informaţi</w:t>
      </w:r>
      <w:r w:rsidR="00B825D2" w:rsidRPr="00EE6BCA">
        <w:rPr>
          <w:rFonts w:eastAsia="Calibri"/>
          <w:lang w:val="ro-RO"/>
        </w:rPr>
        <w:t>ei</w:t>
      </w:r>
      <w:r w:rsidRPr="00EE6BCA">
        <w:rPr>
          <w:rFonts w:eastAsia="Calibri"/>
          <w:lang w:val="ro-RO"/>
        </w:rPr>
        <w:t xml:space="preserve"> presupune</w:t>
      </w:r>
      <w:r w:rsidR="00F92B58" w:rsidRPr="00EE6BCA">
        <w:rPr>
          <w:rFonts w:eastAsia="Calibri"/>
          <w:lang w:val="ro-RO"/>
        </w:rPr>
        <w:t>:</w:t>
      </w:r>
    </w:p>
    <w:p w:rsidR="00F92B58" w:rsidRPr="00EE6BCA" w:rsidRDefault="002B00F8" w:rsidP="00F92B58">
      <w:pPr>
        <w:numPr>
          <w:ilvl w:val="2"/>
          <w:numId w:val="14"/>
        </w:numPr>
        <w:tabs>
          <w:tab w:val="num" w:pos="2160"/>
        </w:tabs>
        <w:suppressAutoHyphens/>
        <w:jc w:val="both"/>
        <w:rPr>
          <w:rFonts w:eastAsia="Calibri"/>
          <w:lang w:val="ro-RO"/>
        </w:rPr>
      </w:pPr>
      <w:r w:rsidRPr="00EE6BCA">
        <w:rPr>
          <w:rFonts w:eastAsia="Calibri"/>
          <w:i/>
          <w:lang w:val="ro-RO"/>
        </w:rPr>
        <w:t>confidenţialit</w:t>
      </w:r>
      <w:r w:rsidR="00F92B58" w:rsidRPr="00EE6BCA">
        <w:rPr>
          <w:rFonts w:eastAsia="Calibri"/>
          <w:i/>
          <w:lang w:val="ro-RO"/>
        </w:rPr>
        <w:t>atea</w:t>
      </w:r>
      <w:r w:rsidRPr="00EE6BCA">
        <w:rPr>
          <w:rFonts w:eastAsia="Calibri"/>
          <w:lang w:val="ro-RO"/>
        </w:rPr>
        <w:t xml:space="preserve"> informaţiei, prin prevenirea accesării informaţiei de către persoanele fără drepturi şi împuterniciri corespunzătoare</w:t>
      </w:r>
      <w:r w:rsidR="00F92B58" w:rsidRPr="00EE6BCA">
        <w:rPr>
          <w:rFonts w:eastAsia="Calibri"/>
          <w:lang w:val="ro-RO"/>
        </w:rPr>
        <w:t>;</w:t>
      </w:r>
    </w:p>
    <w:p w:rsidR="00DD1D1D" w:rsidRPr="00EE6BCA" w:rsidRDefault="002B00F8" w:rsidP="00F92B58">
      <w:pPr>
        <w:numPr>
          <w:ilvl w:val="2"/>
          <w:numId w:val="14"/>
        </w:numPr>
        <w:tabs>
          <w:tab w:val="num" w:pos="2160"/>
        </w:tabs>
        <w:suppressAutoHyphens/>
        <w:jc w:val="both"/>
        <w:rPr>
          <w:rFonts w:eastAsia="Calibri"/>
          <w:lang w:val="ro-RO"/>
        </w:rPr>
      </w:pPr>
      <w:r w:rsidRPr="00EE6BCA">
        <w:rPr>
          <w:rFonts w:eastAsia="Calibri"/>
          <w:i/>
          <w:lang w:val="ro-RO"/>
        </w:rPr>
        <w:t>integrit</w:t>
      </w:r>
      <w:r w:rsidR="00F92B58" w:rsidRPr="00EE6BCA">
        <w:rPr>
          <w:rFonts w:eastAsia="Calibri"/>
          <w:i/>
          <w:lang w:val="ro-RO"/>
        </w:rPr>
        <w:t>atea</w:t>
      </w:r>
      <w:r w:rsidRPr="00EE6BCA">
        <w:rPr>
          <w:rFonts w:eastAsia="Calibri"/>
          <w:i/>
          <w:lang w:val="ro-RO"/>
        </w:rPr>
        <w:t xml:space="preserve"> </w:t>
      </w:r>
      <w:r w:rsidRPr="00EE6BCA">
        <w:rPr>
          <w:rFonts w:eastAsia="Calibri"/>
          <w:lang w:val="ro-RO"/>
        </w:rPr>
        <w:t>informaţiei, prin prevenirea introducerii, actualizării şi nimicirii neautorizate a informaţiei</w:t>
      </w:r>
      <w:r w:rsidR="00F92B58" w:rsidRPr="00EE6BCA">
        <w:rPr>
          <w:rFonts w:eastAsia="Calibri"/>
          <w:lang w:val="ro-RO"/>
        </w:rPr>
        <w:t xml:space="preserve">, precum şi </w:t>
      </w:r>
      <w:r w:rsidRPr="00EE6BCA">
        <w:rPr>
          <w:rFonts w:eastAsia="Calibri"/>
          <w:lang w:val="ro-RO"/>
        </w:rPr>
        <w:t>asigurarea protecţiei infrastructurii informaţionale împotriva deteriorării şi tentativel</w:t>
      </w:r>
      <w:r w:rsidR="00F92B58" w:rsidRPr="00EE6BCA">
        <w:rPr>
          <w:rFonts w:eastAsia="Calibri"/>
          <w:lang w:val="ro-RO"/>
        </w:rPr>
        <w:t>or de modificare a funcţionării;</w:t>
      </w:r>
    </w:p>
    <w:p w:rsidR="00F92B58" w:rsidRPr="00EE6BCA" w:rsidRDefault="00F92B58" w:rsidP="00F92B58">
      <w:pPr>
        <w:numPr>
          <w:ilvl w:val="2"/>
          <w:numId w:val="14"/>
        </w:numPr>
        <w:tabs>
          <w:tab w:val="num" w:pos="2160"/>
        </w:tabs>
        <w:suppressAutoHyphens/>
        <w:jc w:val="both"/>
        <w:rPr>
          <w:rFonts w:eastAsia="Calibri"/>
          <w:lang w:val="ro-RO"/>
        </w:rPr>
      </w:pPr>
      <w:r w:rsidRPr="00EE6BCA">
        <w:rPr>
          <w:rFonts w:eastAsia="Calibri"/>
          <w:i/>
          <w:lang w:val="ro-RO"/>
        </w:rPr>
        <w:t>disponibilitatea</w:t>
      </w:r>
      <w:r w:rsidRPr="00EE6BCA">
        <w:rPr>
          <w:rFonts w:eastAsia="Calibri"/>
          <w:lang w:val="ro-RO"/>
        </w:rPr>
        <w:t xml:space="preserve"> informaţiei, prin asigurarea funcţionării continue a tuturor componentelor sistemului informaţional.</w:t>
      </w:r>
    </w:p>
    <w:p w:rsidR="007200AB" w:rsidRPr="00EE6BCA" w:rsidRDefault="007200AB" w:rsidP="008A46E5">
      <w:pPr>
        <w:suppressAutoHyphens/>
        <w:spacing w:before="120"/>
        <w:ind w:firstLine="720"/>
        <w:jc w:val="both"/>
        <w:rPr>
          <w:rFonts w:eastAsia="Calibri"/>
          <w:b/>
          <w:color w:val="000000"/>
          <w:lang w:val="ro-RO"/>
        </w:rPr>
      </w:pPr>
      <w:r w:rsidRPr="00EE6BCA">
        <w:rPr>
          <w:rFonts w:eastAsia="Calibri"/>
          <w:b/>
          <w:color w:val="000000"/>
          <w:lang w:val="ro-RO"/>
        </w:rPr>
        <w:t>Scop</w:t>
      </w:r>
    </w:p>
    <w:p w:rsidR="00BA3C86" w:rsidRPr="00EE6BCA" w:rsidRDefault="00F92B58" w:rsidP="00EE6BCA">
      <w:pPr>
        <w:suppressAutoHyphens/>
        <w:spacing w:before="40"/>
        <w:ind w:firstLine="720"/>
        <w:jc w:val="both"/>
        <w:rPr>
          <w:lang w:val="ro-RO"/>
        </w:rPr>
      </w:pPr>
      <w:r w:rsidRPr="00EE6BCA">
        <w:rPr>
          <w:lang w:val="ro-RO"/>
        </w:rPr>
        <w:t xml:space="preserve">Politica </w:t>
      </w:r>
      <w:r w:rsidR="000154A8" w:rsidRPr="00EE6BCA">
        <w:rPr>
          <w:lang w:val="ro-RO"/>
        </w:rPr>
        <w:t xml:space="preserve">generală </w:t>
      </w:r>
      <w:r w:rsidRPr="00EE6BCA">
        <w:rPr>
          <w:lang w:val="ro-RO"/>
        </w:rPr>
        <w:t>de securitate</w:t>
      </w:r>
      <w:r w:rsidR="00B825D2" w:rsidRPr="00EE6BCA">
        <w:rPr>
          <w:lang w:val="ro-RO"/>
        </w:rPr>
        <w:t xml:space="preserve"> a</w:t>
      </w:r>
      <w:r w:rsidRPr="00EE6BCA">
        <w:rPr>
          <w:lang w:val="ro-RO"/>
        </w:rPr>
        <w:t xml:space="preserve"> informaţi</w:t>
      </w:r>
      <w:r w:rsidR="00B825D2" w:rsidRPr="00EE6BCA">
        <w:rPr>
          <w:lang w:val="ro-RO"/>
        </w:rPr>
        <w:t>ei</w:t>
      </w:r>
      <w:r w:rsidRPr="00EE6BCA">
        <w:rPr>
          <w:lang w:val="ro-RO"/>
        </w:rPr>
        <w:t xml:space="preserve"> (</w:t>
      </w:r>
      <w:r w:rsidRPr="00D35B0B">
        <w:rPr>
          <w:i/>
          <w:lang w:val="ro-RO"/>
        </w:rPr>
        <w:t>în continuare - Politica</w:t>
      </w:r>
      <w:r w:rsidRPr="00EE6BCA">
        <w:rPr>
          <w:lang w:val="ro-RO"/>
        </w:rPr>
        <w:t xml:space="preserve">) </w:t>
      </w:r>
      <w:r w:rsidR="001B3C3F" w:rsidRPr="00EE6BCA">
        <w:rPr>
          <w:lang w:val="ro-RO"/>
        </w:rPr>
        <w:t>descrie</w:t>
      </w:r>
      <w:r w:rsidR="00BA3C86" w:rsidRPr="00EE6BCA">
        <w:rPr>
          <w:lang w:val="ro-RO"/>
        </w:rPr>
        <w:t xml:space="preserve"> liniile directoare şi principiile generale </w:t>
      </w:r>
      <w:r w:rsidR="00C0770B">
        <w:rPr>
          <w:lang w:val="ro-RO"/>
        </w:rPr>
        <w:t>privind</w:t>
      </w:r>
      <w:r w:rsidR="00BA3C86" w:rsidRPr="00EE6BCA">
        <w:rPr>
          <w:lang w:val="ro-RO"/>
        </w:rPr>
        <w:t xml:space="preserve"> implementarea, menţinerea şi îmbunătăţirea sistemului de management al securităţii informaţi</w:t>
      </w:r>
      <w:r w:rsidR="00B825D2" w:rsidRPr="00EE6BCA">
        <w:rPr>
          <w:lang w:val="ro-RO"/>
        </w:rPr>
        <w:t>ei</w:t>
      </w:r>
      <w:r w:rsidR="00BA3C86" w:rsidRPr="00EE6BCA">
        <w:rPr>
          <w:lang w:val="ro-RO"/>
        </w:rPr>
        <w:t xml:space="preserve"> în cadrul Întreprinderii.</w:t>
      </w:r>
    </w:p>
    <w:p w:rsidR="001B3C3F" w:rsidRPr="00EE6BCA" w:rsidRDefault="001B3C3F" w:rsidP="00EE6BCA">
      <w:pPr>
        <w:suppressAutoHyphens/>
        <w:spacing w:before="40"/>
        <w:ind w:firstLine="720"/>
        <w:jc w:val="both"/>
        <w:rPr>
          <w:lang w:val="ro-RO"/>
        </w:rPr>
      </w:pPr>
      <w:r w:rsidRPr="00EE6BCA">
        <w:rPr>
          <w:lang w:val="ro-RO"/>
        </w:rPr>
        <w:t>Prezenta politică ofer</w:t>
      </w:r>
      <w:r w:rsidR="00355D27" w:rsidRPr="00EE6BCA">
        <w:rPr>
          <w:lang w:val="ro-RO"/>
        </w:rPr>
        <w:t>ă</w:t>
      </w:r>
      <w:r w:rsidRPr="00EE6BCA">
        <w:rPr>
          <w:lang w:val="ro-RO"/>
        </w:rPr>
        <w:t xml:space="preserve"> o viziune generală asupra organizării </w:t>
      </w:r>
      <w:r w:rsidR="00355D27" w:rsidRPr="00EE6BCA">
        <w:rPr>
          <w:lang w:val="ro-RO"/>
        </w:rPr>
        <w:t>ş</w:t>
      </w:r>
      <w:r w:rsidRPr="00EE6BCA">
        <w:rPr>
          <w:lang w:val="ro-RO"/>
        </w:rPr>
        <w:t xml:space="preserve">i implementării </w:t>
      </w:r>
      <w:r w:rsidR="00355D27" w:rsidRPr="00EE6BCA">
        <w:rPr>
          <w:lang w:val="ro-RO"/>
        </w:rPr>
        <w:t xml:space="preserve">în cadrul Întreprinderii a </w:t>
      </w:r>
      <w:r w:rsidRPr="00EE6BCA">
        <w:rPr>
          <w:lang w:val="ro-RO"/>
        </w:rPr>
        <w:t>practici</w:t>
      </w:r>
      <w:r w:rsidR="00355D27" w:rsidRPr="00EE6BCA">
        <w:rPr>
          <w:lang w:val="ro-RO"/>
        </w:rPr>
        <w:t>lor</w:t>
      </w:r>
      <w:r w:rsidRPr="00EE6BCA">
        <w:rPr>
          <w:lang w:val="ro-RO"/>
        </w:rPr>
        <w:t xml:space="preserve"> de management </w:t>
      </w:r>
      <w:r w:rsidR="00355D27" w:rsidRPr="00EE6BCA">
        <w:rPr>
          <w:lang w:val="ro-RO"/>
        </w:rPr>
        <w:t>al</w:t>
      </w:r>
      <w:r w:rsidRPr="00EE6BCA">
        <w:rPr>
          <w:lang w:val="ro-RO"/>
        </w:rPr>
        <w:t xml:space="preserve"> securit</w:t>
      </w:r>
      <w:r w:rsidR="00355D27" w:rsidRPr="00EE6BCA">
        <w:rPr>
          <w:lang w:val="ro-RO"/>
        </w:rPr>
        <w:t xml:space="preserve">ăţii informaţiei. </w:t>
      </w:r>
      <w:r w:rsidRPr="00EE6BCA">
        <w:rPr>
          <w:lang w:val="ro-RO"/>
        </w:rPr>
        <w:t xml:space="preserve"> </w:t>
      </w:r>
    </w:p>
    <w:p w:rsidR="00C84EDB" w:rsidRPr="00EE6BCA" w:rsidRDefault="00C0770B" w:rsidP="00EE6BCA">
      <w:pPr>
        <w:suppressAutoHyphens/>
        <w:spacing w:before="40"/>
        <w:ind w:firstLine="720"/>
        <w:jc w:val="both"/>
        <w:rPr>
          <w:lang w:val="ro-RO"/>
        </w:rPr>
      </w:pPr>
      <w:r>
        <w:rPr>
          <w:lang w:val="ro-RO"/>
        </w:rPr>
        <w:t>Politica este</w:t>
      </w:r>
      <w:r w:rsidR="00355D27" w:rsidRPr="00EE6BCA">
        <w:rPr>
          <w:lang w:val="ro-RO"/>
        </w:rPr>
        <w:t xml:space="preserve"> un document public</w:t>
      </w:r>
      <w:r>
        <w:rPr>
          <w:lang w:val="ro-RO"/>
        </w:rPr>
        <w:t xml:space="preserve"> şi</w:t>
      </w:r>
      <w:r w:rsidR="00C84EDB" w:rsidRPr="00EE6BCA">
        <w:rPr>
          <w:lang w:val="ro-RO"/>
        </w:rPr>
        <w:t xml:space="preserve"> are ca scop</w:t>
      </w:r>
      <w:r w:rsidR="0052717B">
        <w:rPr>
          <w:lang w:val="ro-RO"/>
        </w:rPr>
        <w:t xml:space="preserve"> </w:t>
      </w:r>
      <w:r w:rsidR="00355D27" w:rsidRPr="00EE6BCA">
        <w:rPr>
          <w:lang w:val="ro-RO"/>
        </w:rPr>
        <w:t xml:space="preserve">creşterea nivelului de încredere în relaţiile </w:t>
      </w:r>
      <w:r>
        <w:rPr>
          <w:lang w:val="ro-RO"/>
        </w:rPr>
        <w:t xml:space="preserve">cu </w:t>
      </w:r>
      <w:r w:rsidR="008A76B4">
        <w:rPr>
          <w:lang w:val="ro-RO"/>
        </w:rPr>
        <w:t xml:space="preserve">entităţile statale, </w:t>
      </w:r>
      <w:r w:rsidR="00355D27" w:rsidRPr="00EE6BCA">
        <w:rPr>
          <w:lang w:val="ro-RO"/>
        </w:rPr>
        <w:t>partenerii de afaceri şi clienţii Întreprinderii.</w:t>
      </w:r>
    </w:p>
    <w:p w:rsidR="007200AB" w:rsidRPr="00EE6BCA" w:rsidRDefault="007200AB" w:rsidP="008A46E5">
      <w:pPr>
        <w:suppressAutoHyphens/>
        <w:spacing w:before="120"/>
        <w:ind w:firstLine="720"/>
        <w:jc w:val="both"/>
        <w:rPr>
          <w:rFonts w:eastAsia="Calibri"/>
          <w:b/>
          <w:color w:val="000000"/>
          <w:lang w:val="ro-RO"/>
        </w:rPr>
      </w:pPr>
      <w:r w:rsidRPr="00EE6BCA">
        <w:rPr>
          <w:rFonts w:eastAsia="Calibri"/>
          <w:b/>
          <w:color w:val="000000"/>
          <w:lang w:val="ro-RO"/>
        </w:rPr>
        <w:t>Domeniu de aplicare</w:t>
      </w:r>
    </w:p>
    <w:p w:rsidR="00596E78" w:rsidRPr="00EE6BCA" w:rsidRDefault="00596E78" w:rsidP="00596E78">
      <w:pPr>
        <w:suppressAutoHyphens/>
        <w:spacing w:before="40"/>
        <w:ind w:firstLine="720"/>
        <w:jc w:val="both"/>
        <w:rPr>
          <w:lang w:val="ro-RO"/>
        </w:rPr>
      </w:pPr>
      <w:r w:rsidRPr="00EE6BCA">
        <w:rPr>
          <w:lang w:val="ro-RO"/>
        </w:rPr>
        <w:t>Acţiunea prezentei politici se extinde asupra angajaţilor Întreprinderii şi persoanelor terţe implicate în activitatea şi</w:t>
      </w:r>
      <w:r w:rsidR="00F76EA7">
        <w:rPr>
          <w:lang w:val="ro-RO"/>
        </w:rPr>
        <w:t xml:space="preserve"> procesele de afaceri ale</w:t>
      </w:r>
      <w:r w:rsidRPr="00EE6BCA">
        <w:rPr>
          <w:lang w:val="ro-RO"/>
        </w:rPr>
        <w:t xml:space="preserve"> Întreprinderii.</w:t>
      </w:r>
    </w:p>
    <w:p w:rsidR="00BA3C86" w:rsidRPr="00EE6BCA" w:rsidRDefault="00BA3C86" w:rsidP="00EE6BCA">
      <w:pPr>
        <w:suppressAutoHyphens/>
        <w:spacing w:before="40"/>
        <w:ind w:firstLine="720"/>
        <w:jc w:val="both"/>
        <w:rPr>
          <w:lang w:val="ro-RO"/>
        </w:rPr>
      </w:pPr>
      <w:r w:rsidRPr="00EE6BCA">
        <w:rPr>
          <w:lang w:val="ro-RO"/>
        </w:rPr>
        <w:t xml:space="preserve">Politica se aplică în scopul managementului şi asigurării securităţii resurselor informaţionale </w:t>
      </w:r>
      <w:r w:rsidR="00BD2CA8" w:rsidRPr="00EE6BCA">
        <w:rPr>
          <w:lang w:val="ro-RO"/>
        </w:rPr>
        <w:t xml:space="preserve">compromiterea </w:t>
      </w:r>
      <w:r w:rsidRPr="00EE6BCA">
        <w:rPr>
          <w:lang w:val="ro-RO"/>
        </w:rPr>
        <w:t xml:space="preserve">cărora poate duce la cauzarea unui prejudiciu esenţial </w:t>
      </w:r>
      <w:r w:rsidR="00BD2CA8" w:rsidRPr="00EE6BCA">
        <w:rPr>
          <w:lang w:val="ro-RO"/>
        </w:rPr>
        <w:t>Întreprinderii (angajaţilor)</w:t>
      </w:r>
      <w:r w:rsidRPr="00EE6BCA">
        <w:rPr>
          <w:lang w:val="ro-RO"/>
        </w:rPr>
        <w:t>, societăţii şi statului.</w:t>
      </w:r>
    </w:p>
    <w:p w:rsidR="00641960" w:rsidRPr="00EE6BCA" w:rsidRDefault="00641960" w:rsidP="00EE6BCA">
      <w:pPr>
        <w:suppressAutoHyphens/>
        <w:spacing w:before="40"/>
        <w:ind w:firstLine="720"/>
        <w:jc w:val="both"/>
        <w:rPr>
          <w:lang w:val="ro-RO"/>
        </w:rPr>
      </w:pPr>
      <w:r w:rsidRPr="00EE6BCA">
        <w:rPr>
          <w:lang w:val="ro-RO"/>
        </w:rPr>
        <w:t xml:space="preserve">Prezenta politică </w:t>
      </w:r>
      <w:r w:rsidR="00C9265A" w:rsidRPr="00EE6BCA">
        <w:rPr>
          <w:lang w:val="ro-RO"/>
        </w:rPr>
        <w:t>se aduce la cunoştinţă tuturor angajaţilor şi</w:t>
      </w:r>
      <w:r w:rsidR="007D0904" w:rsidRPr="00EE6BCA">
        <w:rPr>
          <w:lang w:val="ro-RO"/>
        </w:rPr>
        <w:t xml:space="preserve"> </w:t>
      </w:r>
      <w:r w:rsidR="00355D27" w:rsidRPr="00EE6BCA">
        <w:rPr>
          <w:lang w:val="ro-RO"/>
        </w:rPr>
        <w:t>este</w:t>
      </w:r>
      <w:r w:rsidRPr="00EE6BCA">
        <w:rPr>
          <w:lang w:val="ro-RO"/>
        </w:rPr>
        <w:t xml:space="preserve"> pus</w:t>
      </w:r>
      <w:r w:rsidR="0091160C" w:rsidRPr="00EE6BCA">
        <w:rPr>
          <w:lang w:val="ro-RO"/>
        </w:rPr>
        <w:t>ă</w:t>
      </w:r>
      <w:r w:rsidRPr="00EE6BCA">
        <w:rPr>
          <w:lang w:val="ro-RO"/>
        </w:rPr>
        <w:t xml:space="preserve"> la dispoziţia tuturor părţilor </w:t>
      </w:r>
      <w:r w:rsidR="00FF366F" w:rsidRPr="00EE6BCA">
        <w:rPr>
          <w:lang w:val="ro-RO"/>
        </w:rPr>
        <w:t xml:space="preserve">terţe </w:t>
      </w:r>
      <w:r w:rsidRPr="00EE6BCA">
        <w:rPr>
          <w:lang w:val="ro-RO"/>
        </w:rPr>
        <w:t>interesate</w:t>
      </w:r>
      <w:r w:rsidR="00355D27" w:rsidRPr="00EE6BCA">
        <w:rPr>
          <w:lang w:val="ro-RO"/>
        </w:rPr>
        <w:t xml:space="preserve">, prin publicarea pe </w:t>
      </w:r>
      <w:r w:rsidR="00F76EA7">
        <w:rPr>
          <w:lang w:val="ro-RO"/>
        </w:rPr>
        <w:t xml:space="preserve">portalul intern şi </w:t>
      </w:r>
      <w:r w:rsidR="00355D27" w:rsidRPr="00EE6BCA">
        <w:rPr>
          <w:lang w:val="ro-RO"/>
        </w:rPr>
        <w:t>pagina web a Întreprinderii</w:t>
      </w:r>
      <w:r w:rsidRPr="00EE6BCA">
        <w:rPr>
          <w:lang w:val="ro-RO"/>
        </w:rPr>
        <w:t>.</w:t>
      </w:r>
    </w:p>
    <w:p w:rsidR="00DF13AE" w:rsidRPr="00EE6BCA" w:rsidRDefault="00DF13AE" w:rsidP="00DF13AE">
      <w:pPr>
        <w:suppressAutoHyphens/>
        <w:spacing w:before="120"/>
        <w:ind w:firstLine="720"/>
        <w:jc w:val="both"/>
        <w:rPr>
          <w:rFonts w:eastAsia="Calibri"/>
          <w:b/>
          <w:color w:val="000000"/>
          <w:lang w:val="ro-RO"/>
        </w:rPr>
      </w:pPr>
      <w:bookmarkStart w:id="0" w:name="_Toc295219690"/>
      <w:bookmarkStart w:id="1" w:name="_Toc332376114"/>
      <w:r w:rsidRPr="00EE6BCA">
        <w:rPr>
          <w:rFonts w:eastAsia="Calibri"/>
          <w:b/>
          <w:color w:val="000000"/>
          <w:lang w:val="ro-RO"/>
        </w:rPr>
        <w:t>Obiective</w:t>
      </w:r>
    </w:p>
    <w:p w:rsidR="00DF13AE" w:rsidRPr="00EE6BCA" w:rsidRDefault="001932DB" w:rsidP="001932DB">
      <w:pPr>
        <w:pStyle w:val="1"/>
        <w:numPr>
          <w:ilvl w:val="2"/>
          <w:numId w:val="0"/>
        </w:numPr>
        <w:tabs>
          <w:tab w:val="num" w:pos="1440"/>
        </w:tabs>
        <w:autoSpaceDE w:val="0"/>
        <w:autoSpaceDN w:val="0"/>
        <w:adjustRightInd w:val="0"/>
        <w:spacing w:before="0"/>
        <w:ind w:firstLine="720"/>
        <w:rPr>
          <w:bCs/>
          <w:iCs/>
          <w:lang w:val="ro-RO"/>
        </w:rPr>
      </w:pPr>
      <w:r>
        <w:rPr>
          <w:bCs/>
          <w:iCs/>
          <w:lang w:val="ro-RO"/>
        </w:rPr>
        <w:t xml:space="preserve">În conformitate cu politica şi angajamentului </w:t>
      </w:r>
      <w:r w:rsidRPr="001932DB">
        <w:rPr>
          <w:bCs/>
          <w:iCs/>
          <w:lang w:val="ro-RO"/>
        </w:rPr>
        <w:t>managementului</w:t>
      </w:r>
      <w:r>
        <w:rPr>
          <w:bCs/>
          <w:iCs/>
          <w:lang w:val="ro-RO"/>
        </w:rPr>
        <w:t xml:space="preserve"> </w:t>
      </w:r>
      <w:r w:rsidRPr="001932DB">
        <w:rPr>
          <w:bCs/>
          <w:iCs/>
          <w:lang w:val="ro-RO"/>
        </w:rPr>
        <w:t>în domeniul securităţii informaţiei</w:t>
      </w:r>
      <w:r>
        <w:rPr>
          <w:bCs/>
          <w:iCs/>
          <w:lang w:val="ro-RO"/>
        </w:rPr>
        <w:t>,</w:t>
      </w:r>
      <w:r w:rsidRPr="00EE6BCA">
        <w:rPr>
          <w:bCs/>
          <w:iCs/>
          <w:lang w:val="ro-RO"/>
        </w:rPr>
        <w:t xml:space="preserve"> </w:t>
      </w:r>
      <w:r w:rsidR="00DF13AE" w:rsidRPr="00EE6BCA">
        <w:rPr>
          <w:bCs/>
          <w:iCs/>
          <w:lang w:val="ro-RO"/>
        </w:rPr>
        <w:t xml:space="preserve">Conducerea </w:t>
      </w:r>
      <w:r w:rsidR="00DF13AE" w:rsidRPr="001932DB">
        <w:rPr>
          <w:bCs/>
          <w:iCs/>
          <w:lang w:val="ro-RO"/>
        </w:rPr>
        <w:t xml:space="preserve">Întreprinderii </w:t>
      </w:r>
      <w:r w:rsidR="00DF13AE" w:rsidRPr="00EE6BCA">
        <w:rPr>
          <w:bCs/>
          <w:iCs/>
          <w:lang w:val="ro-RO"/>
        </w:rPr>
        <w:t xml:space="preserve">este responsabilă pentru implementarea regulilor şi tehnicilor adecvate cu privire la asigurarea securităţii informaţiei pentru </w:t>
      </w:r>
      <w:r w:rsidR="00C75803">
        <w:rPr>
          <w:bCs/>
          <w:iCs/>
          <w:lang w:val="ro-RO"/>
        </w:rPr>
        <w:t>a menţine obiectivele generale</w:t>
      </w:r>
      <w:r w:rsidR="00DF13AE" w:rsidRPr="00EE6BCA">
        <w:rPr>
          <w:bCs/>
          <w:iCs/>
          <w:lang w:val="ro-RO"/>
        </w:rPr>
        <w:t>:</w:t>
      </w:r>
    </w:p>
    <w:p w:rsidR="00DF13AE" w:rsidRPr="00EE6BCA" w:rsidRDefault="00DF13AE" w:rsidP="00DF13AE">
      <w:pPr>
        <w:pStyle w:val="1"/>
        <w:numPr>
          <w:ilvl w:val="0"/>
          <w:numId w:val="25"/>
        </w:numPr>
        <w:tabs>
          <w:tab w:val="clear" w:pos="720"/>
          <w:tab w:val="num" w:pos="1440"/>
        </w:tabs>
        <w:autoSpaceDE w:val="0"/>
        <w:autoSpaceDN w:val="0"/>
        <w:adjustRightInd w:val="0"/>
        <w:spacing w:before="0"/>
        <w:ind w:left="993" w:hanging="284"/>
        <w:rPr>
          <w:bCs/>
          <w:iCs/>
          <w:lang w:val="ro-RO"/>
        </w:rPr>
      </w:pPr>
      <w:r w:rsidRPr="00EE6BCA">
        <w:rPr>
          <w:bCs/>
          <w:iCs/>
          <w:lang w:val="ro-RO"/>
        </w:rPr>
        <w:t>Asigurarea confidenţialităţii, integrităţii şi disponibilităţii informaţiilor.</w:t>
      </w:r>
    </w:p>
    <w:p w:rsidR="00DF13AE" w:rsidRPr="00EE6BCA" w:rsidRDefault="00DF13AE" w:rsidP="00DF13AE">
      <w:pPr>
        <w:pStyle w:val="1"/>
        <w:numPr>
          <w:ilvl w:val="0"/>
          <w:numId w:val="25"/>
        </w:numPr>
        <w:tabs>
          <w:tab w:val="clear" w:pos="720"/>
          <w:tab w:val="num" w:pos="1440"/>
        </w:tabs>
        <w:autoSpaceDE w:val="0"/>
        <w:autoSpaceDN w:val="0"/>
        <w:adjustRightInd w:val="0"/>
        <w:spacing w:before="0"/>
        <w:ind w:left="993" w:hanging="284"/>
        <w:rPr>
          <w:bCs/>
          <w:iCs/>
          <w:lang w:val="ro-RO"/>
        </w:rPr>
      </w:pPr>
      <w:r w:rsidRPr="00EE6BCA">
        <w:rPr>
          <w:bCs/>
          <w:iCs/>
          <w:lang w:val="ro-RO"/>
        </w:rPr>
        <w:t>Implementare</w:t>
      </w:r>
      <w:r w:rsidR="00C75803">
        <w:rPr>
          <w:bCs/>
          <w:iCs/>
          <w:lang w:val="ro-RO"/>
        </w:rPr>
        <w:t>a</w:t>
      </w:r>
      <w:r w:rsidRPr="00EE6BCA">
        <w:rPr>
          <w:bCs/>
          <w:iCs/>
          <w:lang w:val="ro-RO"/>
        </w:rPr>
        <w:t>, menţinere</w:t>
      </w:r>
      <w:r w:rsidR="00C75803">
        <w:rPr>
          <w:bCs/>
          <w:iCs/>
          <w:lang w:val="ro-RO"/>
        </w:rPr>
        <w:t>a</w:t>
      </w:r>
      <w:r w:rsidRPr="00EE6BCA">
        <w:rPr>
          <w:bCs/>
          <w:iCs/>
          <w:lang w:val="ro-RO"/>
        </w:rPr>
        <w:t xml:space="preserve"> şi îmbunătăţirea sistemului de management al securităţii informaţiei conform standardului ISO27001.</w:t>
      </w:r>
    </w:p>
    <w:p w:rsidR="00DF13AE" w:rsidRPr="00EE6BCA" w:rsidRDefault="00DF13AE" w:rsidP="00DF13AE">
      <w:pPr>
        <w:pStyle w:val="1"/>
        <w:numPr>
          <w:ilvl w:val="0"/>
          <w:numId w:val="25"/>
        </w:numPr>
        <w:tabs>
          <w:tab w:val="clear" w:pos="720"/>
          <w:tab w:val="num" w:pos="1440"/>
        </w:tabs>
        <w:autoSpaceDE w:val="0"/>
        <w:autoSpaceDN w:val="0"/>
        <w:adjustRightInd w:val="0"/>
        <w:spacing w:before="0"/>
        <w:ind w:left="993" w:hanging="284"/>
        <w:rPr>
          <w:bCs/>
          <w:iCs/>
          <w:lang w:val="ro-RO"/>
        </w:rPr>
      </w:pPr>
      <w:r w:rsidRPr="00EE6BCA">
        <w:rPr>
          <w:bCs/>
          <w:iCs/>
          <w:lang w:val="ro-RO"/>
        </w:rPr>
        <w:t>Asigurarea securităţii proceselor de afacere din cadrul Întreprinderii.</w:t>
      </w:r>
    </w:p>
    <w:p w:rsidR="00D35B0B" w:rsidRDefault="00DF13AE" w:rsidP="001932DB">
      <w:pPr>
        <w:pStyle w:val="1"/>
        <w:numPr>
          <w:ilvl w:val="2"/>
          <w:numId w:val="0"/>
        </w:numPr>
        <w:tabs>
          <w:tab w:val="num" w:pos="1440"/>
        </w:tabs>
        <w:autoSpaceDE w:val="0"/>
        <w:autoSpaceDN w:val="0"/>
        <w:adjustRightInd w:val="0"/>
        <w:spacing w:before="0"/>
        <w:ind w:firstLine="720"/>
        <w:rPr>
          <w:rFonts w:eastAsia="Calibri"/>
          <w:b/>
          <w:color w:val="000000"/>
          <w:lang w:val="ro-RO"/>
        </w:rPr>
      </w:pPr>
      <w:r w:rsidRPr="00EE6BCA">
        <w:rPr>
          <w:bCs/>
          <w:iCs/>
          <w:lang w:val="ro-RO"/>
        </w:rPr>
        <w:t xml:space="preserve">Obiectivele generale de securitate a informaţiei stau la baza obiectivelor specifice, care se regăsesc în </w:t>
      </w:r>
      <w:r w:rsidR="00C75803" w:rsidRPr="00EE6BCA">
        <w:rPr>
          <w:bCs/>
          <w:iCs/>
          <w:lang w:val="ro-RO"/>
        </w:rPr>
        <w:t xml:space="preserve">planul </w:t>
      </w:r>
      <w:r w:rsidRPr="00EE6BCA">
        <w:rPr>
          <w:bCs/>
          <w:iCs/>
          <w:lang w:val="ro-RO"/>
        </w:rPr>
        <w:t>de activitate al Întreprinderii şi pentru care sunt alocate resurse materiale, financiare şi umane.</w:t>
      </w:r>
      <w:r w:rsidR="00D35B0B">
        <w:rPr>
          <w:rFonts w:eastAsia="Calibri"/>
          <w:b/>
          <w:color w:val="000000"/>
          <w:lang w:val="ro-RO"/>
        </w:rPr>
        <w:br w:type="page"/>
      </w:r>
    </w:p>
    <w:p w:rsidR="00421111" w:rsidRPr="00421111" w:rsidRDefault="00421111" w:rsidP="008A46E5">
      <w:pPr>
        <w:suppressAutoHyphens/>
        <w:spacing w:before="120"/>
        <w:ind w:firstLine="720"/>
        <w:jc w:val="both"/>
        <w:rPr>
          <w:rFonts w:eastAsia="Calibri"/>
          <w:b/>
          <w:color w:val="000000"/>
          <w:lang w:val="ro-RO"/>
        </w:rPr>
      </w:pPr>
      <w:r w:rsidRPr="00421111">
        <w:rPr>
          <w:rFonts w:eastAsia="Calibri"/>
          <w:b/>
          <w:color w:val="000000"/>
          <w:lang w:val="ro-RO"/>
        </w:rPr>
        <w:lastRenderedPageBreak/>
        <w:t>Sistemul de management al securităţii informaţiei</w:t>
      </w:r>
      <w:r>
        <w:rPr>
          <w:rFonts w:eastAsia="Calibri"/>
          <w:b/>
          <w:color w:val="000000"/>
          <w:lang w:val="ro-RO"/>
        </w:rPr>
        <w:t xml:space="preserve"> (SMSI)</w:t>
      </w:r>
    </w:p>
    <w:p w:rsidR="00421111" w:rsidRDefault="00421111" w:rsidP="00AE41A6">
      <w:pPr>
        <w:pStyle w:val="1"/>
        <w:tabs>
          <w:tab w:val="num" w:pos="1440"/>
        </w:tabs>
        <w:spacing w:before="40"/>
        <w:rPr>
          <w:lang w:val="ro-RO"/>
        </w:rPr>
      </w:pPr>
      <w:r w:rsidRPr="00D66847">
        <w:rPr>
          <w:lang w:val="ro-RO"/>
        </w:rPr>
        <w:t xml:space="preserve">Pentru gestionarea şi documentarea activităţilor de asigurare a securităţii informaţiei </w:t>
      </w:r>
      <w:r w:rsidRPr="00DA36BD">
        <w:rPr>
          <w:lang w:val="ro-RO"/>
        </w:rPr>
        <w:t>Întreprinderea stabileşte, menţine şi îmbunătăţeşte permanent SMSI în contextul global al activităţilor Întreprinderii şi al riscurilor la care aceasta este expusă.</w:t>
      </w:r>
    </w:p>
    <w:p w:rsidR="00421111" w:rsidRDefault="00421111" w:rsidP="00AE41A6">
      <w:pPr>
        <w:pStyle w:val="1"/>
        <w:tabs>
          <w:tab w:val="num" w:pos="1440"/>
        </w:tabs>
        <w:spacing w:before="40"/>
        <w:rPr>
          <w:lang w:val="ro-RO"/>
        </w:rPr>
      </w:pPr>
      <w:r>
        <w:rPr>
          <w:lang w:val="ro-RO"/>
        </w:rPr>
        <w:t>SMSI</w:t>
      </w:r>
      <w:r w:rsidRPr="00421111">
        <w:rPr>
          <w:lang w:val="ro-RO"/>
        </w:rPr>
        <w:t xml:space="preserve"> </w:t>
      </w:r>
      <w:r w:rsidRPr="00DA36BD">
        <w:rPr>
          <w:lang w:val="ro-RO"/>
        </w:rPr>
        <w:t>este conceput pentru a asigura selectarea adecvată şi proporţională a măsurilor de securitate care protejează resursele informaţionale şi asigură încrederea părţilor implicate.</w:t>
      </w:r>
    </w:p>
    <w:p w:rsidR="00421111" w:rsidRDefault="00421111" w:rsidP="00AE41A6">
      <w:pPr>
        <w:pStyle w:val="1"/>
        <w:tabs>
          <w:tab w:val="num" w:pos="1440"/>
        </w:tabs>
        <w:spacing w:before="40"/>
        <w:rPr>
          <w:lang w:val="ro-RO"/>
        </w:rPr>
      </w:pPr>
      <w:r w:rsidRPr="00DA36BD">
        <w:rPr>
          <w:lang w:val="ro-RO"/>
        </w:rPr>
        <w:t xml:space="preserve">Întreprinderea defineşte limitele de aplicare </w:t>
      </w:r>
      <w:r w:rsidR="00C75803">
        <w:rPr>
          <w:lang w:val="ro-RO"/>
        </w:rPr>
        <w:t xml:space="preserve">a </w:t>
      </w:r>
      <w:r w:rsidRPr="00DA36BD">
        <w:rPr>
          <w:lang w:val="ro-RO"/>
        </w:rPr>
        <w:t xml:space="preserve">SMSI în scopul de a </w:t>
      </w:r>
      <w:r w:rsidR="00C75803">
        <w:rPr>
          <w:lang w:val="ro-RO"/>
        </w:rPr>
        <w:t>stabili</w:t>
      </w:r>
      <w:r w:rsidRPr="00DA36BD">
        <w:rPr>
          <w:lang w:val="ro-RO"/>
        </w:rPr>
        <w:t xml:space="preserve"> care informaţii urmează de </w:t>
      </w:r>
      <w:r w:rsidR="00C75803">
        <w:rPr>
          <w:lang w:val="ro-RO"/>
        </w:rPr>
        <w:t xml:space="preserve">a fi </w:t>
      </w:r>
      <w:r w:rsidRPr="00DA36BD">
        <w:rPr>
          <w:lang w:val="ro-RO"/>
        </w:rPr>
        <w:t xml:space="preserve">protejat şi în ce mod. Astfel de informaţii </w:t>
      </w:r>
      <w:r w:rsidR="00E510BE">
        <w:rPr>
          <w:lang w:val="ro-RO"/>
        </w:rPr>
        <w:t>sunt</w:t>
      </w:r>
      <w:r w:rsidRPr="00DA36BD">
        <w:rPr>
          <w:lang w:val="ro-RO"/>
        </w:rPr>
        <w:t xml:space="preserve"> protejate, indiferent dacă acestea sunt</w:t>
      </w:r>
      <w:r w:rsidRPr="00D66847">
        <w:rPr>
          <w:lang w:val="ro-RO"/>
        </w:rPr>
        <w:t xml:space="preserve"> </w:t>
      </w:r>
      <w:r w:rsidRPr="00DA36BD">
        <w:rPr>
          <w:lang w:val="ro-RO"/>
        </w:rPr>
        <w:t xml:space="preserve">stocate, procesate sau transferate în interiorul sau în afara domeniului de aplicare </w:t>
      </w:r>
      <w:r w:rsidR="00C75803">
        <w:rPr>
          <w:lang w:val="ro-RO"/>
        </w:rPr>
        <w:t xml:space="preserve">a </w:t>
      </w:r>
      <w:r w:rsidRPr="00DA36BD">
        <w:rPr>
          <w:lang w:val="ro-RO"/>
        </w:rPr>
        <w:t>SMSI.</w:t>
      </w:r>
    </w:p>
    <w:p w:rsidR="00421111" w:rsidRPr="00D66847" w:rsidRDefault="001E22D7" w:rsidP="00AE41A6">
      <w:pPr>
        <w:pStyle w:val="1"/>
        <w:tabs>
          <w:tab w:val="num" w:pos="1440"/>
        </w:tabs>
        <w:spacing w:before="40"/>
        <w:rPr>
          <w:lang w:val="ro-RO"/>
        </w:rPr>
      </w:pPr>
      <w:r w:rsidRPr="00DA36BD">
        <w:rPr>
          <w:lang w:val="ro-RO"/>
        </w:rPr>
        <w:t xml:space="preserve">Domeniul </w:t>
      </w:r>
      <w:r w:rsidR="00421111" w:rsidRPr="00DA36BD">
        <w:rPr>
          <w:lang w:val="ro-RO"/>
        </w:rPr>
        <w:t>de aplicare a SMSI cuprinde toate procesele şi serviciile din cadrul Întreprinderii, subdiviziunile structurale şi unităţile funcţionale, locaţiile şi infrastructura tehnologică şi de reţea.</w:t>
      </w:r>
    </w:p>
    <w:p w:rsidR="001E2FF1" w:rsidRPr="00EE6BCA" w:rsidRDefault="002F00C4" w:rsidP="008A46E5">
      <w:pPr>
        <w:suppressAutoHyphens/>
        <w:spacing w:before="120"/>
        <w:ind w:firstLine="720"/>
        <w:jc w:val="both"/>
        <w:rPr>
          <w:rFonts w:eastAsia="Calibri"/>
          <w:b/>
          <w:color w:val="000000"/>
          <w:lang w:val="ro-RO"/>
        </w:rPr>
      </w:pPr>
      <w:r w:rsidRPr="00EE6BCA">
        <w:rPr>
          <w:rFonts w:eastAsia="Calibri"/>
          <w:b/>
          <w:color w:val="000000"/>
          <w:lang w:val="ro-RO"/>
        </w:rPr>
        <w:t>Conformitate</w:t>
      </w:r>
      <w:bookmarkEnd w:id="0"/>
      <w:bookmarkEnd w:id="1"/>
    </w:p>
    <w:p w:rsidR="002F00C4" w:rsidRPr="00EE6BCA" w:rsidRDefault="005223C8" w:rsidP="00AE41A6">
      <w:pPr>
        <w:pStyle w:val="1"/>
        <w:tabs>
          <w:tab w:val="num" w:pos="1440"/>
        </w:tabs>
        <w:spacing w:before="40"/>
        <w:rPr>
          <w:bCs/>
          <w:lang w:val="ro-RO"/>
        </w:rPr>
      </w:pPr>
      <w:r w:rsidRPr="00EE6BCA">
        <w:rPr>
          <w:lang w:val="ro-RO"/>
        </w:rPr>
        <w:t xml:space="preserve">Întreprinderea dezvoltă şi pune în aplicare politici, regulamente şi proceduri privind securitatea </w:t>
      </w:r>
      <w:r w:rsidR="00B10956" w:rsidRPr="00EE6BCA">
        <w:rPr>
          <w:lang w:val="ro-RO"/>
        </w:rPr>
        <w:t>informaţi</w:t>
      </w:r>
      <w:r w:rsidR="00B825D2" w:rsidRPr="00EE6BCA">
        <w:rPr>
          <w:lang w:val="ro-RO"/>
        </w:rPr>
        <w:t>ei</w:t>
      </w:r>
      <w:r w:rsidRPr="00EE6BCA">
        <w:rPr>
          <w:lang w:val="ro-RO"/>
        </w:rPr>
        <w:t xml:space="preserve">, bazate pe cerinţele legislaţiei în vigoare, precum şi în concordanţă cu standardele internaţionale şi naţionale în domeniul securităţii </w:t>
      </w:r>
      <w:r w:rsidR="00B10956" w:rsidRPr="00EE6BCA">
        <w:rPr>
          <w:lang w:val="ro-RO"/>
        </w:rPr>
        <w:t>informaţi</w:t>
      </w:r>
      <w:r w:rsidR="00B825D2" w:rsidRPr="00EE6BCA">
        <w:rPr>
          <w:lang w:val="ro-RO"/>
        </w:rPr>
        <w:t>ei</w:t>
      </w:r>
      <w:r w:rsidRPr="00EE6BCA">
        <w:rPr>
          <w:lang w:val="ro-RO"/>
        </w:rPr>
        <w:t>.</w:t>
      </w:r>
    </w:p>
    <w:p w:rsidR="00F92B58" w:rsidRPr="00EE6BCA" w:rsidRDefault="00F92B58" w:rsidP="00AE41A6">
      <w:pPr>
        <w:pStyle w:val="1"/>
        <w:tabs>
          <w:tab w:val="num" w:pos="1440"/>
        </w:tabs>
        <w:spacing w:before="40"/>
        <w:rPr>
          <w:lang w:val="ro-RO"/>
        </w:rPr>
      </w:pPr>
      <w:r w:rsidRPr="00EE6BCA">
        <w:rPr>
          <w:lang w:val="ro-RO"/>
        </w:rPr>
        <w:t>Întreaga activitate desfăşurată de Întreprindere este circumscrisă reglementărilor legale şi normative, ca o condiţie esenţială a serviciilor oferite.</w:t>
      </w:r>
    </w:p>
    <w:p w:rsidR="00246B31" w:rsidRPr="00EE6BCA" w:rsidRDefault="005B1C6B" w:rsidP="00AE41A6">
      <w:pPr>
        <w:pStyle w:val="1"/>
        <w:tabs>
          <w:tab w:val="num" w:pos="1440"/>
        </w:tabs>
        <w:spacing w:before="40"/>
        <w:rPr>
          <w:lang w:val="ro-RO"/>
        </w:rPr>
      </w:pPr>
      <w:r w:rsidRPr="00EE6BCA">
        <w:rPr>
          <w:lang w:val="ro-RO"/>
        </w:rPr>
        <w:t xml:space="preserve">Toate măsurile de asigurare a securităţii </w:t>
      </w:r>
      <w:r w:rsidR="00B10956" w:rsidRPr="00EE6BCA">
        <w:rPr>
          <w:lang w:val="ro-RO"/>
        </w:rPr>
        <w:t>informaţi</w:t>
      </w:r>
      <w:r w:rsidR="00B825D2" w:rsidRPr="00EE6BCA">
        <w:rPr>
          <w:lang w:val="ro-RO"/>
        </w:rPr>
        <w:t>ei</w:t>
      </w:r>
      <w:r w:rsidRPr="00EE6BCA">
        <w:rPr>
          <w:lang w:val="ro-RO"/>
        </w:rPr>
        <w:t xml:space="preserve"> </w:t>
      </w:r>
      <w:r w:rsidR="00C75803">
        <w:rPr>
          <w:lang w:val="ro-RO"/>
        </w:rPr>
        <w:t>din cadrul</w:t>
      </w:r>
      <w:r w:rsidRPr="00EE6BCA">
        <w:rPr>
          <w:lang w:val="ro-RO"/>
        </w:rPr>
        <w:t xml:space="preserve"> Întreprinder</w:t>
      </w:r>
      <w:r w:rsidR="00C75803">
        <w:rPr>
          <w:lang w:val="ro-RO"/>
        </w:rPr>
        <w:t>ii</w:t>
      </w:r>
      <w:r w:rsidRPr="00EE6BCA">
        <w:rPr>
          <w:lang w:val="ro-RO"/>
        </w:rPr>
        <w:t xml:space="preserve"> sunt aplicate în conformitate cu actele legislative şi normative în vigoare, precum şi standardele, ghidurile şi codurile de practică în domeniu.</w:t>
      </w:r>
    </w:p>
    <w:p w:rsidR="005B1C6B" w:rsidRPr="00EE6BCA" w:rsidRDefault="005B1C6B" w:rsidP="00AE41A6">
      <w:pPr>
        <w:pStyle w:val="1"/>
        <w:tabs>
          <w:tab w:val="num" w:pos="1440"/>
        </w:tabs>
        <w:spacing w:before="40"/>
        <w:rPr>
          <w:lang w:val="ro-RO"/>
        </w:rPr>
      </w:pPr>
      <w:r w:rsidRPr="00EE6BCA">
        <w:rPr>
          <w:lang w:val="ro-RO"/>
        </w:rPr>
        <w:t xml:space="preserve">Reglementările legale şi standardele în vigoare, aplicabile </w:t>
      </w:r>
      <w:r w:rsidR="00C75803">
        <w:rPr>
          <w:lang w:val="ro-RO"/>
        </w:rPr>
        <w:t>în cadrul</w:t>
      </w:r>
      <w:r w:rsidR="00C75803" w:rsidRPr="00EE6BCA">
        <w:rPr>
          <w:lang w:val="ro-RO"/>
        </w:rPr>
        <w:t xml:space="preserve"> </w:t>
      </w:r>
      <w:r w:rsidRPr="00EE6BCA">
        <w:rPr>
          <w:lang w:val="ro-RO"/>
        </w:rPr>
        <w:t>Întreprinder</w:t>
      </w:r>
      <w:r w:rsidR="00C75803">
        <w:rPr>
          <w:lang w:val="ro-RO"/>
        </w:rPr>
        <w:t>ii</w:t>
      </w:r>
      <w:r w:rsidRPr="00EE6BCA">
        <w:rPr>
          <w:lang w:val="ro-RO"/>
        </w:rPr>
        <w:t xml:space="preserve">, sunt stipulate în Nomenclatorul documentelor externe şi reprezintă obiectul </w:t>
      </w:r>
      <w:r w:rsidR="008C3201" w:rsidRPr="00EE6BCA">
        <w:rPr>
          <w:lang w:val="ro-RO"/>
        </w:rPr>
        <w:t xml:space="preserve">de referinţă al </w:t>
      </w:r>
      <w:r w:rsidRPr="00EE6BCA">
        <w:rPr>
          <w:lang w:val="ro-RO"/>
        </w:rPr>
        <w:t>politicii de conformitate.</w:t>
      </w:r>
    </w:p>
    <w:p w:rsidR="00063E8A" w:rsidRPr="00EE6BCA" w:rsidRDefault="00063E8A" w:rsidP="008A46E5">
      <w:pPr>
        <w:suppressAutoHyphens/>
        <w:spacing w:before="120"/>
        <w:ind w:firstLine="720"/>
        <w:jc w:val="both"/>
        <w:rPr>
          <w:rFonts w:eastAsia="Calibri"/>
          <w:b/>
          <w:color w:val="000000"/>
          <w:lang w:val="ro-RO"/>
        </w:rPr>
      </w:pPr>
      <w:bookmarkStart w:id="2" w:name="_Toc332376124"/>
      <w:r w:rsidRPr="00EE6BCA">
        <w:rPr>
          <w:rFonts w:eastAsia="Calibri"/>
          <w:b/>
          <w:color w:val="000000"/>
          <w:lang w:val="ro-RO"/>
        </w:rPr>
        <w:t>Principii privind securitatea informaţi</w:t>
      </w:r>
      <w:r w:rsidR="00B825D2" w:rsidRPr="00EE6BCA">
        <w:rPr>
          <w:rFonts w:eastAsia="Calibri"/>
          <w:b/>
          <w:color w:val="000000"/>
          <w:lang w:val="ro-RO"/>
        </w:rPr>
        <w:t>ei</w:t>
      </w:r>
      <w:bookmarkEnd w:id="2"/>
    </w:p>
    <w:p w:rsidR="00063E8A" w:rsidRPr="00EE6BCA" w:rsidRDefault="00063E8A" w:rsidP="00AE41A6">
      <w:pPr>
        <w:suppressAutoHyphens/>
        <w:spacing w:before="40"/>
        <w:ind w:firstLine="720"/>
        <w:jc w:val="both"/>
        <w:rPr>
          <w:bCs/>
          <w:lang w:val="ro-RO"/>
        </w:rPr>
      </w:pPr>
      <w:r w:rsidRPr="00EE6BCA">
        <w:rPr>
          <w:bCs/>
          <w:lang w:val="ro-RO"/>
        </w:rPr>
        <w:t>În procesul implementării, menţinerii şi îmbunătăţirii sistemului de management al securităţii informaţi</w:t>
      </w:r>
      <w:r w:rsidR="00B825D2" w:rsidRPr="00EE6BCA">
        <w:rPr>
          <w:bCs/>
          <w:lang w:val="ro-RO"/>
        </w:rPr>
        <w:t>ei</w:t>
      </w:r>
      <w:r w:rsidRPr="00EE6BCA">
        <w:rPr>
          <w:bCs/>
          <w:lang w:val="ro-RO"/>
        </w:rPr>
        <w:t xml:space="preserve"> se ţine cont de următoarele principii:</w:t>
      </w:r>
    </w:p>
    <w:p w:rsidR="00063E8A" w:rsidRPr="00EE6BCA" w:rsidRDefault="00C75803" w:rsidP="00AE41A6">
      <w:pPr>
        <w:pStyle w:val="1"/>
        <w:numPr>
          <w:ilvl w:val="0"/>
          <w:numId w:val="17"/>
        </w:numPr>
        <w:tabs>
          <w:tab w:val="clear" w:pos="720"/>
          <w:tab w:val="num" w:pos="1134"/>
        </w:tabs>
        <w:autoSpaceDE w:val="0"/>
        <w:autoSpaceDN w:val="0"/>
        <w:adjustRightInd w:val="0"/>
        <w:spacing w:before="40"/>
        <w:ind w:left="993" w:hanging="284"/>
        <w:rPr>
          <w:bCs/>
          <w:lang w:val="ro-RO"/>
        </w:rPr>
      </w:pPr>
      <w:r w:rsidRPr="00EE6BCA">
        <w:rPr>
          <w:bCs/>
          <w:lang w:val="ro-RO"/>
        </w:rPr>
        <w:t xml:space="preserve">principiul </w:t>
      </w:r>
      <w:r w:rsidR="00063E8A" w:rsidRPr="00EE6BCA">
        <w:rPr>
          <w:bCs/>
          <w:lang w:val="ro-RO"/>
        </w:rPr>
        <w:t>legalităţii</w:t>
      </w:r>
      <w:r>
        <w:rPr>
          <w:bCs/>
          <w:lang w:val="ro-RO"/>
        </w:rPr>
        <w:t>, care</w:t>
      </w:r>
      <w:r w:rsidR="00063E8A" w:rsidRPr="00EE6BCA">
        <w:rPr>
          <w:bCs/>
          <w:lang w:val="ro-RO"/>
        </w:rPr>
        <w:t xml:space="preserve"> presupune implementarea sistemului de securitate </w:t>
      </w:r>
      <w:r w:rsidR="00B825D2" w:rsidRPr="00EE6BCA">
        <w:rPr>
          <w:bCs/>
          <w:lang w:val="ro-RO"/>
        </w:rPr>
        <w:t xml:space="preserve">a </w:t>
      </w:r>
      <w:r w:rsidR="00063E8A" w:rsidRPr="00EE6BCA">
        <w:rPr>
          <w:bCs/>
          <w:lang w:val="ro-RO"/>
        </w:rPr>
        <w:t>informaţi</w:t>
      </w:r>
      <w:r w:rsidR="00B825D2" w:rsidRPr="00EE6BCA">
        <w:rPr>
          <w:bCs/>
          <w:lang w:val="ro-RO"/>
        </w:rPr>
        <w:t>ei</w:t>
      </w:r>
      <w:r w:rsidR="00063E8A" w:rsidRPr="00EE6BCA">
        <w:rPr>
          <w:bCs/>
          <w:lang w:val="ro-RO"/>
        </w:rPr>
        <w:t xml:space="preserve"> în conformitate cu legislaţia naţională în vigoare, cu normele şi standardele internaţionale recunoscute în domeniu;</w:t>
      </w:r>
    </w:p>
    <w:p w:rsidR="00063E8A" w:rsidRPr="00EE6BCA" w:rsidRDefault="00C75803" w:rsidP="00AE41A6">
      <w:pPr>
        <w:pStyle w:val="1"/>
        <w:numPr>
          <w:ilvl w:val="0"/>
          <w:numId w:val="17"/>
        </w:numPr>
        <w:tabs>
          <w:tab w:val="clear" w:pos="720"/>
          <w:tab w:val="num" w:pos="1134"/>
        </w:tabs>
        <w:autoSpaceDE w:val="0"/>
        <w:autoSpaceDN w:val="0"/>
        <w:adjustRightInd w:val="0"/>
        <w:spacing w:before="40"/>
        <w:ind w:left="993" w:hanging="284"/>
        <w:rPr>
          <w:bCs/>
          <w:lang w:val="ro-RO"/>
        </w:rPr>
      </w:pPr>
      <w:r w:rsidRPr="00EE6BCA">
        <w:rPr>
          <w:bCs/>
          <w:lang w:val="ro-RO"/>
        </w:rPr>
        <w:t xml:space="preserve">principiul </w:t>
      </w:r>
      <w:r w:rsidR="00063E8A" w:rsidRPr="00EE6BCA">
        <w:rPr>
          <w:bCs/>
          <w:lang w:val="ro-RO"/>
        </w:rPr>
        <w:t>responsabilităţii</w:t>
      </w:r>
      <w:r>
        <w:rPr>
          <w:bCs/>
          <w:lang w:val="ro-RO"/>
        </w:rPr>
        <w:t>,</w:t>
      </w:r>
      <w:r w:rsidR="00063E8A" w:rsidRPr="00EE6BCA">
        <w:rPr>
          <w:bCs/>
          <w:lang w:val="ro-RO"/>
        </w:rPr>
        <w:t xml:space="preserve"> care impune stabilirea clară a responsabilităţilor pentru proprietarii, furnizorii, administratorii şi utilizatorii </w:t>
      </w:r>
      <w:r w:rsidR="00AE41A6">
        <w:rPr>
          <w:bCs/>
          <w:lang w:val="ro-RO"/>
        </w:rPr>
        <w:t>subs</w:t>
      </w:r>
      <w:r w:rsidR="00063E8A" w:rsidRPr="00EE6BCA">
        <w:rPr>
          <w:bCs/>
          <w:lang w:val="ro-RO"/>
        </w:rPr>
        <w:t>istemelor informaţionale.</w:t>
      </w:r>
    </w:p>
    <w:p w:rsidR="00063E8A" w:rsidRPr="00EE6BCA" w:rsidRDefault="00C75803" w:rsidP="00AE41A6">
      <w:pPr>
        <w:pStyle w:val="1"/>
        <w:numPr>
          <w:ilvl w:val="0"/>
          <w:numId w:val="17"/>
        </w:numPr>
        <w:tabs>
          <w:tab w:val="clear" w:pos="720"/>
          <w:tab w:val="num" w:pos="1134"/>
        </w:tabs>
        <w:autoSpaceDE w:val="0"/>
        <w:autoSpaceDN w:val="0"/>
        <w:adjustRightInd w:val="0"/>
        <w:spacing w:before="40"/>
        <w:ind w:left="993" w:hanging="284"/>
        <w:rPr>
          <w:bCs/>
          <w:lang w:val="ro-RO"/>
        </w:rPr>
      </w:pPr>
      <w:r w:rsidRPr="00EE6BCA">
        <w:rPr>
          <w:bCs/>
          <w:lang w:val="ro-RO"/>
        </w:rPr>
        <w:t xml:space="preserve">principiul </w:t>
      </w:r>
      <w:r w:rsidR="00063E8A" w:rsidRPr="00EE6BCA">
        <w:rPr>
          <w:bCs/>
          <w:lang w:val="ro-RO"/>
        </w:rPr>
        <w:t>sensibilizării</w:t>
      </w:r>
      <w:r>
        <w:rPr>
          <w:bCs/>
          <w:lang w:val="ro-RO"/>
        </w:rPr>
        <w:t>,</w:t>
      </w:r>
      <w:r w:rsidR="00063E8A" w:rsidRPr="00EE6BCA">
        <w:rPr>
          <w:bCs/>
          <w:lang w:val="ro-RO"/>
        </w:rPr>
        <w:t xml:space="preserve"> conform căruia toate persoanele interesate asupra acestui aspect trebuie corect şi oportun informate.</w:t>
      </w:r>
    </w:p>
    <w:p w:rsidR="00063E8A" w:rsidRPr="00EE6BCA" w:rsidRDefault="00C75803" w:rsidP="00AE41A6">
      <w:pPr>
        <w:pStyle w:val="1"/>
        <w:numPr>
          <w:ilvl w:val="0"/>
          <w:numId w:val="17"/>
        </w:numPr>
        <w:tabs>
          <w:tab w:val="clear" w:pos="720"/>
          <w:tab w:val="num" w:pos="1134"/>
        </w:tabs>
        <w:autoSpaceDE w:val="0"/>
        <w:autoSpaceDN w:val="0"/>
        <w:adjustRightInd w:val="0"/>
        <w:spacing w:before="40"/>
        <w:ind w:left="993" w:hanging="284"/>
        <w:rPr>
          <w:bCs/>
          <w:lang w:val="ro-RO"/>
        </w:rPr>
      </w:pPr>
      <w:r w:rsidRPr="00EE6BCA">
        <w:rPr>
          <w:bCs/>
          <w:lang w:val="ro-RO"/>
        </w:rPr>
        <w:t xml:space="preserve">principiul </w:t>
      </w:r>
      <w:r w:rsidR="00063E8A" w:rsidRPr="00EE6BCA">
        <w:rPr>
          <w:bCs/>
          <w:lang w:val="ro-RO"/>
        </w:rPr>
        <w:t>eticii</w:t>
      </w:r>
      <w:r>
        <w:rPr>
          <w:bCs/>
          <w:lang w:val="ro-RO"/>
        </w:rPr>
        <w:t>,</w:t>
      </w:r>
      <w:r w:rsidR="00063E8A" w:rsidRPr="00EE6BCA">
        <w:rPr>
          <w:bCs/>
          <w:lang w:val="ro-RO"/>
        </w:rPr>
        <w:t xml:space="preserve"> care impune elaborarea unor reguli de conduită în utilizarea şi gestionarea resurselor informaţionale.</w:t>
      </w:r>
    </w:p>
    <w:p w:rsidR="00063E8A" w:rsidRPr="00EE6BCA" w:rsidRDefault="00C75803" w:rsidP="00AE41A6">
      <w:pPr>
        <w:pStyle w:val="1"/>
        <w:numPr>
          <w:ilvl w:val="0"/>
          <w:numId w:val="17"/>
        </w:numPr>
        <w:tabs>
          <w:tab w:val="clear" w:pos="720"/>
          <w:tab w:val="num" w:pos="1134"/>
        </w:tabs>
        <w:autoSpaceDE w:val="0"/>
        <w:autoSpaceDN w:val="0"/>
        <w:adjustRightInd w:val="0"/>
        <w:spacing w:before="40"/>
        <w:ind w:left="993" w:hanging="284"/>
        <w:rPr>
          <w:bCs/>
          <w:lang w:val="ro-RO"/>
        </w:rPr>
      </w:pPr>
      <w:r w:rsidRPr="00EE6BCA">
        <w:rPr>
          <w:bCs/>
          <w:lang w:val="ro-RO"/>
        </w:rPr>
        <w:t xml:space="preserve">principiul </w:t>
      </w:r>
      <w:r w:rsidR="00063E8A" w:rsidRPr="00EE6BCA">
        <w:rPr>
          <w:bCs/>
          <w:lang w:val="ro-RO"/>
        </w:rPr>
        <w:t>pluridisciplinarităţii</w:t>
      </w:r>
      <w:r>
        <w:rPr>
          <w:bCs/>
          <w:lang w:val="ro-RO"/>
        </w:rPr>
        <w:t>,</w:t>
      </w:r>
      <w:r w:rsidR="00063E8A" w:rsidRPr="00EE6BCA">
        <w:rPr>
          <w:bCs/>
          <w:lang w:val="ro-RO"/>
        </w:rPr>
        <w:t xml:space="preserve"> conform căruia metodele tehnice şi organizatorice care </w:t>
      </w:r>
      <w:r w:rsidR="00063E8A" w:rsidRPr="00EE6BCA">
        <w:rPr>
          <w:bCs/>
          <w:spacing w:val="-2"/>
          <w:lang w:val="ro-RO"/>
        </w:rPr>
        <w:t>trebuie luate în vederea securităţii informaţi</w:t>
      </w:r>
      <w:r w:rsidR="00B825D2" w:rsidRPr="00EE6BCA">
        <w:rPr>
          <w:bCs/>
          <w:spacing w:val="-2"/>
          <w:lang w:val="ro-RO"/>
        </w:rPr>
        <w:t>ei</w:t>
      </w:r>
      <w:r w:rsidR="00063E8A" w:rsidRPr="00EE6BCA">
        <w:rPr>
          <w:bCs/>
          <w:spacing w:val="-2"/>
          <w:lang w:val="ro-RO"/>
        </w:rPr>
        <w:t xml:space="preserve"> au caracter multidisciplinar şi cooperant</w:t>
      </w:r>
      <w:r w:rsidR="00063E8A" w:rsidRPr="00EE6BCA">
        <w:rPr>
          <w:bCs/>
          <w:lang w:val="ro-RO"/>
        </w:rPr>
        <w:t>.</w:t>
      </w:r>
    </w:p>
    <w:p w:rsidR="00063E8A" w:rsidRPr="00EE6BCA" w:rsidRDefault="00C75803" w:rsidP="00AE41A6">
      <w:pPr>
        <w:pStyle w:val="1"/>
        <w:numPr>
          <w:ilvl w:val="0"/>
          <w:numId w:val="17"/>
        </w:numPr>
        <w:tabs>
          <w:tab w:val="clear" w:pos="720"/>
          <w:tab w:val="num" w:pos="1134"/>
        </w:tabs>
        <w:autoSpaceDE w:val="0"/>
        <w:autoSpaceDN w:val="0"/>
        <w:adjustRightInd w:val="0"/>
        <w:spacing w:before="40"/>
        <w:ind w:left="993" w:hanging="284"/>
        <w:rPr>
          <w:bCs/>
          <w:lang w:val="ro-RO"/>
        </w:rPr>
      </w:pPr>
      <w:r w:rsidRPr="00EE6BCA">
        <w:rPr>
          <w:bCs/>
          <w:lang w:val="ro-RO"/>
        </w:rPr>
        <w:t xml:space="preserve">principiul </w:t>
      </w:r>
      <w:r w:rsidR="00063E8A" w:rsidRPr="00EE6BCA">
        <w:rPr>
          <w:bCs/>
          <w:lang w:val="ro-RO"/>
        </w:rPr>
        <w:t>proporţionalităţii</w:t>
      </w:r>
      <w:r>
        <w:rPr>
          <w:bCs/>
          <w:lang w:val="ro-RO"/>
        </w:rPr>
        <w:t>,</w:t>
      </w:r>
      <w:r w:rsidR="00063E8A" w:rsidRPr="00EE6BCA">
        <w:rPr>
          <w:bCs/>
          <w:lang w:val="ro-RO"/>
        </w:rPr>
        <w:t xml:space="preserve"> care cere ca nivelul de securitate şi măsurile de protecţie să fie proporţional cu importanţa informaţiilor gestionate.</w:t>
      </w:r>
    </w:p>
    <w:p w:rsidR="00063E8A" w:rsidRPr="00EE6BCA" w:rsidRDefault="00C75803" w:rsidP="00AE41A6">
      <w:pPr>
        <w:pStyle w:val="1"/>
        <w:numPr>
          <w:ilvl w:val="0"/>
          <w:numId w:val="17"/>
        </w:numPr>
        <w:tabs>
          <w:tab w:val="clear" w:pos="720"/>
          <w:tab w:val="num" w:pos="1134"/>
        </w:tabs>
        <w:autoSpaceDE w:val="0"/>
        <w:autoSpaceDN w:val="0"/>
        <w:adjustRightInd w:val="0"/>
        <w:spacing w:before="40"/>
        <w:ind w:left="993" w:hanging="284"/>
        <w:rPr>
          <w:bCs/>
          <w:lang w:val="ro-RO"/>
        </w:rPr>
      </w:pPr>
      <w:r w:rsidRPr="00EE6BCA">
        <w:rPr>
          <w:bCs/>
          <w:lang w:val="ro-RO"/>
        </w:rPr>
        <w:t xml:space="preserve">principiul </w:t>
      </w:r>
      <w:r w:rsidR="00063E8A" w:rsidRPr="00EE6BCA">
        <w:rPr>
          <w:bCs/>
          <w:lang w:val="ro-RO"/>
        </w:rPr>
        <w:t>integrării</w:t>
      </w:r>
      <w:r>
        <w:rPr>
          <w:bCs/>
          <w:lang w:val="ro-RO"/>
        </w:rPr>
        <w:t>,</w:t>
      </w:r>
      <w:r w:rsidR="00063E8A" w:rsidRPr="00EE6BCA">
        <w:rPr>
          <w:bCs/>
          <w:lang w:val="ro-RO"/>
        </w:rPr>
        <w:t xml:space="preserve"> conform căruia securitatea este necesară în toate stadiile de prelucrare a informaţiilor (creare, colectare, prelucrare, stocare, transport, ştergere, etc.).</w:t>
      </w:r>
    </w:p>
    <w:p w:rsidR="00063E8A" w:rsidRPr="00EE6BCA" w:rsidRDefault="00C75803" w:rsidP="00AE41A6">
      <w:pPr>
        <w:pStyle w:val="1"/>
        <w:numPr>
          <w:ilvl w:val="0"/>
          <w:numId w:val="17"/>
        </w:numPr>
        <w:tabs>
          <w:tab w:val="clear" w:pos="720"/>
          <w:tab w:val="num" w:pos="1134"/>
        </w:tabs>
        <w:autoSpaceDE w:val="0"/>
        <w:autoSpaceDN w:val="0"/>
        <w:adjustRightInd w:val="0"/>
        <w:spacing w:before="40"/>
        <w:ind w:left="993" w:hanging="284"/>
        <w:rPr>
          <w:bCs/>
          <w:lang w:val="ro-RO"/>
        </w:rPr>
      </w:pPr>
      <w:r w:rsidRPr="00EE6BCA">
        <w:rPr>
          <w:bCs/>
          <w:lang w:val="ro-RO"/>
        </w:rPr>
        <w:t xml:space="preserve">principiul </w:t>
      </w:r>
      <w:r w:rsidR="00063E8A" w:rsidRPr="00EE6BCA">
        <w:rPr>
          <w:bCs/>
          <w:lang w:val="ro-RO"/>
        </w:rPr>
        <w:t>oportunităţii</w:t>
      </w:r>
      <w:r>
        <w:rPr>
          <w:bCs/>
          <w:lang w:val="ro-RO"/>
        </w:rPr>
        <w:t>,</w:t>
      </w:r>
      <w:r w:rsidR="00063E8A" w:rsidRPr="00EE6BCA">
        <w:rPr>
          <w:bCs/>
          <w:lang w:val="ro-RO"/>
        </w:rPr>
        <w:t xml:space="preserve"> </w:t>
      </w:r>
      <w:r>
        <w:rPr>
          <w:bCs/>
          <w:lang w:val="ro-RO"/>
        </w:rPr>
        <w:t>care stabileşte ca</w:t>
      </w:r>
      <w:r w:rsidR="00063E8A" w:rsidRPr="00EE6BCA">
        <w:rPr>
          <w:bCs/>
          <w:lang w:val="ro-RO"/>
        </w:rPr>
        <w:t xml:space="preserve"> mecanismele de securitate să răspundă prompt şi să permită o colaborare rapidă şi eficientă în caz de detectare a tentativelor de corupere a mecanismelor de securitate.</w:t>
      </w:r>
    </w:p>
    <w:p w:rsidR="00063E8A" w:rsidRPr="00EE6BCA" w:rsidRDefault="00C75803" w:rsidP="00AE41A6">
      <w:pPr>
        <w:pStyle w:val="1"/>
        <w:numPr>
          <w:ilvl w:val="0"/>
          <w:numId w:val="17"/>
        </w:numPr>
        <w:tabs>
          <w:tab w:val="clear" w:pos="720"/>
          <w:tab w:val="num" w:pos="1134"/>
        </w:tabs>
        <w:autoSpaceDE w:val="0"/>
        <w:autoSpaceDN w:val="0"/>
        <w:adjustRightInd w:val="0"/>
        <w:spacing w:before="40"/>
        <w:ind w:left="993" w:hanging="284"/>
        <w:rPr>
          <w:bCs/>
          <w:lang w:val="ro-RO"/>
        </w:rPr>
      </w:pPr>
      <w:r w:rsidRPr="00EE6BCA">
        <w:rPr>
          <w:bCs/>
          <w:lang w:val="ro-RO"/>
        </w:rPr>
        <w:t xml:space="preserve">principiul </w:t>
      </w:r>
      <w:r w:rsidR="00063E8A" w:rsidRPr="00EE6BCA">
        <w:rPr>
          <w:bCs/>
          <w:lang w:val="ro-RO"/>
        </w:rPr>
        <w:t>reevaluării, care cere revizuirea periodică a cerinţelor de securitate şi a mecanismelor de implementare a lor.</w:t>
      </w:r>
    </w:p>
    <w:p w:rsidR="00063E8A" w:rsidRPr="00EE6BCA" w:rsidRDefault="00C75803" w:rsidP="00AE41A6">
      <w:pPr>
        <w:pStyle w:val="1"/>
        <w:numPr>
          <w:ilvl w:val="0"/>
          <w:numId w:val="17"/>
        </w:numPr>
        <w:tabs>
          <w:tab w:val="clear" w:pos="720"/>
          <w:tab w:val="num" w:pos="1134"/>
        </w:tabs>
        <w:autoSpaceDE w:val="0"/>
        <w:autoSpaceDN w:val="0"/>
        <w:adjustRightInd w:val="0"/>
        <w:spacing w:before="40"/>
        <w:ind w:left="993" w:hanging="284"/>
        <w:rPr>
          <w:bCs/>
          <w:lang w:val="ro-RO"/>
        </w:rPr>
      </w:pPr>
      <w:r w:rsidRPr="00EE6BCA">
        <w:rPr>
          <w:bCs/>
          <w:lang w:val="ro-RO"/>
        </w:rPr>
        <w:lastRenderedPageBreak/>
        <w:t xml:space="preserve">principiul </w:t>
      </w:r>
      <w:r w:rsidR="00063E8A" w:rsidRPr="00EE6BCA">
        <w:rPr>
          <w:bCs/>
          <w:lang w:val="ro-RO"/>
        </w:rPr>
        <w:t>democraţiei, conform căruia cerinţele de protecţie şi securitate să nu limiteze nejustificat libera circulaţie a informaţiilor.</w:t>
      </w:r>
    </w:p>
    <w:p w:rsidR="004F4408" w:rsidRPr="00EE6BCA" w:rsidRDefault="004F4408" w:rsidP="00AE41A6">
      <w:pPr>
        <w:suppressAutoHyphens/>
        <w:spacing w:before="80"/>
        <w:ind w:firstLine="720"/>
        <w:jc w:val="both"/>
        <w:rPr>
          <w:rFonts w:eastAsia="Calibri"/>
          <w:b/>
          <w:color w:val="000000"/>
          <w:lang w:val="ro-RO"/>
        </w:rPr>
      </w:pPr>
      <w:bookmarkStart w:id="3" w:name="_Toc303440112"/>
      <w:r w:rsidRPr="00EE6BCA">
        <w:rPr>
          <w:rFonts w:eastAsia="Calibri"/>
          <w:b/>
          <w:color w:val="000000"/>
          <w:lang w:val="ro-RO"/>
        </w:rPr>
        <w:t>Clasificarea informaţii</w:t>
      </w:r>
      <w:bookmarkEnd w:id="3"/>
      <w:r w:rsidR="00512E25" w:rsidRPr="00EE6BCA">
        <w:rPr>
          <w:rFonts w:eastAsia="Calibri"/>
          <w:b/>
          <w:color w:val="000000"/>
          <w:lang w:val="ro-RO"/>
        </w:rPr>
        <w:t>lor</w:t>
      </w:r>
    </w:p>
    <w:p w:rsidR="0021028F" w:rsidRDefault="0021028F" w:rsidP="00D21F65">
      <w:pPr>
        <w:suppressAutoHyphens/>
        <w:ind w:firstLine="720"/>
        <w:jc w:val="both"/>
        <w:rPr>
          <w:bCs/>
          <w:lang w:val="ro-RO"/>
        </w:rPr>
      </w:pPr>
      <w:r>
        <w:rPr>
          <w:bCs/>
          <w:lang w:val="ro-RO"/>
        </w:rPr>
        <w:t>Prin c</w:t>
      </w:r>
      <w:r w:rsidRPr="00D66847">
        <w:rPr>
          <w:bCs/>
          <w:lang w:val="ro-RO"/>
        </w:rPr>
        <w:t>lasificarea informaţiilor</w:t>
      </w:r>
      <w:r>
        <w:rPr>
          <w:bCs/>
          <w:lang w:val="ro-RO"/>
        </w:rPr>
        <w:t xml:space="preserve"> se determină</w:t>
      </w:r>
      <w:r w:rsidRPr="00201F17">
        <w:rPr>
          <w:bCs/>
          <w:lang w:val="ro-RO"/>
        </w:rPr>
        <w:t xml:space="preserve"> c</w:t>
      </w:r>
      <w:r w:rsidR="00C75803">
        <w:rPr>
          <w:bCs/>
          <w:lang w:val="ro-RO"/>
        </w:rPr>
        <w:t>ar</w:t>
      </w:r>
      <w:r w:rsidRPr="00201F17">
        <w:rPr>
          <w:bCs/>
          <w:lang w:val="ro-RO"/>
        </w:rPr>
        <w:t xml:space="preserve">e informaţii pot fi dezvăluite persoanelor care nu fac parte din personalul </w:t>
      </w:r>
      <w:r>
        <w:rPr>
          <w:bCs/>
          <w:lang w:val="ro-RO"/>
        </w:rPr>
        <w:t>Întreprinderii,</w:t>
      </w:r>
      <w:r w:rsidRPr="00201F17">
        <w:rPr>
          <w:bCs/>
          <w:lang w:val="ro-RO"/>
        </w:rPr>
        <w:t xml:space="preserve"> precum şi sensibilitatea relativă a informaţiei care nu trebuie dezvăluită în afara </w:t>
      </w:r>
      <w:r>
        <w:rPr>
          <w:bCs/>
          <w:lang w:val="ro-RO"/>
        </w:rPr>
        <w:t>Întreprinderii</w:t>
      </w:r>
      <w:r w:rsidRPr="00201F17">
        <w:rPr>
          <w:bCs/>
          <w:lang w:val="ro-RO"/>
        </w:rPr>
        <w:t xml:space="preserve"> fără autorizare specifică.</w:t>
      </w:r>
    </w:p>
    <w:p w:rsidR="00AE41A6" w:rsidRPr="00EE6BCA" w:rsidRDefault="00AE41A6" w:rsidP="00AE41A6">
      <w:pPr>
        <w:suppressAutoHyphens/>
        <w:spacing w:line="235" w:lineRule="auto"/>
        <w:ind w:firstLine="720"/>
        <w:jc w:val="both"/>
        <w:rPr>
          <w:bCs/>
          <w:lang w:val="ro-RO"/>
        </w:rPr>
      </w:pPr>
      <w:r w:rsidRPr="00EE6BCA">
        <w:rPr>
          <w:lang w:val="ro-RO"/>
        </w:rPr>
        <w:t>Conducerea</w:t>
      </w:r>
      <w:r w:rsidRPr="00EE6BCA">
        <w:rPr>
          <w:bCs/>
          <w:lang w:val="ro-RO"/>
        </w:rPr>
        <w:t xml:space="preserve"> </w:t>
      </w:r>
      <w:r w:rsidR="00C75803">
        <w:rPr>
          <w:bCs/>
          <w:lang w:val="ro-RO"/>
        </w:rPr>
        <w:t>Întreprinderii</w:t>
      </w:r>
      <w:r w:rsidR="00C75803" w:rsidRPr="00EE6BCA">
        <w:rPr>
          <w:bCs/>
          <w:lang w:val="ro-RO"/>
        </w:rPr>
        <w:t xml:space="preserve"> </w:t>
      </w:r>
      <w:r w:rsidRPr="00EE6BCA">
        <w:rPr>
          <w:bCs/>
          <w:lang w:val="ro-RO"/>
        </w:rPr>
        <w:t>răspunde de evaluarea periodică a schemei de clasificare a informaţiilor.</w:t>
      </w:r>
    </w:p>
    <w:p w:rsidR="00D21F65" w:rsidRPr="00EE6BCA" w:rsidRDefault="004F4408" w:rsidP="00D21F65">
      <w:pPr>
        <w:suppressAutoHyphens/>
        <w:ind w:firstLine="720"/>
        <w:jc w:val="both"/>
        <w:rPr>
          <w:bCs/>
          <w:lang w:val="ro-RO"/>
        </w:rPr>
      </w:pPr>
      <w:r w:rsidRPr="00EE6BCA">
        <w:rPr>
          <w:bCs/>
          <w:lang w:val="ro-RO"/>
        </w:rPr>
        <w:t xml:space="preserve">Pentru a </w:t>
      </w:r>
      <w:r w:rsidRPr="00EE6BCA">
        <w:rPr>
          <w:lang w:val="ro-RO"/>
        </w:rPr>
        <w:t>asigura</w:t>
      </w:r>
      <w:r w:rsidRPr="00EE6BCA">
        <w:rPr>
          <w:bCs/>
          <w:lang w:val="ro-RO"/>
        </w:rPr>
        <w:t xml:space="preserve"> securitatea informaţiilor, acestea se împart în trei categorii principale:  </w:t>
      </w:r>
    </w:p>
    <w:p w:rsidR="00D35B0B" w:rsidRPr="00EE6BCA" w:rsidRDefault="00D35B0B" w:rsidP="00D35B0B">
      <w:pPr>
        <w:suppressAutoHyphens/>
        <w:spacing w:line="235" w:lineRule="auto"/>
        <w:ind w:firstLine="720"/>
        <w:jc w:val="both"/>
        <w:rPr>
          <w:lang w:val="ro-RO"/>
        </w:rPr>
      </w:pPr>
      <w:r w:rsidRPr="00EE6BCA">
        <w:rPr>
          <w:bCs/>
          <w:i/>
          <w:iCs/>
          <w:lang w:val="ro-RO"/>
        </w:rPr>
        <w:t xml:space="preserve">Confidenţiale – </w:t>
      </w:r>
      <w:r w:rsidRPr="00EE6BCA">
        <w:rPr>
          <w:lang w:val="ro-RO"/>
        </w:rPr>
        <w:t xml:space="preserve">informaţii care datorită valorii naturii lor nu trebuie făcute publice, în conformitate cu cerinţele legislaţiei în vigoare (date cu caracter personal, secret comercial, secret fiscal). Divulgarea acestor informaţii poate determina consecinţe financiar-economice grave pentru Întreprindere sau prejudicii grave intereselor vitale ale angajaţilor, clienţilor, partenerilor, ş.a.  Divulgarea, utilizarea sau distrugerea acestor informaţii </w:t>
      </w:r>
      <w:r w:rsidR="00B959BE">
        <w:rPr>
          <w:lang w:val="ro-RO"/>
        </w:rPr>
        <w:t xml:space="preserve">atrage răspundere individuală/solidară  </w:t>
      </w:r>
      <w:r w:rsidR="00B959BE" w:rsidRPr="00B959BE">
        <w:rPr>
          <w:spacing w:val="-2"/>
          <w:lang w:val="ro-RO"/>
        </w:rPr>
        <w:t>conform legislaţiei în vigoare</w:t>
      </w:r>
      <w:r w:rsidRPr="00B959BE">
        <w:rPr>
          <w:spacing w:val="-2"/>
          <w:lang w:val="ro-RO"/>
        </w:rPr>
        <w:t>. Accesul la aceste informaţii va fi restricţionat. Datele confidenţiale pot fi copiate, distribuite sau eliminate doar cu acordul scris al conducerii Întreprinderii, cu documentarea riguroasă a acestor acţiuni (clauze de confidenţialitate, procese verbale, acte de nimicire, etc</w:t>
      </w:r>
      <w:r w:rsidRPr="00EE6BCA">
        <w:rPr>
          <w:spacing w:val="-2"/>
          <w:lang w:val="ro-RO"/>
        </w:rPr>
        <w:t>)</w:t>
      </w:r>
      <w:r w:rsidRPr="00EE6BCA">
        <w:rPr>
          <w:lang w:val="ro-RO"/>
        </w:rPr>
        <w:t>.</w:t>
      </w:r>
    </w:p>
    <w:p w:rsidR="00D35B0B" w:rsidRPr="00EE6BCA" w:rsidRDefault="00D35B0B" w:rsidP="00D35B0B">
      <w:pPr>
        <w:suppressAutoHyphens/>
        <w:spacing w:line="235" w:lineRule="auto"/>
        <w:ind w:firstLine="720"/>
        <w:jc w:val="both"/>
        <w:rPr>
          <w:bCs/>
          <w:lang w:val="ro-RO"/>
        </w:rPr>
      </w:pPr>
      <w:r w:rsidRPr="00EE6BCA">
        <w:rPr>
          <w:bCs/>
          <w:i/>
          <w:iCs/>
          <w:lang w:val="ro-RO"/>
        </w:rPr>
        <w:t xml:space="preserve">Uz intern – </w:t>
      </w:r>
      <w:r w:rsidRPr="00EE6BCA">
        <w:rPr>
          <w:bCs/>
          <w:lang w:val="ro-RO"/>
        </w:rPr>
        <w:t>i</w:t>
      </w:r>
      <w:r w:rsidRPr="00EE6BCA">
        <w:rPr>
          <w:lang w:val="ro-RO"/>
        </w:rPr>
        <w:t>nformaţii care nu fac parte din categoria „confidenţiale”, distribuirea căreia este limitată în conformitate cu deciziile conducerii Întreprinderii. Divulgarea acestei informaţii poate aduce pierderi şi prejudicii considerabile Întreprinderii (angajaţilor, clienţilor, partenerilor, ş.a.). Aceste date trebuie distruse dacă au fost făcute publice. Aceste date vor fi copiate şi distribuite</w:t>
      </w:r>
      <w:r w:rsidRPr="00EE6BCA">
        <w:rPr>
          <w:bCs/>
          <w:lang w:val="ro-RO"/>
        </w:rPr>
        <w:t xml:space="preserve"> în cadrul Întreprinderii</w:t>
      </w:r>
      <w:r w:rsidRPr="00EE6BCA">
        <w:rPr>
          <w:lang w:val="ro-RO"/>
        </w:rPr>
        <w:t xml:space="preserve"> doar persoanelor autorizate. Distribuirea ulterioară a acestor informaţii de către persoanele autorizate trebuie să se facă în baza unei clauze de confidenţialitate.</w:t>
      </w:r>
    </w:p>
    <w:p w:rsidR="004F4408" w:rsidRDefault="004F4408" w:rsidP="009B0F0B">
      <w:pPr>
        <w:suppressAutoHyphens/>
        <w:spacing w:line="235" w:lineRule="auto"/>
        <w:ind w:firstLine="720"/>
        <w:jc w:val="both"/>
        <w:rPr>
          <w:bCs/>
          <w:lang w:val="ro-RO"/>
        </w:rPr>
      </w:pPr>
      <w:r w:rsidRPr="00EE6BCA">
        <w:rPr>
          <w:bCs/>
          <w:i/>
          <w:iCs/>
          <w:lang w:val="ro-RO"/>
        </w:rPr>
        <w:t>Publice</w:t>
      </w:r>
      <w:r w:rsidR="00D21F65" w:rsidRPr="00EE6BCA">
        <w:rPr>
          <w:bCs/>
          <w:i/>
          <w:iCs/>
          <w:lang w:val="ro-RO"/>
        </w:rPr>
        <w:t xml:space="preserve"> – </w:t>
      </w:r>
      <w:r w:rsidRPr="00EE6BCA">
        <w:rPr>
          <w:bCs/>
          <w:lang w:val="ro-RO"/>
        </w:rPr>
        <w:t xml:space="preserve">informaţii accesibile oricărui utilizator din interiorul sau exteriorul Întreprinderii. Divulgarea, utilizarea neautorizată sau distrugerea acestora nu produce efecte asupra Întreprinderii sau </w:t>
      </w:r>
      <w:r w:rsidRPr="00EE6BCA">
        <w:rPr>
          <w:lang w:val="ro-RO"/>
        </w:rPr>
        <w:t>aceste</w:t>
      </w:r>
      <w:r w:rsidRPr="00EE6BCA">
        <w:rPr>
          <w:bCs/>
          <w:lang w:val="ro-RO"/>
        </w:rPr>
        <w:t xml:space="preserve"> efecte sunt nesemnificative. Persoanele care furnizează aceste informaţii sunt responsabili de asigurarea integrităţii şi disponibilităţii acestora în raport cu cerinţele stabilite.</w:t>
      </w:r>
    </w:p>
    <w:p w:rsidR="0007146F" w:rsidRPr="00EE6BCA" w:rsidRDefault="00522CCA" w:rsidP="00AE41A6">
      <w:pPr>
        <w:suppressAutoHyphens/>
        <w:spacing w:before="80" w:line="235" w:lineRule="auto"/>
        <w:ind w:firstLine="720"/>
        <w:jc w:val="both"/>
        <w:rPr>
          <w:rFonts w:eastAsia="Calibri"/>
          <w:b/>
          <w:color w:val="000000"/>
          <w:lang w:val="ro-RO"/>
        </w:rPr>
      </w:pPr>
      <w:bookmarkStart w:id="4" w:name="_Toc303440113"/>
      <w:r w:rsidRPr="00EE6BCA">
        <w:rPr>
          <w:rFonts w:eastAsia="Calibri"/>
          <w:b/>
          <w:color w:val="000000"/>
          <w:lang w:val="ro-RO"/>
        </w:rPr>
        <w:t>Securitatea informaţiilor</w:t>
      </w:r>
      <w:r w:rsidR="00A5107C" w:rsidRPr="00EE6BCA">
        <w:rPr>
          <w:rFonts w:eastAsia="Calibri"/>
          <w:b/>
          <w:color w:val="000000"/>
          <w:lang w:val="ro-RO"/>
        </w:rPr>
        <w:t xml:space="preserve"> </w:t>
      </w:r>
      <w:r w:rsidR="00C75803">
        <w:rPr>
          <w:rFonts w:eastAsia="Calibri"/>
          <w:b/>
          <w:color w:val="000000"/>
          <w:lang w:val="ro-RO"/>
        </w:rPr>
        <w:t>în cadrul Întreprinderii</w:t>
      </w:r>
    </w:p>
    <w:p w:rsidR="00B34501" w:rsidRPr="00EE6BCA" w:rsidRDefault="00B34501" w:rsidP="009B0F0B">
      <w:pPr>
        <w:suppressAutoHyphens/>
        <w:spacing w:line="235" w:lineRule="auto"/>
        <w:ind w:firstLine="720"/>
        <w:jc w:val="both"/>
        <w:rPr>
          <w:color w:val="000000"/>
          <w:spacing w:val="-5"/>
          <w:lang w:val="ro-RO"/>
        </w:rPr>
      </w:pPr>
      <w:r w:rsidRPr="00EE6BCA">
        <w:rPr>
          <w:color w:val="000000"/>
          <w:spacing w:val="-5"/>
          <w:lang w:val="ro-RO"/>
        </w:rPr>
        <w:t xml:space="preserve">Activitatea privind asigurarea securităţii </w:t>
      </w:r>
      <w:r w:rsidR="00B10956" w:rsidRPr="00EE6BCA">
        <w:rPr>
          <w:color w:val="000000"/>
          <w:spacing w:val="-5"/>
          <w:lang w:val="ro-RO"/>
        </w:rPr>
        <w:t>informaţi</w:t>
      </w:r>
      <w:r w:rsidR="00B825D2" w:rsidRPr="00EE6BCA">
        <w:rPr>
          <w:color w:val="000000"/>
          <w:spacing w:val="-5"/>
          <w:lang w:val="ro-RO"/>
        </w:rPr>
        <w:t>ei</w:t>
      </w:r>
      <w:r w:rsidRPr="00EE6BCA">
        <w:rPr>
          <w:color w:val="000000"/>
          <w:spacing w:val="-5"/>
          <w:lang w:val="ro-RO"/>
        </w:rPr>
        <w:t xml:space="preserve"> este iniţiată şi controlată de către conducerea Întreprinderii.</w:t>
      </w:r>
    </w:p>
    <w:p w:rsidR="00B34501" w:rsidRPr="00EE6BCA" w:rsidRDefault="00B34501" w:rsidP="009B0F0B">
      <w:pPr>
        <w:suppressAutoHyphens/>
        <w:spacing w:line="235" w:lineRule="auto"/>
        <w:ind w:firstLine="720"/>
        <w:jc w:val="both"/>
        <w:rPr>
          <w:color w:val="000000"/>
          <w:spacing w:val="-5"/>
          <w:lang w:val="ro-RO"/>
        </w:rPr>
      </w:pPr>
      <w:r w:rsidRPr="00EE6BCA">
        <w:rPr>
          <w:color w:val="000000"/>
          <w:spacing w:val="-5"/>
          <w:lang w:val="ro-RO"/>
        </w:rPr>
        <w:t>Acţiunile care asigură securitatea informaţi</w:t>
      </w:r>
      <w:r w:rsidR="00B825D2" w:rsidRPr="00EE6BCA">
        <w:rPr>
          <w:color w:val="000000"/>
          <w:spacing w:val="-5"/>
          <w:lang w:val="ro-RO"/>
        </w:rPr>
        <w:t>ei</w:t>
      </w:r>
      <w:r w:rsidRPr="00EE6BCA">
        <w:rPr>
          <w:color w:val="000000"/>
          <w:spacing w:val="-5"/>
          <w:lang w:val="ro-RO"/>
        </w:rPr>
        <w:t xml:space="preserve"> sunt realizate pe baza unei interacţiuni clare şi coordonate, între subdiviziunile interesate ale Întreprinderii, în partea ce ţine de scopuri, obiective, sarcini, metode şi instrumente.</w:t>
      </w:r>
    </w:p>
    <w:p w:rsidR="00B34501" w:rsidRPr="00EE6BCA" w:rsidRDefault="00B34501" w:rsidP="009B0F0B">
      <w:pPr>
        <w:suppressAutoHyphens/>
        <w:spacing w:line="235" w:lineRule="auto"/>
        <w:ind w:firstLine="720"/>
        <w:jc w:val="both"/>
        <w:rPr>
          <w:color w:val="000000"/>
          <w:spacing w:val="-5"/>
          <w:lang w:val="ro-RO"/>
        </w:rPr>
      </w:pPr>
      <w:r w:rsidRPr="00EE6BCA">
        <w:rPr>
          <w:color w:val="000000"/>
          <w:spacing w:val="-5"/>
          <w:lang w:val="ro-RO"/>
        </w:rPr>
        <w:t xml:space="preserve">Prevederile actelor </w:t>
      </w:r>
      <w:r w:rsidR="00C75803">
        <w:rPr>
          <w:color w:val="000000"/>
          <w:spacing w:val="-5"/>
          <w:lang w:val="ro-RO"/>
        </w:rPr>
        <w:t>regulatorii</w:t>
      </w:r>
      <w:r w:rsidRPr="00EE6BCA">
        <w:rPr>
          <w:color w:val="000000"/>
          <w:spacing w:val="-5"/>
          <w:lang w:val="ro-RO"/>
        </w:rPr>
        <w:t xml:space="preserve"> privind securitatea </w:t>
      </w:r>
      <w:r w:rsidR="00B10956" w:rsidRPr="00EE6BCA">
        <w:rPr>
          <w:color w:val="000000"/>
          <w:spacing w:val="-5"/>
          <w:lang w:val="ro-RO"/>
        </w:rPr>
        <w:t>informaţi</w:t>
      </w:r>
      <w:r w:rsidR="00B825D2" w:rsidRPr="00EE6BCA">
        <w:rPr>
          <w:color w:val="000000"/>
          <w:spacing w:val="-5"/>
          <w:lang w:val="ro-RO"/>
        </w:rPr>
        <w:t>ei</w:t>
      </w:r>
      <w:r w:rsidRPr="00EE6BCA">
        <w:rPr>
          <w:color w:val="000000"/>
          <w:spacing w:val="-5"/>
          <w:lang w:val="ro-RO"/>
        </w:rPr>
        <w:t xml:space="preserve"> sunt comunicate angajaţilor Întreprinderii, furnizorilor şi altor persoane şi entităţi interesate. Întreprinderea oferă periodic </w:t>
      </w:r>
      <w:r w:rsidR="00C75803">
        <w:rPr>
          <w:color w:val="000000"/>
          <w:spacing w:val="-5"/>
          <w:lang w:val="ro-RO"/>
        </w:rPr>
        <w:t xml:space="preserve">angajaţilor săi </w:t>
      </w:r>
      <w:r w:rsidRPr="00EE6BCA">
        <w:rPr>
          <w:color w:val="000000"/>
          <w:spacing w:val="-5"/>
          <w:lang w:val="ro-RO"/>
        </w:rPr>
        <w:t xml:space="preserve">informaţii, instruiri şi cursuri în domeniul securităţii </w:t>
      </w:r>
      <w:r w:rsidR="00B10956" w:rsidRPr="00EE6BCA">
        <w:rPr>
          <w:color w:val="000000"/>
          <w:spacing w:val="-5"/>
          <w:lang w:val="ro-RO"/>
        </w:rPr>
        <w:t>informaţi</w:t>
      </w:r>
      <w:r w:rsidR="00B825D2" w:rsidRPr="00EE6BCA">
        <w:rPr>
          <w:color w:val="000000"/>
          <w:spacing w:val="-5"/>
          <w:lang w:val="ro-RO"/>
        </w:rPr>
        <w:t>ei</w:t>
      </w:r>
      <w:r w:rsidRPr="00EE6BCA">
        <w:rPr>
          <w:color w:val="000000"/>
          <w:spacing w:val="-5"/>
          <w:lang w:val="ro-RO"/>
        </w:rPr>
        <w:t>.</w:t>
      </w:r>
    </w:p>
    <w:p w:rsidR="0007146F" w:rsidRPr="00EE6BCA" w:rsidRDefault="0007146F" w:rsidP="009B0F0B">
      <w:pPr>
        <w:suppressAutoHyphens/>
        <w:spacing w:line="235" w:lineRule="auto"/>
        <w:ind w:firstLine="720"/>
        <w:jc w:val="both"/>
        <w:rPr>
          <w:bCs/>
          <w:lang w:val="ro-RO"/>
        </w:rPr>
      </w:pPr>
      <w:r w:rsidRPr="00EE6BCA">
        <w:rPr>
          <w:bCs/>
          <w:lang w:val="ro-RO"/>
        </w:rPr>
        <w:t>Întreprinderea este proprietarul tuturor resurselor informaţionale, materiale şi tehnice, inclusiv conţinutului corespondenţei de serviciu şi a tuturor informaţiilor produse în procesul executării atribuţiilor de serviciu de către salariat.</w:t>
      </w:r>
    </w:p>
    <w:p w:rsidR="0007146F" w:rsidRPr="00EE6BCA" w:rsidRDefault="0007146F" w:rsidP="009B0F0B">
      <w:pPr>
        <w:suppressAutoHyphens/>
        <w:spacing w:line="235" w:lineRule="auto"/>
        <w:ind w:firstLine="720"/>
        <w:jc w:val="both"/>
        <w:rPr>
          <w:bCs/>
          <w:lang w:val="ro-RO"/>
        </w:rPr>
      </w:pPr>
      <w:r w:rsidRPr="00EE6BCA">
        <w:rPr>
          <w:color w:val="000000"/>
          <w:spacing w:val="-5"/>
          <w:lang w:val="ro-RO"/>
        </w:rPr>
        <w:t xml:space="preserve">Întreprinderea îşi rezervă dreptul de </w:t>
      </w:r>
      <w:r w:rsidR="00C75803">
        <w:rPr>
          <w:color w:val="000000"/>
          <w:spacing w:val="-5"/>
          <w:lang w:val="ro-RO"/>
        </w:rPr>
        <w:t xml:space="preserve">a </w:t>
      </w:r>
      <w:r w:rsidRPr="00EE6BCA">
        <w:rPr>
          <w:color w:val="000000"/>
          <w:spacing w:val="-5"/>
          <w:lang w:val="ro-RO"/>
        </w:rPr>
        <w:t>monitoriza utiliz</w:t>
      </w:r>
      <w:r w:rsidR="00C75803">
        <w:rPr>
          <w:color w:val="000000"/>
          <w:spacing w:val="-5"/>
          <w:lang w:val="ro-RO"/>
        </w:rPr>
        <w:t>area</w:t>
      </w:r>
      <w:r w:rsidRPr="00EE6BCA">
        <w:rPr>
          <w:color w:val="000000"/>
          <w:spacing w:val="-5"/>
          <w:lang w:val="ro-RO"/>
        </w:rPr>
        <w:t xml:space="preserve"> resurselor informaţionale şi </w:t>
      </w:r>
      <w:r w:rsidRPr="00EE6BCA">
        <w:rPr>
          <w:bCs/>
          <w:lang w:val="ro-RO"/>
        </w:rPr>
        <w:t>de a efectua controlul activităţilor salariatului la locul de muncă în perioa</w:t>
      </w:r>
      <w:r w:rsidR="008D62B6">
        <w:rPr>
          <w:bCs/>
          <w:lang w:val="ro-RO"/>
        </w:rPr>
        <w:t>da aflării acestuia la serviciu</w:t>
      </w:r>
      <w:r w:rsidRPr="00EE6BCA">
        <w:rPr>
          <w:bCs/>
          <w:lang w:val="ro-RO"/>
        </w:rPr>
        <w:t>.</w:t>
      </w:r>
    </w:p>
    <w:p w:rsidR="001373CF" w:rsidRPr="00EE6BCA" w:rsidRDefault="001373CF" w:rsidP="009B0F0B">
      <w:pPr>
        <w:suppressAutoHyphens/>
        <w:spacing w:line="235" w:lineRule="auto"/>
        <w:ind w:firstLine="720"/>
        <w:jc w:val="both"/>
        <w:rPr>
          <w:bCs/>
          <w:lang w:val="ro-RO"/>
        </w:rPr>
      </w:pPr>
      <w:r w:rsidRPr="00EE6BCA">
        <w:rPr>
          <w:bCs/>
          <w:lang w:val="ro-RO"/>
        </w:rPr>
        <w:t xml:space="preserve">Mecanismele tehnologice de bază ale asigurării securităţii informaţiilor sînt: </w:t>
      </w:r>
    </w:p>
    <w:p w:rsidR="001373CF" w:rsidRPr="00EE6BCA" w:rsidRDefault="001373CF" w:rsidP="009B0F0B">
      <w:pPr>
        <w:pStyle w:val="1"/>
        <w:numPr>
          <w:ilvl w:val="0"/>
          <w:numId w:val="28"/>
        </w:numPr>
        <w:tabs>
          <w:tab w:val="clear" w:pos="720"/>
          <w:tab w:val="clear" w:pos="1440"/>
          <w:tab w:val="num" w:pos="1080"/>
        </w:tabs>
        <w:spacing w:before="0" w:line="235" w:lineRule="auto"/>
        <w:ind w:left="1077" w:hanging="357"/>
        <w:rPr>
          <w:lang w:val="ro-RO"/>
        </w:rPr>
      </w:pPr>
      <w:r w:rsidRPr="00EE6BCA">
        <w:rPr>
          <w:lang w:val="ro-RO"/>
        </w:rPr>
        <w:t xml:space="preserve">delimitarea accesului utilizatorilor la date conform drepturilor acordate; </w:t>
      </w:r>
    </w:p>
    <w:p w:rsidR="001373CF" w:rsidRPr="00EE6BCA" w:rsidRDefault="001373CF" w:rsidP="009B0F0B">
      <w:pPr>
        <w:pStyle w:val="1"/>
        <w:numPr>
          <w:ilvl w:val="0"/>
          <w:numId w:val="28"/>
        </w:numPr>
        <w:tabs>
          <w:tab w:val="clear" w:pos="720"/>
          <w:tab w:val="clear" w:pos="1440"/>
          <w:tab w:val="num" w:pos="1080"/>
        </w:tabs>
        <w:spacing w:before="0" w:line="235" w:lineRule="auto"/>
        <w:ind w:left="1077" w:hanging="357"/>
        <w:rPr>
          <w:lang w:val="ro-RO"/>
        </w:rPr>
      </w:pPr>
      <w:r w:rsidRPr="00EE6BCA">
        <w:rPr>
          <w:lang w:val="ro-RO"/>
        </w:rPr>
        <w:t xml:space="preserve">aplicarea mijloacelor de identificare a utilizatorilor, inclusiv tehnologiilor biometrice; </w:t>
      </w:r>
    </w:p>
    <w:p w:rsidR="001373CF" w:rsidRPr="00EE6BCA" w:rsidRDefault="001373CF" w:rsidP="009B0F0B">
      <w:pPr>
        <w:pStyle w:val="1"/>
        <w:numPr>
          <w:ilvl w:val="0"/>
          <w:numId w:val="28"/>
        </w:numPr>
        <w:tabs>
          <w:tab w:val="clear" w:pos="720"/>
          <w:tab w:val="clear" w:pos="1440"/>
          <w:tab w:val="num" w:pos="1080"/>
        </w:tabs>
        <w:spacing w:before="0" w:line="235" w:lineRule="auto"/>
        <w:ind w:left="1077" w:hanging="357"/>
        <w:rPr>
          <w:lang w:val="ro-RO"/>
        </w:rPr>
      </w:pPr>
      <w:r w:rsidRPr="00EE6BCA">
        <w:rPr>
          <w:lang w:val="ro-RO"/>
        </w:rPr>
        <w:t xml:space="preserve">aplicarea semnăturii digitale; </w:t>
      </w:r>
    </w:p>
    <w:p w:rsidR="001373CF" w:rsidRPr="00EE6BCA" w:rsidRDefault="001373CF" w:rsidP="009B0F0B">
      <w:pPr>
        <w:pStyle w:val="1"/>
        <w:numPr>
          <w:ilvl w:val="0"/>
          <w:numId w:val="28"/>
        </w:numPr>
        <w:tabs>
          <w:tab w:val="clear" w:pos="720"/>
          <w:tab w:val="clear" w:pos="1440"/>
          <w:tab w:val="num" w:pos="1080"/>
        </w:tabs>
        <w:spacing w:before="0" w:line="235" w:lineRule="auto"/>
        <w:ind w:left="1077" w:hanging="357"/>
        <w:rPr>
          <w:lang w:val="ro-RO"/>
        </w:rPr>
      </w:pPr>
      <w:r w:rsidRPr="00EE6BCA">
        <w:rPr>
          <w:lang w:val="ro-RO"/>
        </w:rPr>
        <w:t xml:space="preserve">accesul la date numai prin interfaţa unică de obiect; </w:t>
      </w:r>
    </w:p>
    <w:p w:rsidR="001373CF" w:rsidRPr="00EE6BCA" w:rsidRDefault="001373CF" w:rsidP="009B0F0B">
      <w:pPr>
        <w:pStyle w:val="1"/>
        <w:numPr>
          <w:ilvl w:val="0"/>
          <w:numId w:val="28"/>
        </w:numPr>
        <w:tabs>
          <w:tab w:val="clear" w:pos="720"/>
          <w:tab w:val="clear" w:pos="1440"/>
          <w:tab w:val="num" w:pos="1080"/>
        </w:tabs>
        <w:spacing w:before="0" w:line="235" w:lineRule="auto"/>
        <w:ind w:left="1077" w:hanging="357"/>
        <w:rPr>
          <w:lang w:val="ro-RO"/>
        </w:rPr>
      </w:pPr>
      <w:r w:rsidRPr="00EE6BCA">
        <w:rPr>
          <w:lang w:val="ro-RO"/>
        </w:rPr>
        <w:t>administrarea centralizată şi controlul accesului la date.</w:t>
      </w:r>
    </w:p>
    <w:p w:rsidR="001373CF" w:rsidRPr="00EE6BCA" w:rsidRDefault="001373CF" w:rsidP="009B0F0B">
      <w:pPr>
        <w:suppressAutoHyphens/>
        <w:spacing w:line="235" w:lineRule="auto"/>
        <w:ind w:firstLine="720"/>
        <w:jc w:val="both"/>
        <w:rPr>
          <w:color w:val="000000"/>
          <w:spacing w:val="-5"/>
          <w:lang w:val="ro-RO"/>
        </w:rPr>
      </w:pPr>
      <w:r w:rsidRPr="00EE6BCA">
        <w:rPr>
          <w:color w:val="000000"/>
          <w:spacing w:val="-5"/>
          <w:lang w:val="ro-RO"/>
        </w:rPr>
        <w:t>Angajaţii Întreprinderii, precum şi alte persoane</w:t>
      </w:r>
      <w:r w:rsidR="00C75803">
        <w:rPr>
          <w:color w:val="000000"/>
          <w:spacing w:val="-5"/>
          <w:lang w:val="ro-RO"/>
        </w:rPr>
        <w:t>,</w:t>
      </w:r>
      <w:r w:rsidRPr="00EE6BCA">
        <w:rPr>
          <w:color w:val="000000"/>
          <w:spacing w:val="-5"/>
          <w:lang w:val="ro-RO"/>
        </w:rPr>
        <w:t xml:space="preserve"> beneficiază de drepturi minime de acces pentru exercitarea calitativă şi în timp util a obligaţiunilor de serviciu/contractuale.</w:t>
      </w:r>
    </w:p>
    <w:p w:rsidR="00AE41A6" w:rsidRPr="00EE6BCA" w:rsidRDefault="00D767ED" w:rsidP="00AE41A6">
      <w:pPr>
        <w:suppressAutoHyphens/>
        <w:spacing w:line="235" w:lineRule="auto"/>
        <w:ind w:firstLine="720"/>
        <w:jc w:val="both"/>
        <w:rPr>
          <w:color w:val="000000"/>
          <w:spacing w:val="-5"/>
          <w:lang w:val="ro-RO"/>
        </w:rPr>
      </w:pPr>
      <w:r>
        <w:rPr>
          <w:bCs/>
          <w:lang w:val="ro-RO"/>
        </w:rPr>
        <w:t xml:space="preserve">În cadrul </w:t>
      </w:r>
      <w:r w:rsidR="001373CF" w:rsidRPr="00EE6BCA">
        <w:rPr>
          <w:bCs/>
          <w:lang w:val="ro-RO"/>
        </w:rPr>
        <w:t>Întreprinder</w:t>
      </w:r>
      <w:r>
        <w:rPr>
          <w:bCs/>
          <w:lang w:val="ro-RO"/>
        </w:rPr>
        <w:t>ii</w:t>
      </w:r>
      <w:r w:rsidR="001373CF" w:rsidRPr="00EE6BCA">
        <w:rPr>
          <w:bCs/>
          <w:lang w:val="ro-RO"/>
        </w:rPr>
        <w:t xml:space="preserve"> este implementat un proces de management al continuităţii afacerii pentru reducerea impactului asupra Întreprinderii în urma pierderii de informaţii şi redresarea </w:t>
      </w:r>
      <w:r w:rsidR="001373CF" w:rsidRPr="00EE6BCA">
        <w:rPr>
          <w:bCs/>
          <w:lang w:val="ro-RO"/>
        </w:rPr>
        <w:lastRenderedPageBreak/>
        <w:t>consecinţelor până la un nivel acceptabil, printr-o combinaţie de măsuri de securitate preventive şi de recuperare.</w:t>
      </w:r>
      <w:r>
        <w:rPr>
          <w:bCs/>
          <w:lang w:val="ro-RO"/>
        </w:rPr>
        <w:t xml:space="preserve"> </w:t>
      </w:r>
      <w:r w:rsidR="00AE41A6">
        <w:rPr>
          <w:color w:val="000000"/>
          <w:spacing w:val="-5"/>
          <w:lang w:val="ro-RO"/>
        </w:rPr>
        <w:t>Respectiv, p</w:t>
      </w:r>
      <w:r w:rsidR="00AE41A6" w:rsidRPr="00EE6BCA">
        <w:rPr>
          <w:color w:val="000000"/>
          <w:spacing w:val="-5"/>
          <w:lang w:val="ro-RO"/>
        </w:rPr>
        <w:t>rocesul de management al incidentelor de securitate a informaţiei urmăreşte să identifice, analizeze şi imediat să răspundă la potenţialele încălcări ale securităţii informaţiei.</w:t>
      </w:r>
    </w:p>
    <w:p w:rsidR="00522CCA" w:rsidRDefault="00522CCA" w:rsidP="00054F67">
      <w:pPr>
        <w:suppressAutoHyphens/>
        <w:spacing w:line="235" w:lineRule="auto"/>
        <w:ind w:firstLine="720"/>
        <w:jc w:val="both"/>
        <w:rPr>
          <w:color w:val="000000"/>
          <w:spacing w:val="-5"/>
          <w:lang w:val="ro-RO"/>
        </w:rPr>
      </w:pPr>
      <w:r w:rsidRPr="00EE6BCA">
        <w:rPr>
          <w:color w:val="000000"/>
          <w:spacing w:val="-5"/>
          <w:lang w:val="ro-RO"/>
        </w:rPr>
        <w:t xml:space="preserve">În afară de activităţile operaţionale exercitate, Întreprinderea ţine cont </w:t>
      </w:r>
      <w:r w:rsidR="00D767ED">
        <w:rPr>
          <w:color w:val="000000"/>
          <w:spacing w:val="-5"/>
          <w:lang w:val="ro-RO"/>
        </w:rPr>
        <w:t xml:space="preserve">şi </w:t>
      </w:r>
      <w:r w:rsidRPr="00EE6BCA">
        <w:rPr>
          <w:color w:val="000000"/>
          <w:spacing w:val="-5"/>
          <w:lang w:val="ro-RO"/>
        </w:rPr>
        <w:t xml:space="preserve">de cerinţele securităţii </w:t>
      </w:r>
      <w:r w:rsidR="00B10956" w:rsidRPr="00EE6BCA">
        <w:rPr>
          <w:color w:val="000000"/>
          <w:spacing w:val="-5"/>
          <w:lang w:val="ro-RO"/>
        </w:rPr>
        <w:t>informaţi</w:t>
      </w:r>
      <w:r w:rsidR="00B825D2" w:rsidRPr="00EE6BCA">
        <w:rPr>
          <w:color w:val="000000"/>
          <w:spacing w:val="-5"/>
          <w:lang w:val="ro-RO"/>
        </w:rPr>
        <w:t>ei</w:t>
      </w:r>
      <w:r w:rsidRPr="00EE6BCA">
        <w:rPr>
          <w:color w:val="000000"/>
          <w:spacing w:val="-5"/>
          <w:lang w:val="ro-RO"/>
        </w:rPr>
        <w:t xml:space="preserve"> în activităţile de proiectare</w:t>
      </w:r>
      <w:r w:rsidR="00D767ED">
        <w:rPr>
          <w:color w:val="000000"/>
          <w:spacing w:val="-5"/>
          <w:lang w:val="ro-RO"/>
        </w:rPr>
        <w:t xml:space="preserve">, dezvoltare şi implementare </w:t>
      </w:r>
      <w:r w:rsidRPr="00EE6BCA">
        <w:rPr>
          <w:color w:val="000000"/>
          <w:spacing w:val="-5"/>
          <w:lang w:val="ro-RO"/>
        </w:rPr>
        <w:t xml:space="preserve">a </w:t>
      </w:r>
      <w:r w:rsidR="00D767ED">
        <w:rPr>
          <w:color w:val="000000"/>
          <w:spacing w:val="-5"/>
          <w:lang w:val="ro-RO"/>
        </w:rPr>
        <w:t>sistemelor şi soluţiilor IT.</w:t>
      </w:r>
      <w:r w:rsidRPr="00EE6BCA">
        <w:rPr>
          <w:color w:val="000000"/>
          <w:spacing w:val="-5"/>
          <w:lang w:val="ro-RO"/>
        </w:rPr>
        <w:t xml:space="preserve"> Elaborarea şi documentarea cerinţelor de securitate a informaţiei se </w:t>
      </w:r>
      <w:r w:rsidR="00D767ED">
        <w:rPr>
          <w:color w:val="000000"/>
          <w:spacing w:val="-5"/>
          <w:lang w:val="ro-RO"/>
        </w:rPr>
        <w:t xml:space="preserve">realizează în special </w:t>
      </w:r>
      <w:r w:rsidRPr="00EE6BCA">
        <w:rPr>
          <w:color w:val="000000"/>
          <w:spacing w:val="-5"/>
          <w:lang w:val="ro-RO"/>
        </w:rPr>
        <w:t>în partea ce ţine de prelucrarea, manipularea, păstrarea şi transmiterea informaţiei.</w:t>
      </w:r>
    </w:p>
    <w:p w:rsidR="00AE41A6" w:rsidRPr="00AE41A6" w:rsidRDefault="00AE41A6" w:rsidP="00054F67">
      <w:pPr>
        <w:pStyle w:val="1"/>
        <w:tabs>
          <w:tab w:val="num" w:pos="1440"/>
        </w:tabs>
        <w:spacing w:before="0"/>
        <w:rPr>
          <w:lang w:val="ro-RO"/>
        </w:rPr>
      </w:pPr>
      <w:r w:rsidRPr="00AE41A6">
        <w:rPr>
          <w:lang w:val="ro-RO"/>
        </w:rPr>
        <w:t xml:space="preserve">Securitatea informaţiei este asigurată prin intermediul utilizării complexe a tuturor mijloacelor de protecţie pentru toate elementele de structură ale sistemului informaţional şi la toate etapele ciclului tehnologic de activitate al Întreprinderii. </w:t>
      </w:r>
    </w:p>
    <w:p w:rsidR="00AE41A6" w:rsidRPr="00EE6BCA" w:rsidRDefault="00AE41A6" w:rsidP="00054F67">
      <w:pPr>
        <w:suppressAutoHyphens/>
        <w:spacing w:line="235" w:lineRule="auto"/>
        <w:ind w:firstLine="720"/>
        <w:jc w:val="both"/>
        <w:rPr>
          <w:color w:val="000000"/>
          <w:spacing w:val="-5"/>
          <w:lang w:val="ro-RO"/>
        </w:rPr>
      </w:pPr>
      <w:r w:rsidRPr="00AE41A6">
        <w:rPr>
          <w:lang w:val="ro-RO"/>
        </w:rPr>
        <w:t>Pentru a</w:t>
      </w:r>
      <w:r w:rsidR="00D767ED">
        <w:rPr>
          <w:lang w:val="ro-RO"/>
        </w:rPr>
        <w:t xml:space="preserve">sigurarea unui </w:t>
      </w:r>
      <w:r w:rsidRPr="00AE41A6">
        <w:rPr>
          <w:lang w:val="ro-RO"/>
        </w:rPr>
        <w:t>nivel optim al managementului securităţii informaţiei</w:t>
      </w:r>
      <w:r w:rsidR="00D767ED">
        <w:rPr>
          <w:lang w:val="ro-RO"/>
        </w:rPr>
        <w:t>, sunt u</w:t>
      </w:r>
      <w:r w:rsidRPr="00AE41A6">
        <w:rPr>
          <w:lang w:val="ro-RO"/>
        </w:rPr>
        <w:t>tiliza</w:t>
      </w:r>
      <w:r w:rsidR="00D767ED">
        <w:rPr>
          <w:lang w:val="ro-RO"/>
        </w:rPr>
        <w:t xml:space="preserve">te </w:t>
      </w:r>
      <w:r w:rsidRPr="00AE41A6">
        <w:rPr>
          <w:lang w:val="ro-RO"/>
        </w:rPr>
        <w:t xml:space="preserve"> toate mijloacele, metodele şi activităţile în calitate de mecanism integru unic.</w:t>
      </w:r>
    </w:p>
    <w:p w:rsidR="003E7E83" w:rsidRPr="003E7E83" w:rsidRDefault="003E7E83" w:rsidP="00AC1B49">
      <w:pPr>
        <w:suppressAutoHyphens/>
        <w:spacing w:before="100"/>
        <w:ind w:firstLine="720"/>
        <w:jc w:val="both"/>
        <w:rPr>
          <w:b/>
          <w:bCs/>
          <w:lang w:val="ro-RO"/>
        </w:rPr>
      </w:pPr>
      <w:r w:rsidRPr="003E7E83">
        <w:rPr>
          <w:b/>
          <w:bCs/>
          <w:lang w:val="ro-RO"/>
        </w:rPr>
        <w:t>Regimul informaţiilor confidenţiale</w:t>
      </w:r>
    </w:p>
    <w:p w:rsidR="003E7E83" w:rsidRDefault="00D767ED" w:rsidP="00054F67">
      <w:pPr>
        <w:pStyle w:val="1"/>
        <w:tabs>
          <w:tab w:val="num" w:pos="1440"/>
        </w:tabs>
        <w:spacing w:before="0"/>
        <w:rPr>
          <w:lang w:val="ro-RO"/>
        </w:rPr>
      </w:pPr>
      <w:r>
        <w:rPr>
          <w:bCs/>
          <w:lang w:val="ro-RO"/>
        </w:rPr>
        <w:t xml:space="preserve">În cadrul </w:t>
      </w:r>
      <w:r>
        <w:rPr>
          <w:lang w:val="ro-RO"/>
        </w:rPr>
        <w:t xml:space="preserve">Întreprinderii </w:t>
      </w:r>
      <w:r w:rsidR="003E7E83">
        <w:rPr>
          <w:lang w:val="ro-RO"/>
        </w:rPr>
        <w:t xml:space="preserve">este instituit </w:t>
      </w:r>
      <w:r w:rsidR="003E7E83" w:rsidRPr="003B0B63">
        <w:rPr>
          <w:lang w:val="ro-RO"/>
        </w:rPr>
        <w:t xml:space="preserve">regimul informaţiilor confidenţiale, </w:t>
      </w:r>
      <w:r w:rsidR="003E7E83">
        <w:rPr>
          <w:lang w:val="ro-RO"/>
        </w:rPr>
        <w:t xml:space="preserve">prin care se </w:t>
      </w:r>
      <w:r w:rsidR="003E7E83" w:rsidRPr="003B0B63">
        <w:rPr>
          <w:lang w:val="ro-RO"/>
        </w:rPr>
        <w:t xml:space="preserve">determină măsurile juridice şi organizaţionale privind asigurarea confidenţialităţii </w:t>
      </w:r>
      <w:r w:rsidR="003E7E83" w:rsidRPr="003E7E83">
        <w:rPr>
          <w:lang w:val="ro-RO"/>
        </w:rPr>
        <w:t>datelor cu caracter personal, secretului comercial şi secretului fiscal</w:t>
      </w:r>
      <w:r w:rsidR="003E7E83">
        <w:rPr>
          <w:lang w:val="ro-RO"/>
        </w:rPr>
        <w:t xml:space="preserve">. </w:t>
      </w:r>
    </w:p>
    <w:p w:rsidR="00B55E56" w:rsidRDefault="00EA1179" w:rsidP="00054F67">
      <w:pPr>
        <w:pStyle w:val="1"/>
        <w:tabs>
          <w:tab w:val="num" w:pos="1440"/>
        </w:tabs>
        <w:spacing w:before="0"/>
        <w:rPr>
          <w:lang w:val="ro-RO"/>
        </w:rPr>
      </w:pPr>
      <w:r w:rsidRPr="00AE41A6">
        <w:rPr>
          <w:lang w:val="ro-RO"/>
        </w:rPr>
        <w:t>Activităţile de prelucrare a datelor cu caracter personal în cadrul Întreprinderii sun</w:t>
      </w:r>
      <w:r w:rsidR="009A13A8" w:rsidRPr="00AE41A6">
        <w:rPr>
          <w:lang w:val="ro-RO"/>
        </w:rPr>
        <w:t>t</w:t>
      </w:r>
      <w:r w:rsidR="008D62B6">
        <w:rPr>
          <w:lang w:val="ro-RO"/>
        </w:rPr>
        <w:t xml:space="preserve"> notificate în condiţiile legii şi sunt reglementate prin </w:t>
      </w:r>
      <w:r w:rsidR="008D62B6" w:rsidRPr="00EE6BCA">
        <w:rPr>
          <w:lang w:val="ro-RO"/>
        </w:rPr>
        <w:t>Regulamentul privind prelucrarea şi protecţia datelor cu caracter personal în cadrul Întreprinderii</w:t>
      </w:r>
      <w:r w:rsidR="008D62B6">
        <w:rPr>
          <w:lang w:val="ro-RO"/>
        </w:rPr>
        <w:t>.</w:t>
      </w:r>
    </w:p>
    <w:p w:rsidR="00882841" w:rsidRDefault="003E7E83" w:rsidP="00054F67">
      <w:pPr>
        <w:pStyle w:val="1"/>
        <w:tabs>
          <w:tab w:val="num" w:pos="1440"/>
        </w:tabs>
        <w:spacing w:before="0"/>
        <w:rPr>
          <w:lang w:val="ro-RO"/>
        </w:rPr>
      </w:pPr>
      <w:r w:rsidRPr="00882841">
        <w:rPr>
          <w:lang w:val="ro-RO"/>
        </w:rPr>
        <w:t>Securit</w:t>
      </w:r>
      <w:r>
        <w:rPr>
          <w:lang w:val="ro-RO"/>
        </w:rPr>
        <w:t>atea</w:t>
      </w:r>
      <w:r w:rsidRPr="00882841">
        <w:rPr>
          <w:lang w:val="ro-RO"/>
        </w:rPr>
        <w:t xml:space="preserve"> </w:t>
      </w:r>
      <w:r w:rsidR="00882841" w:rsidRPr="00804CDE">
        <w:rPr>
          <w:color w:val="000000"/>
          <w:szCs w:val="26"/>
          <w:lang w:val="ro-RO"/>
        </w:rPr>
        <w:t>informaţiil</w:t>
      </w:r>
      <w:r w:rsidR="00882841">
        <w:rPr>
          <w:color w:val="000000"/>
          <w:szCs w:val="26"/>
          <w:lang w:val="ro-RO"/>
        </w:rPr>
        <w:t>or</w:t>
      </w:r>
      <w:r w:rsidR="00882841" w:rsidRPr="00804CDE">
        <w:rPr>
          <w:color w:val="000000"/>
          <w:szCs w:val="26"/>
          <w:lang w:val="ro-RO"/>
        </w:rPr>
        <w:t xml:space="preserve"> </w:t>
      </w:r>
      <w:r w:rsidR="00882841">
        <w:rPr>
          <w:color w:val="000000"/>
          <w:szCs w:val="26"/>
          <w:lang w:val="ro-RO"/>
        </w:rPr>
        <w:t xml:space="preserve">comerciale </w:t>
      </w:r>
      <w:r w:rsidR="00882841" w:rsidRPr="00804CDE">
        <w:rPr>
          <w:color w:val="000000"/>
          <w:szCs w:val="26"/>
          <w:lang w:val="ro-RO"/>
        </w:rPr>
        <w:t xml:space="preserve">despre diferite aspecte şi </w:t>
      </w:r>
      <w:r w:rsidR="00882841">
        <w:rPr>
          <w:color w:val="000000"/>
          <w:szCs w:val="26"/>
          <w:lang w:val="ro-RO"/>
        </w:rPr>
        <w:t>activităţi în domeniile</w:t>
      </w:r>
      <w:r w:rsidR="00882841" w:rsidRPr="00804CDE">
        <w:rPr>
          <w:color w:val="000000"/>
          <w:szCs w:val="26"/>
          <w:lang w:val="ro-RO"/>
        </w:rPr>
        <w:t xml:space="preserve"> de producţie, ad</w:t>
      </w:r>
      <w:r w:rsidR="00882841">
        <w:rPr>
          <w:color w:val="000000"/>
          <w:szCs w:val="26"/>
          <w:lang w:val="ro-RO"/>
        </w:rPr>
        <w:t xml:space="preserve">ministrare, tehnico-ştiinţifice, </w:t>
      </w:r>
      <w:r w:rsidR="00882841" w:rsidRPr="00804CDE">
        <w:rPr>
          <w:color w:val="000000"/>
          <w:szCs w:val="26"/>
          <w:lang w:val="ro-RO"/>
        </w:rPr>
        <w:t xml:space="preserve">financiare </w:t>
      </w:r>
      <w:r>
        <w:rPr>
          <w:color w:val="000000"/>
          <w:szCs w:val="26"/>
          <w:lang w:val="ro-RO"/>
        </w:rPr>
        <w:t>etc</w:t>
      </w:r>
      <w:r w:rsidR="00882841">
        <w:rPr>
          <w:color w:val="000000"/>
          <w:szCs w:val="26"/>
          <w:lang w:val="ro-RO"/>
        </w:rPr>
        <w:t xml:space="preserve">, </w:t>
      </w:r>
      <w:r w:rsidR="00D63336">
        <w:rPr>
          <w:color w:val="000000"/>
          <w:szCs w:val="26"/>
          <w:lang w:val="ro-RO"/>
        </w:rPr>
        <w:t xml:space="preserve">se asigură </w:t>
      </w:r>
      <w:r w:rsidR="00795E3C">
        <w:rPr>
          <w:color w:val="000000"/>
          <w:szCs w:val="26"/>
          <w:lang w:val="ro-RO"/>
        </w:rPr>
        <w:t>respectând prevederile</w:t>
      </w:r>
      <w:r w:rsidR="00D63336">
        <w:rPr>
          <w:color w:val="000000"/>
          <w:szCs w:val="26"/>
          <w:lang w:val="ro-RO"/>
        </w:rPr>
        <w:t xml:space="preserve"> </w:t>
      </w:r>
      <w:r w:rsidR="00D63336" w:rsidRPr="003B0B63">
        <w:rPr>
          <w:lang w:val="ro-RO"/>
        </w:rPr>
        <w:t>Regulamentul</w:t>
      </w:r>
      <w:r w:rsidR="00795E3C">
        <w:rPr>
          <w:lang w:val="ro-RO"/>
        </w:rPr>
        <w:t>ui</w:t>
      </w:r>
      <w:r w:rsidR="00D63336" w:rsidRPr="003B0B63">
        <w:rPr>
          <w:lang w:val="ro-RO"/>
        </w:rPr>
        <w:t xml:space="preserve"> privind secretul comercial al </w:t>
      </w:r>
      <w:r w:rsidR="00795E3C" w:rsidRPr="003B0B63">
        <w:rPr>
          <w:lang w:val="ro-RO"/>
        </w:rPr>
        <w:t>Întreprinderii</w:t>
      </w:r>
      <w:r w:rsidR="00795E3C">
        <w:rPr>
          <w:lang w:val="ro-RO"/>
        </w:rPr>
        <w:t>.</w:t>
      </w:r>
    </w:p>
    <w:p w:rsidR="00D63336" w:rsidRDefault="00F315A2" w:rsidP="00054F67">
      <w:pPr>
        <w:ind w:firstLine="709"/>
        <w:jc w:val="both"/>
        <w:rPr>
          <w:lang w:val="ro-RO"/>
        </w:rPr>
      </w:pPr>
      <w:r w:rsidRPr="00054F67">
        <w:rPr>
          <w:bCs/>
          <w:spacing w:val="-2"/>
          <w:lang w:val="ro-RO"/>
        </w:rPr>
        <w:t xml:space="preserve">Protecţia </w:t>
      </w:r>
      <w:r w:rsidR="00996FDA">
        <w:rPr>
          <w:bCs/>
          <w:spacing w:val="-2"/>
          <w:lang w:val="ro-RO"/>
        </w:rPr>
        <w:t>informației sensibile</w:t>
      </w:r>
      <w:r w:rsidRPr="00054F67">
        <w:rPr>
          <w:bCs/>
          <w:spacing w:val="-2"/>
          <w:lang w:val="ro-RO"/>
        </w:rPr>
        <w:t xml:space="preserve"> se asigură prin măsuri de securitate a subsistemelor informaţionale, mijloacelor hardware şi software, precum şi a mijloacelor de telecomunicaţii care participă în procesul de administrare.</w:t>
      </w:r>
      <w:r w:rsidR="00D63336" w:rsidRPr="00054F67">
        <w:rPr>
          <w:spacing w:val="-2"/>
          <w:lang w:val="ro-RO"/>
        </w:rPr>
        <w:t xml:space="preserve"> Condiţii</w:t>
      </w:r>
      <w:r w:rsidR="00795E3C" w:rsidRPr="00054F67">
        <w:rPr>
          <w:spacing w:val="-2"/>
          <w:lang w:val="ro-RO"/>
        </w:rPr>
        <w:t>le</w:t>
      </w:r>
      <w:r w:rsidR="00D63336" w:rsidRPr="00054F67">
        <w:rPr>
          <w:spacing w:val="-2"/>
          <w:lang w:val="ro-RO"/>
        </w:rPr>
        <w:t xml:space="preserve"> speciale privind prelucrarea şi protecţia informaţiilor ce constituie secret sunt prevăzute în actele legislative</w:t>
      </w:r>
      <w:r w:rsidR="00996FDA">
        <w:rPr>
          <w:spacing w:val="-2"/>
          <w:lang w:val="ro-RO"/>
        </w:rPr>
        <w:t xml:space="preserve"> ???</w:t>
      </w:r>
      <w:r w:rsidR="00D63336" w:rsidRPr="00054F67">
        <w:rPr>
          <w:spacing w:val="-2"/>
          <w:lang w:val="ro-RO"/>
        </w:rPr>
        <w:t xml:space="preserve"> şi normele interne aprobate la nivel de </w:t>
      </w:r>
      <w:r w:rsidR="00996FDA">
        <w:rPr>
          <w:spacing w:val="-2"/>
          <w:lang w:val="ro-RO"/>
        </w:rPr>
        <w:t>întreprindere ???</w:t>
      </w:r>
      <w:r w:rsidR="00D63336">
        <w:rPr>
          <w:lang w:val="ro-RO"/>
        </w:rPr>
        <w:t>.</w:t>
      </w:r>
      <w:bookmarkStart w:id="5" w:name="_GoBack"/>
      <w:bookmarkEnd w:id="5"/>
    </w:p>
    <w:p w:rsidR="002067E4" w:rsidRPr="00EE6BCA" w:rsidRDefault="002067E4" w:rsidP="00AC1B49">
      <w:pPr>
        <w:suppressAutoHyphens/>
        <w:spacing w:before="100"/>
        <w:ind w:firstLine="720"/>
        <w:jc w:val="both"/>
        <w:rPr>
          <w:b/>
          <w:bCs/>
          <w:lang w:val="ro-RO"/>
        </w:rPr>
      </w:pPr>
      <w:bookmarkStart w:id="6" w:name="_Toc303440109"/>
      <w:r w:rsidRPr="00EE6BCA">
        <w:rPr>
          <w:b/>
          <w:bCs/>
          <w:lang w:val="ro-RO"/>
        </w:rPr>
        <w:t>Gestionarea riscurilor</w:t>
      </w:r>
      <w:bookmarkEnd w:id="6"/>
    </w:p>
    <w:p w:rsidR="002067E4" w:rsidRDefault="002067E4" w:rsidP="00054F67">
      <w:pPr>
        <w:suppressAutoHyphens/>
        <w:ind w:firstLine="720"/>
        <w:jc w:val="both"/>
        <w:rPr>
          <w:bCs/>
          <w:lang w:val="ro-RO"/>
        </w:rPr>
      </w:pPr>
      <w:r w:rsidRPr="00EE6BCA">
        <w:rPr>
          <w:bCs/>
          <w:lang w:val="ro-RO"/>
        </w:rPr>
        <w:t>Poziţia activă a conducerii Întreprinderii în gestionarea riscurilor de securitate</w:t>
      </w:r>
      <w:r w:rsidR="00B825D2" w:rsidRPr="00EE6BCA">
        <w:rPr>
          <w:bCs/>
          <w:lang w:val="ro-RO"/>
        </w:rPr>
        <w:t xml:space="preserve"> a </w:t>
      </w:r>
      <w:r w:rsidR="00B10956" w:rsidRPr="00EE6BCA">
        <w:rPr>
          <w:bCs/>
          <w:lang w:val="ro-RO"/>
        </w:rPr>
        <w:t>informaţi</w:t>
      </w:r>
      <w:r w:rsidR="00B825D2" w:rsidRPr="00EE6BCA">
        <w:rPr>
          <w:bCs/>
          <w:lang w:val="ro-RO"/>
        </w:rPr>
        <w:t>ei</w:t>
      </w:r>
      <w:r w:rsidRPr="00EE6BCA">
        <w:rPr>
          <w:bCs/>
          <w:lang w:val="ro-RO"/>
        </w:rPr>
        <w:t xml:space="preserve"> este exprimată în sprijinul activităţilor periodice în următoarele domenii:</w:t>
      </w:r>
    </w:p>
    <w:p w:rsidR="001E22D7" w:rsidRPr="001E22D7" w:rsidRDefault="001E22D7" w:rsidP="00054F67">
      <w:pPr>
        <w:suppressAutoHyphens/>
        <w:ind w:firstLine="720"/>
        <w:jc w:val="both"/>
        <w:rPr>
          <w:bCs/>
          <w:lang w:val="ro-RO"/>
        </w:rPr>
      </w:pPr>
      <w:r>
        <w:rPr>
          <w:bCs/>
          <w:lang w:val="ro-RO"/>
        </w:rPr>
        <w:t xml:space="preserve">1) </w:t>
      </w:r>
      <w:r w:rsidR="00D767ED" w:rsidRPr="001E22D7">
        <w:rPr>
          <w:bCs/>
          <w:lang w:val="ro-RO"/>
        </w:rPr>
        <w:t xml:space="preserve">identificarea </w:t>
      </w:r>
      <w:r w:rsidRPr="001E22D7">
        <w:rPr>
          <w:bCs/>
          <w:lang w:val="ro-RO"/>
        </w:rPr>
        <w:t xml:space="preserve">resurselor asociate </w:t>
      </w:r>
      <w:r>
        <w:rPr>
          <w:bCs/>
          <w:lang w:val="ro-RO"/>
        </w:rPr>
        <w:t xml:space="preserve">domeniului de aplicare </w:t>
      </w:r>
      <w:r w:rsidR="00D767ED">
        <w:rPr>
          <w:bCs/>
          <w:lang w:val="ro-RO"/>
        </w:rPr>
        <w:t xml:space="preserve">a </w:t>
      </w:r>
      <w:r w:rsidRPr="001E22D7">
        <w:rPr>
          <w:bCs/>
          <w:lang w:val="ro-RO"/>
        </w:rPr>
        <w:t xml:space="preserve">SMSI. </w:t>
      </w:r>
    </w:p>
    <w:p w:rsidR="001E22D7" w:rsidRPr="001E22D7" w:rsidRDefault="001E22D7" w:rsidP="00054F67">
      <w:pPr>
        <w:suppressAutoHyphens/>
        <w:ind w:firstLine="720"/>
        <w:jc w:val="both"/>
        <w:rPr>
          <w:bCs/>
          <w:lang w:val="ro-RO"/>
        </w:rPr>
      </w:pPr>
      <w:r w:rsidRPr="001E22D7">
        <w:rPr>
          <w:bCs/>
          <w:lang w:val="ro-RO"/>
        </w:rPr>
        <w:t>2)</w:t>
      </w:r>
      <w:r>
        <w:rPr>
          <w:bCs/>
          <w:lang w:val="ro-RO"/>
        </w:rPr>
        <w:t xml:space="preserve"> </w:t>
      </w:r>
      <w:r w:rsidR="00D767ED">
        <w:rPr>
          <w:bCs/>
          <w:lang w:val="ro-RO"/>
        </w:rPr>
        <w:t>constatarea</w:t>
      </w:r>
      <w:r w:rsidR="00D767ED" w:rsidRPr="001E22D7">
        <w:rPr>
          <w:bCs/>
          <w:lang w:val="ro-RO"/>
        </w:rPr>
        <w:t xml:space="preserve"> </w:t>
      </w:r>
      <w:r w:rsidRPr="001E22D7">
        <w:rPr>
          <w:bCs/>
          <w:lang w:val="ro-RO"/>
        </w:rPr>
        <w:t>ameninţărilor şi vulnerabilităţilor la care sunt pasibile resursele</w:t>
      </w:r>
      <w:r>
        <w:rPr>
          <w:bCs/>
          <w:lang w:val="ro-RO"/>
        </w:rPr>
        <w:t xml:space="preserve"> identificate</w:t>
      </w:r>
      <w:r w:rsidRPr="001E22D7">
        <w:rPr>
          <w:bCs/>
          <w:lang w:val="ro-RO"/>
        </w:rPr>
        <w:t xml:space="preserve">. </w:t>
      </w:r>
    </w:p>
    <w:p w:rsidR="00132B21" w:rsidRPr="001E22D7" w:rsidRDefault="001E22D7" w:rsidP="00054F67">
      <w:pPr>
        <w:suppressAutoHyphens/>
        <w:ind w:firstLine="720"/>
        <w:jc w:val="both"/>
        <w:rPr>
          <w:bCs/>
          <w:lang w:val="ro-RO"/>
        </w:rPr>
      </w:pPr>
      <w:r w:rsidRPr="001E22D7">
        <w:rPr>
          <w:bCs/>
          <w:lang w:val="ro-RO"/>
        </w:rPr>
        <w:t xml:space="preserve">3) </w:t>
      </w:r>
      <w:r w:rsidR="00D767ED">
        <w:rPr>
          <w:bCs/>
          <w:lang w:val="ro-RO"/>
        </w:rPr>
        <w:t xml:space="preserve">estimarea </w:t>
      </w:r>
      <w:r w:rsidR="00C5144D" w:rsidRPr="001E22D7">
        <w:rPr>
          <w:bCs/>
          <w:lang w:val="ro-RO"/>
        </w:rPr>
        <w:t>gradul</w:t>
      </w:r>
      <w:r w:rsidR="0021028F">
        <w:rPr>
          <w:bCs/>
          <w:lang w:val="ro-RO"/>
        </w:rPr>
        <w:t>ui</w:t>
      </w:r>
      <w:r w:rsidR="00C5144D" w:rsidRPr="001E22D7">
        <w:rPr>
          <w:bCs/>
          <w:lang w:val="ro-RO"/>
        </w:rPr>
        <w:t xml:space="preserve"> de impact al ameninţărilor</w:t>
      </w:r>
      <w:r w:rsidR="0021028F">
        <w:rPr>
          <w:bCs/>
          <w:lang w:val="ro-RO"/>
        </w:rPr>
        <w:t xml:space="preserve"> şi p</w:t>
      </w:r>
      <w:r w:rsidR="00C5144D" w:rsidRPr="001E22D7">
        <w:rPr>
          <w:bCs/>
          <w:lang w:val="ro-RO"/>
        </w:rPr>
        <w:t>robabilit</w:t>
      </w:r>
      <w:r w:rsidR="0021028F">
        <w:rPr>
          <w:bCs/>
          <w:lang w:val="ro-RO"/>
        </w:rPr>
        <w:t>ăţii</w:t>
      </w:r>
      <w:r w:rsidR="00C5144D" w:rsidRPr="001E22D7">
        <w:rPr>
          <w:bCs/>
          <w:lang w:val="ro-RO"/>
        </w:rPr>
        <w:t xml:space="preserve"> </w:t>
      </w:r>
      <w:r w:rsidR="0021028F">
        <w:rPr>
          <w:bCs/>
          <w:lang w:val="ro-RO"/>
        </w:rPr>
        <w:t>realizării acestora, precum şi calcul</w:t>
      </w:r>
      <w:r w:rsidR="00C5144D" w:rsidRPr="001E22D7">
        <w:rPr>
          <w:bCs/>
          <w:lang w:val="ro-RO"/>
        </w:rPr>
        <w:t>a</w:t>
      </w:r>
      <w:r w:rsidR="0021028F">
        <w:rPr>
          <w:bCs/>
          <w:lang w:val="ro-RO"/>
        </w:rPr>
        <w:t>rea nivelului</w:t>
      </w:r>
      <w:r w:rsidR="00C5144D" w:rsidRPr="001E22D7">
        <w:rPr>
          <w:bCs/>
          <w:lang w:val="ro-RO"/>
        </w:rPr>
        <w:t xml:space="preserve"> </w:t>
      </w:r>
      <w:r w:rsidR="0021028F">
        <w:rPr>
          <w:bCs/>
          <w:lang w:val="ro-RO"/>
        </w:rPr>
        <w:t xml:space="preserve">de </w:t>
      </w:r>
      <w:r w:rsidR="00C5144D" w:rsidRPr="001E22D7">
        <w:rPr>
          <w:bCs/>
          <w:lang w:val="ro-RO"/>
        </w:rPr>
        <w:t xml:space="preserve">risc asociat fiecărei resurse. </w:t>
      </w:r>
    </w:p>
    <w:p w:rsidR="001E22D7" w:rsidRPr="001E22D7" w:rsidRDefault="001E22D7" w:rsidP="00054F67">
      <w:pPr>
        <w:suppressAutoHyphens/>
        <w:ind w:firstLine="720"/>
        <w:jc w:val="both"/>
        <w:rPr>
          <w:bCs/>
          <w:lang w:val="ro-RO"/>
        </w:rPr>
      </w:pPr>
      <w:r w:rsidRPr="001E22D7">
        <w:rPr>
          <w:bCs/>
          <w:lang w:val="ro-RO"/>
        </w:rPr>
        <w:t xml:space="preserve">4) </w:t>
      </w:r>
      <w:r w:rsidR="00D767ED" w:rsidRPr="001E22D7">
        <w:rPr>
          <w:bCs/>
          <w:lang w:val="ro-RO"/>
        </w:rPr>
        <w:t xml:space="preserve">selectarea </w:t>
      </w:r>
      <w:r w:rsidRPr="001E22D7">
        <w:rPr>
          <w:bCs/>
          <w:lang w:val="ro-RO"/>
        </w:rPr>
        <w:t>măsurilor pentru minimizarea riscurilor</w:t>
      </w:r>
      <w:r w:rsidR="0021028F">
        <w:rPr>
          <w:bCs/>
          <w:lang w:val="ro-RO"/>
        </w:rPr>
        <w:t>, cu aprobarea riscurilor reziduale</w:t>
      </w:r>
      <w:r w:rsidRPr="001E22D7">
        <w:rPr>
          <w:bCs/>
          <w:lang w:val="ro-RO"/>
        </w:rPr>
        <w:t xml:space="preserve">. </w:t>
      </w:r>
    </w:p>
    <w:p w:rsidR="00DF7E8B" w:rsidRPr="00EE6BCA" w:rsidRDefault="001E22D7" w:rsidP="00054F67">
      <w:pPr>
        <w:suppressAutoHyphens/>
        <w:ind w:firstLine="720"/>
        <w:jc w:val="both"/>
        <w:rPr>
          <w:bCs/>
          <w:lang w:val="ro-RO"/>
        </w:rPr>
      </w:pPr>
      <w:r w:rsidRPr="001E22D7">
        <w:rPr>
          <w:bCs/>
          <w:lang w:val="ro-RO"/>
        </w:rPr>
        <w:t xml:space="preserve">5) </w:t>
      </w:r>
      <w:r w:rsidR="00D767ED" w:rsidRPr="001E22D7">
        <w:rPr>
          <w:bCs/>
          <w:lang w:val="ro-RO"/>
        </w:rPr>
        <w:t xml:space="preserve">elaborarea </w:t>
      </w:r>
      <w:r w:rsidR="0021028F">
        <w:rPr>
          <w:bCs/>
          <w:lang w:val="ro-RO"/>
        </w:rPr>
        <w:t xml:space="preserve">şi implementarea </w:t>
      </w:r>
      <w:r w:rsidRPr="001E22D7">
        <w:rPr>
          <w:bCs/>
          <w:lang w:val="ro-RO"/>
        </w:rPr>
        <w:t xml:space="preserve">planului de tratare a riscurilor. </w:t>
      </w:r>
    </w:p>
    <w:p w:rsidR="004F4408" w:rsidRPr="00EE6BCA" w:rsidRDefault="004F4408" w:rsidP="00AC1B49">
      <w:pPr>
        <w:suppressAutoHyphens/>
        <w:spacing w:before="100"/>
        <w:ind w:firstLine="720"/>
        <w:jc w:val="both"/>
        <w:rPr>
          <w:b/>
          <w:bCs/>
          <w:lang w:val="ro-RO"/>
        </w:rPr>
      </w:pPr>
      <w:r w:rsidRPr="00EE6BCA">
        <w:rPr>
          <w:b/>
          <w:bCs/>
          <w:lang w:val="ro-RO"/>
        </w:rPr>
        <w:t>Confidenţialitate</w:t>
      </w:r>
      <w:bookmarkEnd w:id="4"/>
    </w:p>
    <w:p w:rsidR="001F00AD" w:rsidRPr="00AE41A6" w:rsidRDefault="001F00AD" w:rsidP="00054F67">
      <w:pPr>
        <w:pStyle w:val="1"/>
        <w:tabs>
          <w:tab w:val="num" w:pos="1440"/>
        </w:tabs>
        <w:spacing w:before="0"/>
        <w:rPr>
          <w:lang w:val="ro-RO"/>
        </w:rPr>
      </w:pPr>
      <w:r w:rsidRPr="00AE41A6">
        <w:rPr>
          <w:lang w:val="ro-RO"/>
        </w:rPr>
        <w:t>Întreprinderea încheie cu salariaţii contracte de confidenţialitate</w:t>
      </w:r>
      <w:r w:rsidR="00D767ED">
        <w:rPr>
          <w:lang w:val="ro-RO"/>
        </w:rPr>
        <w:t>,</w:t>
      </w:r>
      <w:r w:rsidRPr="00AE41A6">
        <w:rPr>
          <w:lang w:val="ro-RO"/>
        </w:rPr>
        <w:t xml:space="preserve"> care </w:t>
      </w:r>
      <w:r w:rsidR="00D767ED">
        <w:rPr>
          <w:lang w:val="ro-RO"/>
        </w:rPr>
        <w:t>prevăd,</w:t>
      </w:r>
      <w:r w:rsidRPr="00AE41A6">
        <w:rPr>
          <w:lang w:val="ro-RO"/>
        </w:rPr>
        <w:t xml:space="preserve"> pe toată durata contractului individual de muncă şi timp de cel mult un an după încetarea acestuia, să nu divulge date sau informaţii de care au luat cunoştinţă în perioada executării </w:t>
      </w:r>
      <w:r w:rsidR="00D767ED">
        <w:rPr>
          <w:lang w:val="ro-RO"/>
        </w:rPr>
        <w:t>atribuţiilor de serviciu</w:t>
      </w:r>
      <w:r w:rsidRPr="00AE41A6">
        <w:rPr>
          <w:lang w:val="ro-RO"/>
        </w:rPr>
        <w:t>, în condiţiile stabilite de regulamentul intern al unităţii, de contractul colectiv sau de cel individual de muncă.</w:t>
      </w:r>
    </w:p>
    <w:p w:rsidR="0007146F" w:rsidRPr="00AE41A6" w:rsidRDefault="0007146F" w:rsidP="00054F67">
      <w:pPr>
        <w:pStyle w:val="1"/>
        <w:tabs>
          <w:tab w:val="num" w:pos="1440"/>
        </w:tabs>
        <w:spacing w:before="0"/>
        <w:rPr>
          <w:lang w:val="ro-RO"/>
        </w:rPr>
      </w:pPr>
      <w:r w:rsidRPr="00AE41A6">
        <w:rPr>
          <w:lang w:val="ro-RO"/>
        </w:rPr>
        <w:t>În cazul în care</w:t>
      </w:r>
      <w:r w:rsidR="00D767ED">
        <w:rPr>
          <w:lang w:val="ro-RO"/>
        </w:rPr>
        <w:t>,</w:t>
      </w:r>
      <w:r w:rsidRPr="00AE41A6">
        <w:rPr>
          <w:lang w:val="ro-RO"/>
        </w:rPr>
        <w:t xml:space="preserve"> salariatul dezvăluie o informaţie confidenţială, iar acţiunile/inacţiunile acestuia întrunesc semnele componenţei de infracţiune prevăzute de legislaţie sau poate fi calificată </w:t>
      </w:r>
      <w:r w:rsidRPr="00054F67">
        <w:rPr>
          <w:spacing w:val="-2"/>
          <w:lang w:val="ro-RO"/>
        </w:rPr>
        <w:t xml:space="preserve">ca abatere disciplinară, </w:t>
      </w:r>
      <w:r w:rsidR="00054F67" w:rsidRPr="00054F67">
        <w:rPr>
          <w:spacing w:val="-2"/>
          <w:lang w:val="ro-RO"/>
        </w:rPr>
        <w:t xml:space="preserve">Întreprinderea </w:t>
      </w:r>
      <w:r w:rsidRPr="00054F67">
        <w:rPr>
          <w:spacing w:val="-2"/>
          <w:lang w:val="ro-RO"/>
        </w:rPr>
        <w:t>va informa, în modul stabilit de legislaţie, organele de ocrotire a normelor de drept sau va aplica sancţiunile disciplinare în modul stabilit de legislaţia în vigoare</w:t>
      </w:r>
      <w:r w:rsidRPr="00AE41A6">
        <w:rPr>
          <w:lang w:val="ro-RO"/>
        </w:rPr>
        <w:t>.</w:t>
      </w:r>
    </w:p>
    <w:p w:rsidR="0007146F" w:rsidRPr="00AE41A6" w:rsidRDefault="0007146F" w:rsidP="00054F67">
      <w:pPr>
        <w:pStyle w:val="1"/>
        <w:tabs>
          <w:tab w:val="num" w:pos="1440"/>
        </w:tabs>
        <w:spacing w:before="0"/>
        <w:rPr>
          <w:lang w:val="ro-RO"/>
        </w:rPr>
      </w:pPr>
      <w:bookmarkStart w:id="7" w:name="_Toc303440110"/>
      <w:r w:rsidRPr="00AE41A6">
        <w:rPr>
          <w:lang w:val="ro-RO"/>
        </w:rPr>
        <w:t xml:space="preserve">La interacţiunea </w:t>
      </w:r>
      <w:r w:rsidR="00D767ED">
        <w:rPr>
          <w:lang w:val="ro-RO"/>
        </w:rPr>
        <w:t>terţii</w:t>
      </w:r>
      <w:r w:rsidRPr="00AE41A6">
        <w:rPr>
          <w:lang w:val="ro-RO"/>
        </w:rPr>
        <w:t>, cerinţele faţă de securitatea informaţi</w:t>
      </w:r>
      <w:r w:rsidR="00B825D2" w:rsidRPr="00AE41A6">
        <w:rPr>
          <w:lang w:val="ro-RO"/>
        </w:rPr>
        <w:t>ei</w:t>
      </w:r>
      <w:r w:rsidRPr="00AE41A6">
        <w:rPr>
          <w:lang w:val="ro-RO"/>
        </w:rPr>
        <w:t xml:space="preserve"> s</w:t>
      </w:r>
      <w:r w:rsidR="00D767ED">
        <w:rPr>
          <w:lang w:val="ro-RO"/>
        </w:rPr>
        <w:t>unt</w:t>
      </w:r>
      <w:r w:rsidRPr="00AE41A6">
        <w:rPr>
          <w:lang w:val="ro-RO"/>
        </w:rPr>
        <w:t xml:space="preserve"> reglementa</w:t>
      </w:r>
      <w:r w:rsidR="00D767ED">
        <w:rPr>
          <w:lang w:val="ro-RO"/>
        </w:rPr>
        <w:t>te</w:t>
      </w:r>
      <w:r w:rsidRPr="00AE41A6">
        <w:rPr>
          <w:lang w:val="ro-RO"/>
        </w:rPr>
        <w:t xml:space="preserve"> prin prevederile contract</w:t>
      </w:r>
      <w:r w:rsidR="00D767ED">
        <w:rPr>
          <w:lang w:val="ro-RO"/>
        </w:rPr>
        <w:t>ua</w:t>
      </w:r>
      <w:r w:rsidRPr="00AE41A6">
        <w:rPr>
          <w:lang w:val="ro-RO"/>
        </w:rPr>
        <w:t>le încheiate cu aceştia</w:t>
      </w:r>
      <w:r w:rsidR="00D767ED">
        <w:rPr>
          <w:lang w:val="ro-RO"/>
        </w:rPr>
        <w:t>,</w:t>
      </w:r>
      <w:r w:rsidRPr="00AE41A6">
        <w:rPr>
          <w:lang w:val="ro-RO"/>
        </w:rPr>
        <w:t xml:space="preserve"> sau prin semnarea angajamentelor de confidenţialitate conexe acestor contracte.</w:t>
      </w:r>
    </w:p>
    <w:p w:rsidR="00B76DCB" w:rsidRPr="00EE6BCA" w:rsidRDefault="00B76DCB" w:rsidP="00AC1B49">
      <w:pPr>
        <w:suppressAutoHyphens/>
        <w:spacing w:before="100"/>
        <w:ind w:firstLine="720"/>
        <w:jc w:val="both"/>
        <w:rPr>
          <w:rFonts w:eastAsia="Calibri"/>
          <w:b/>
          <w:color w:val="000000"/>
          <w:lang w:val="ro-RO"/>
        </w:rPr>
      </w:pPr>
      <w:r w:rsidRPr="00EE6BCA">
        <w:rPr>
          <w:b/>
          <w:bCs/>
          <w:lang w:val="ro-RO"/>
        </w:rPr>
        <w:t>Revizuire</w:t>
      </w:r>
      <w:r w:rsidRPr="00EE6BCA">
        <w:rPr>
          <w:rFonts w:eastAsia="Calibri"/>
          <w:b/>
          <w:color w:val="000000"/>
          <w:lang w:val="ro-RO"/>
        </w:rPr>
        <w:t xml:space="preserve"> şi actualizare</w:t>
      </w:r>
      <w:bookmarkEnd w:id="7"/>
    </w:p>
    <w:p w:rsidR="00AC1B49" w:rsidRDefault="00B76DCB" w:rsidP="00054F67">
      <w:pPr>
        <w:pStyle w:val="1"/>
        <w:tabs>
          <w:tab w:val="num" w:pos="1440"/>
        </w:tabs>
        <w:spacing w:before="0"/>
        <w:rPr>
          <w:lang w:val="ro-RO"/>
        </w:rPr>
      </w:pPr>
      <w:r w:rsidRPr="00EE6BCA">
        <w:rPr>
          <w:lang w:val="ro-RO"/>
        </w:rPr>
        <w:lastRenderedPageBreak/>
        <w:t xml:space="preserve">Întreprinderea </w:t>
      </w:r>
      <w:r w:rsidRPr="00AE41A6">
        <w:rPr>
          <w:lang w:val="ro-RO"/>
        </w:rPr>
        <w:t xml:space="preserve">periodic analizează reglementările interne din punct de vedere al eficacităţii, eficienţei şi </w:t>
      </w:r>
      <w:r w:rsidRPr="00EE6BCA">
        <w:rPr>
          <w:lang w:val="ro-RO"/>
        </w:rPr>
        <w:t>contradicţiilor</w:t>
      </w:r>
      <w:r w:rsidRPr="00AE41A6">
        <w:rPr>
          <w:lang w:val="ro-RO"/>
        </w:rPr>
        <w:t xml:space="preserve"> între ele, de asemenea, menţine actele sale în stare actualizată. Prezenta politică</w:t>
      </w:r>
      <w:r w:rsidR="00021AB7" w:rsidRPr="00AE41A6">
        <w:rPr>
          <w:lang w:val="ro-RO"/>
        </w:rPr>
        <w:t>,</w:t>
      </w:r>
      <w:r w:rsidRPr="00AE41A6">
        <w:rPr>
          <w:lang w:val="ro-RO"/>
        </w:rPr>
        <w:t xml:space="preserve"> politicile pe domenii de securitate</w:t>
      </w:r>
      <w:r w:rsidR="00021AB7" w:rsidRPr="00AE41A6">
        <w:rPr>
          <w:lang w:val="ro-RO"/>
        </w:rPr>
        <w:t xml:space="preserve"> şi alte documente regulatorii interne</w:t>
      </w:r>
      <w:r w:rsidRPr="00AE41A6">
        <w:rPr>
          <w:lang w:val="ro-RO"/>
        </w:rPr>
        <w:t xml:space="preserve"> sunt revizuite </w:t>
      </w:r>
      <w:r w:rsidR="00AC1B49">
        <w:rPr>
          <w:lang w:val="ro-RO"/>
        </w:rPr>
        <w:t>anual</w:t>
      </w:r>
      <w:r w:rsidRPr="00AE41A6">
        <w:rPr>
          <w:lang w:val="ro-RO"/>
        </w:rPr>
        <w:t>.</w:t>
      </w:r>
    </w:p>
    <w:p w:rsidR="00B76DCB" w:rsidRPr="00AE41A6" w:rsidRDefault="00B76DCB" w:rsidP="00AC1B49">
      <w:pPr>
        <w:pStyle w:val="1"/>
        <w:tabs>
          <w:tab w:val="num" w:pos="1440"/>
        </w:tabs>
        <w:spacing w:before="0"/>
        <w:ind w:firstLine="0"/>
        <w:rPr>
          <w:lang w:val="ro-RO"/>
        </w:rPr>
      </w:pPr>
      <w:r w:rsidRPr="00AE41A6">
        <w:rPr>
          <w:lang w:val="ro-RO"/>
        </w:rPr>
        <w:t xml:space="preserve"> </w:t>
      </w:r>
    </w:p>
    <w:p w:rsidR="00DD24D5" w:rsidRPr="00EE6BCA" w:rsidRDefault="0007146F" w:rsidP="008A46E5">
      <w:pPr>
        <w:suppressAutoHyphens/>
        <w:spacing w:before="120"/>
        <w:ind w:firstLine="720"/>
        <w:jc w:val="both"/>
        <w:rPr>
          <w:rFonts w:eastAsia="Calibri"/>
          <w:b/>
          <w:color w:val="000000"/>
          <w:lang w:val="ro-RO"/>
        </w:rPr>
      </w:pPr>
      <w:r w:rsidRPr="00EE6BCA">
        <w:rPr>
          <w:b/>
          <w:bCs/>
          <w:lang w:val="ro-RO"/>
        </w:rPr>
        <w:t>Obligaţii</w:t>
      </w:r>
      <w:r w:rsidR="00DD24D5" w:rsidRPr="00EE6BCA">
        <w:rPr>
          <w:rFonts w:eastAsia="Calibri"/>
          <w:b/>
          <w:color w:val="000000"/>
          <w:lang w:val="ro-RO"/>
        </w:rPr>
        <w:t xml:space="preserve"> şi responsabilităţi</w:t>
      </w:r>
    </w:p>
    <w:p w:rsidR="00C34960" w:rsidRPr="00EE6BCA" w:rsidRDefault="00C34960" w:rsidP="00D64DEB">
      <w:pPr>
        <w:suppressAutoHyphens/>
        <w:ind w:firstLine="720"/>
        <w:jc w:val="both"/>
        <w:rPr>
          <w:bCs/>
          <w:lang w:val="ro-RO"/>
        </w:rPr>
      </w:pPr>
      <w:r w:rsidRPr="00EE6BCA">
        <w:rPr>
          <w:lang w:val="ro-RO"/>
        </w:rPr>
        <w:t>Conducerea Întreprinderii</w:t>
      </w:r>
      <w:r w:rsidRPr="00EE6BCA">
        <w:rPr>
          <w:color w:val="000000"/>
          <w:spacing w:val="1"/>
          <w:lang w:val="ro-RO"/>
        </w:rPr>
        <w:t xml:space="preserve"> se angajează să gestioneze adecvat procesele de activitate întru </w:t>
      </w:r>
      <w:r w:rsidRPr="00EE6BCA">
        <w:rPr>
          <w:lang w:val="ro-RO"/>
        </w:rPr>
        <w:t>atingerea obiectivelor securităţii informaţi</w:t>
      </w:r>
      <w:r w:rsidR="00B825D2" w:rsidRPr="00EE6BCA">
        <w:rPr>
          <w:lang w:val="ro-RO"/>
        </w:rPr>
        <w:t>ei</w:t>
      </w:r>
      <w:r w:rsidRPr="00EE6BCA">
        <w:rPr>
          <w:lang w:val="ro-RO"/>
        </w:rPr>
        <w:t xml:space="preserve"> şi să se implice personal în vederea dezvoltării, menţinerii şi îmbunătăţirii continue a eficacităţii sistemului de management al securităţii informaţi</w:t>
      </w:r>
      <w:r w:rsidR="00B825D2" w:rsidRPr="00EE6BCA">
        <w:rPr>
          <w:lang w:val="ro-RO"/>
        </w:rPr>
        <w:t>ei</w:t>
      </w:r>
      <w:r w:rsidRPr="00EE6BCA">
        <w:rPr>
          <w:lang w:val="ro-RO"/>
        </w:rPr>
        <w:t xml:space="preserve">. </w:t>
      </w:r>
      <w:r w:rsidR="00AC1B49">
        <w:rPr>
          <w:bCs/>
          <w:lang w:val="ro-RO"/>
        </w:rPr>
        <w:t>Totodată,</w:t>
      </w:r>
      <w:r w:rsidRPr="00EE6BCA">
        <w:rPr>
          <w:bCs/>
          <w:lang w:val="ro-RO"/>
        </w:rPr>
        <w:t xml:space="preserve"> coordonează şi asigură promptitudinea şi calitatea îndeplinirii responsabilităţilor ce ţin de asigurarea securităţii informaţi</w:t>
      </w:r>
      <w:r w:rsidR="00B825D2" w:rsidRPr="00EE6BCA">
        <w:rPr>
          <w:bCs/>
          <w:lang w:val="ro-RO"/>
        </w:rPr>
        <w:t>ei</w:t>
      </w:r>
      <w:r w:rsidRPr="00EE6BCA">
        <w:rPr>
          <w:bCs/>
          <w:lang w:val="ro-RO"/>
        </w:rPr>
        <w:t>.</w:t>
      </w:r>
    </w:p>
    <w:p w:rsidR="00506EA8" w:rsidRPr="00EE6BCA" w:rsidRDefault="00506EA8" w:rsidP="00D64DEB">
      <w:pPr>
        <w:suppressAutoHyphens/>
        <w:ind w:firstLine="720"/>
        <w:jc w:val="both"/>
        <w:rPr>
          <w:bCs/>
          <w:lang w:val="ro-RO"/>
        </w:rPr>
      </w:pPr>
      <w:r w:rsidRPr="00EE6BCA">
        <w:rPr>
          <w:bCs/>
          <w:lang w:val="ro-RO"/>
        </w:rPr>
        <w:t xml:space="preserve">Conducerea </w:t>
      </w:r>
      <w:r w:rsidRPr="00EE6BCA">
        <w:rPr>
          <w:lang w:val="ro-RO"/>
        </w:rPr>
        <w:t>Întreprinderii</w:t>
      </w:r>
      <w:r w:rsidRPr="00EE6BCA">
        <w:rPr>
          <w:color w:val="000000"/>
          <w:spacing w:val="1"/>
          <w:lang w:val="ro-RO"/>
        </w:rPr>
        <w:t xml:space="preserve"> </w:t>
      </w:r>
      <w:r w:rsidRPr="00EE6BCA">
        <w:rPr>
          <w:bCs/>
          <w:lang w:val="ro-RO"/>
        </w:rPr>
        <w:t>se asigură prin intermediul Reprezentantului managementului pentru securitatea informaţi</w:t>
      </w:r>
      <w:r w:rsidR="00B825D2" w:rsidRPr="00EE6BCA">
        <w:rPr>
          <w:bCs/>
          <w:lang w:val="ro-RO"/>
        </w:rPr>
        <w:t>ei</w:t>
      </w:r>
      <w:r w:rsidRPr="00EE6BCA">
        <w:rPr>
          <w:bCs/>
          <w:lang w:val="ro-RO"/>
        </w:rPr>
        <w:t xml:space="preserve"> că cerinţele Sistemului de management al securităţii informaţi</w:t>
      </w:r>
      <w:r w:rsidR="00B825D2" w:rsidRPr="00EE6BCA">
        <w:rPr>
          <w:bCs/>
          <w:lang w:val="ro-RO"/>
        </w:rPr>
        <w:t>ei</w:t>
      </w:r>
      <w:r w:rsidRPr="00EE6BCA">
        <w:rPr>
          <w:bCs/>
          <w:lang w:val="ro-RO"/>
        </w:rPr>
        <w:t xml:space="preserve"> sunt cunoscute, însuşite şi aplicate de întreg personalul întreprinderii.</w:t>
      </w:r>
    </w:p>
    <w:p w:rsidR="00FA2C6D" w:rsidRPr="00EE6BCA" w:rsidRDefault="00FA2C6D" w:rsidP="00D64DEB">
      <w:pPr>
        <w:suppressAutoHyphens/>
        <w:ind w:firstLine="720"/>
        <w:jc w:val="both"/>
        <w:rPr>
          <w:bCs/>
          <w:lang w:val="ro-RO"/>
        </w:rPr>
      </w:pPr>
      <w:r w:rsidRPr="00EE6BCA">
        <w:rPr>
          <w:lang w:val="ro-RO"/>
        </w:rPr>
        <w:t xml:space="preserve">Coordonarea activităţilor de bază ce </w:t>
      </w:r>
      <w:r w:rsidR="00AC1B49">
        <w:rPr>
          <w:lang w:val="ro-RO"/>
        </w:rPr>
        <w:t xml:space="preserve">ţin de </w:t>
      </w:r>
      <w:r w:rsidRPr="00EE6BCA">
        <w:rPr>
          <w:lang w:val="ro-RO"/>
        </w:rPr>
        <w:t xml:space="preserve">securitatea informaţiilor este asigurată de către Comisia pentru </w:t>
      </w:r>
      <w:r w:rsidRPr="00EE6BCA">
        <w:rPr>
          <w:szCs w:val="28"/>
          <w:lang w:val="ro-RO"/>
        </w:rPr>
        <w:t xml:space="preserve">protecţia secretului comercial şi altor informaţii confidenţiale, care </w:t>
      </w:r>
      <w:r w:rsidRPr="00EE6BCA">
        <w:rPr>
          <w:lang w:val="ro-RO"/>
        </w:rPr>
        <w:t>este formată din şefii subdiviziunilor structurale</w:t>
      </w:r>
      <w:r w:rsidR="000971C5" w:rsidRPr="00EE6BCA">
        <w:rPr>
          <w:lang w:val="ro-RO"/>
        </w:rPr>
        <w:t xml:space="preserve"> </w:t>
      </w:r>
      <w:r w:rsidRPr="00EE6BCA">
        <w:rPr>
          <w:lang w:val="ro-RO"/>
        </w:rPr>
        <w:t>la nivel de direcţii.</w:t>
      </w:r>
    </w:p>
    <w:p w:rsidR="00860513" w:rsidRPr="00EE6BCA" w:rsidRDefault="00CB24A3" w:rsidP="00D64DEB">
      <w:pPr>
        <w:suppressAutoHyphens/>
        <w:ind w:firstLine="720"/>
        <w:jc w:val="both"/>
        <w:rPr>
          <w:rFonts w:eastAsia="Calibri"/>
          <w:szCs w:val="18"/>
          <w:lang w:val="ro-RO" w:eastAsia="ar-SA"/>
        </w:rPr>
      </w:pPr>
      <w:r w:rsidRPr="00EE6BCA">
        <w:rPr>
          <w:rFonts w:eastAsia="Calibri"/>
          <w:szCs w:val="18"/>
          <w:lang w:val="ro-RO" w:eastAsia="ar-SA"/>
        </w:rPr>
        <w:t xml:space="preserve">La nivel managerial, </w:t>
      </w:r>
      <w:r w:rsidR="00FA2C6D" w:rsidRPr="00EE6BCA">
        <w:rPr>
          <w:rFonts w:eastAsia="Calibri"/>
          <w:szCs w:val="18"/>
          <w:lang w:val="ro-RO" w:eastAsia="ar-SA"/>
        </w:rPr>
        <w:t xml:space="preserve">Managerul </w:t>
      </w:r>
      <w:r w:rsidR="00860513" w:rsidRPr="00EE6BCA">
        <w:rPr>
          <w:rFonts w:eastAsia="Calibri"/>
          <w:szCs w:val="18"/>
          <w:lang w:val="ro-RO" w:eastAsia="ar-SA"/>
        </w:rPr>
        <w:t>securităţii informaţi</w:t>
      </w:r>
      <w:r w:rsidR="00B825D2" w:rsidRPr="00EE6BCA">
        <w:rPr>
          <w:rFonts w:eastAsia="Calibri"/>
          <w:szCs w:val="18"/>
          <w:lang w:val="ro-RO" w:eastAsia="ar-SA"/>
        </w:rPr>
        <w:t>ei</w:t>
      </w:r>
      <w:r w:rsidR="00860513" w:rsidRPr="00EE6BCA">
        <w:rPr>
          <w:rFonts w:eastAsia="Calibri"/>
          <w:szCs w:val="18"/>
          <w:lang w:val="ro-RO" w:eastAsia="ar-SA"/>
        </w:rPr>
        <w:t xml:space="preserve"> asigur</w:t>
      </w:r>
      <w:r w:rsidRPr="00EE6BCA">
        <w:rPr>
          <w:rFonts w:eastAsia="Calibri"/>
          <w:szCs w:val="18"/>
          <w:lang w:val="ro-RO" w:eastAsia="ar-SA"/>
        </w:rPr>
        <w:t>ă</w:t>
      </w:r>
      <w:r w:rsidR="00860513" w:rsidRPr="00EE6BCA">
        <w:rPr>
          <w:rFonts w:eastAsia="Calibri"/>
          <w:szCs w:val="18"/>
          <w:lang w:val="ro-RO" w:eastAsia="ar-SA"/>
        </w:rPr>
        <w:t xml:space="preserve"> </w:t>
      </w:r>
      <w:r w:rsidR="00860513" w:rsidRPr="00EE6BCA">
        <w:rPr>
          <w:bCs/>
          <w:szCs w:val="28"/>
          <w:lang w:val="ro-RO"/>
        </w:rPr>
        <w:t>coordonarea</w:t>
      </w:r>
      <w:r w:rsidR="00860513" w:rsidRPr="00EE6BCA">
        <w:rPr>
          <w:rFonts w:eastAsia="Calibri"/>
          <w:spacing w:val="-4"/>
          <w:szCs w:val="18"/>
          <w:lang w:val="ro-RO" w:eastAsia="ar-SA"/>
        </w:rPr>
        <w:t xml:space="preserve"> şi</w:t>
      </w:r>
      <w:r w:rsidR="00860513" w:rsidRPr="00EE6BCA">
        <w:rPr>
          <w:rFonts w:eastAsia="Calibri"/>
          <w:szCs w:val="18"/>
          <w:lang w:val="ro-RO" w:eastAsia="ar-SA"/>
        </w:rPr>
        <w:t xml:space="preserve"> verificarea îndeplinirii cerinţelor politici</w:t>
      </w:r>
      <w:r w:rsidRPr="00EE6BCA">
        <w:rPr>
          <w:rFonts w:eastAsia="Calibri"/>
          <w:szCs w:val="18"/>
          <w:lang w:val="ro-RO" w:eastAsia="ar-SA"/>
        </w:rPr>
        <w:t>lor de securitate şi altor acte regulatorii în domeniu</w:t>
      </w:r>
      <w:r w:rsidR="00860513" w:rsidRPr="00EE6BCA">
        <w:rPr>
          <w:rFonts w:eastAsia="Calibri"/>
          <w:szCs w:val="18"/>
          <w:lang w:val="ro-RO" w:eastAsia="ar-SA"/>
        </w:rPr>
        <w:t>.</w:t>
      </w:r>
      <w:r w:rsidR="0072146C" w:rsidRPr="00EE6BCA">
        <w:rPr>
          <w:rFonts w:eastAsia="Calibri"/>
          <w:szCs w:val="18"/>
          <w:lang w:val="ro-RO" w:eastAsia="ar-SA"/>
        </w:rPr>
        <w:t xml:space="preserve"> </w:t>
      </w:r>
      <w:r w:rsidR="00FA2C6D" w:rsidRPr="00EE6BCA">
        <w:rPr>
          <w:rFonts w:eastAsia="Calibri"/>
          <w:szCs w:val="18"/>
          <w:lang w:val="ro-RO" w:eastAsia="ar-SA"/>
        </w:rPr>
        <w:t xml:space="preserve">Managerul </w:t>
      </w:r>
      <w:r w:rsidRPr="00EE6BCA">
        <w:rPr>
          <w:rFonts w:eastAsia="Calibri"/>
          <w:szCs w:val="18"/>
          <w:lang w:val="ro-RO" w:eastAsia="ar-SA"/>
        </w:rPr>
        <w:t>de protecţie a informaţiilor</w:t>
      </w:r>
      <w:r w:rsidR="00E750C1" w:rsidRPr="00EE6BCA">
        <w:rPr>
          <w:rFonts w:eastAsia="Calibri"/>
          <w:szCs w:val="18"/>
          <w:lang w:val="ro-RO" w:eastAsia="ar-SA"/>
        </w:rPr>
        <w:t xml:space="preserve"> asigură aplicarea şi respectarea prevederilor actelor legislative şi normative în domeniul realizării politicii de securitate a datelor cu caracter personal în cadrul Întreprinderii.</w:t>
      </w:r>
      <w:r w:rsidR="00BA226D" w:rsidRPr="00EE6BCA">
        <w:rPr>
          <w:rFonts w:eastAsia="Calibri"/>
          <w:szCs w:val="18"/>
          <w:lang w:val="ro-RO" w:eastAsia="ar-SA"/>
        </w:rPr>
        <w:t xml:space="preserve"> </w:t>
      </w:r>
      <w:r w:rsidR="00BA226D" w:rsidRPr="00EE6BCA">
        <w:rPr>
          <w:rFonts w:eastAsia="Calibri"/>
          <w:szCs w:val="18"/>
          <w:lang w:val="ro-RO" w:eastAsia="ar-SA"/>
        </w:rPr>
        <w:br/>
      </w:r>
      <w:r w:rsidR="00CD06B1" w:rsidRPr="00EE6BCA">
        <w:rPr>
          <w:rFonts w:eastAsia="Calibri"/>
          <w:szCs w:val="18"/>
          <w:lang w:val="ro-RO" w:eastAsia="ar-SA"/>
        </w:rPr>
        <w:t>Totodată</w:t>
      </w:r>
      <w:r w:rsidR="00BA226D" w:rsidRPr="00EE6BCA">
        <w:rPr>
          <w:rFonts w:eastAsia="Calibri"/>
          <w:szCs w:val="18"/>
          <w:lang w:val="ro-RO" w:eastAsia="ar-SA"/>
        </w:rPr>
        <w:t>, şefii subdiviziuni</w:t>
      </w:r>
      <w:r w:rsidR="00AC1B49">
        <w:rPr>
          <w:rFonts w:eastAsia="Calibri"/>
          <w:szCs w:val="18"/>
          <w:lang w:val="ro-RO" w:eastAsia="ar-SA"/>
        </w:rPr>
        <w:t>lor structurale</w:t>
      </w:r>
      <w:r w:rsidR="00BA226D" w:rsidRPr="00EE6BCA">
        <w:rPr>
          <w:rFonts w:eastAsia="Calibri"/>
          <w:szCs w:val="18"/>
          <w:lang w:val="ro-RO" w:eastAsia="ar-SA"/>
        </w:rPr>
        <w:t xml:space="preserve"> asigură implementarea şi respectarea</w:t>
      </w:r>
      <w:r w:rsidR="00AC1B49">
        <w:rPr>
          <w:rFonts w:eastAsia="Calibri"/>
          <w:szCs w:val="18"/>
          <w:lang w:val="ro-RO" w:eastAsia="ar-SA"/>
        </w:rPr>
        <w:t xml:space="preserve"> de către angajaţi a </w:t>
      </w:r>
      <w:r w:rsidR="00BA226D" w:rsidRPr="00EE6BCA">
        <w:rPr>
          <w:rFonts w:eastAsia="Calibri"/>
          <w:szCs w:val="18"/>
          <w:lang w:val="ro-RO" w:eastAsia="ar-SA"/>
        </w:rPr>
        <w:t xml:space="preserve"> cerinţelor politicilor de securitate şi altor acte regulatorii în domeniu.</w:t>
      </w:r>
    </w:p>
    <w:p w:rsidR="00C121E7" w:rsidRPr="00EE6BCA" w:rsidRDefault="00C121E7" w:rsidP="00D64DEB">
      <w:pPr>
        <w:suppressAutoHyphens/>
        <w:ind w:firstLine="720"/>
        <w:jc w:val="both"/>
        <w:rPr>
          <w:bCs/>
          <w:lang w:val="ro-RO"/>
        </w:rPr>
      </w:pPr>
      <w:r w:rsidRPr="00EE6BCA">
        <w:rPr>
          <w:bCs/>
          <w:lang w:val="ro-RO"/>
        </w:rPr>
        <w:t>Rolurile şi responsabilit</w:t>
      </w:r>
      <w:r w:rsidR="001247A0" w:rsidRPr="00EE6BCA">
        <w:rPr>
          <w:bCs/>
          <w:lang w:val="ro-RO"/>
        </w:rPr>
        <w:t>ăţile</w:t>
      </w:r>
      <w:r w:rsidRPr="00EE6BCA">
        <w:rPr>
          <w:bCs/>
          <w:lang w:val="ro-RO"/>
        </w:rPr>
        <w:t xml:space="preserve"> pentru asigurarea securităţii informaţi</w:t>
      </w:r>
      <w:r w:rsidR="00B825D2" w:rsidRPr="00EE6BCA">
        <w:rPr>
          <w:bCs/>
          <w:lang w:val="ro-RO"/>
        </w:rPr>
        <w:t>ei</w:t>
      </w:r>
      <w:r w:rsidRPr="00EE6BCA">
        <w:rPr>
          <w:bCs/>
          <w:lang w:val="ro-RO"/>
        </w:rPr>
        <w:t xml:space="preserve"> sunt stabilite într-un mod clar, transmise perso</w:t>
      </w:r>
      <w:r w:rsidR="00AC1B49">
        <w:rPr>
          <w:bCs/>
          <w:lang w:val="ro-RO"/>
        </w:rPr>
        <w:t>anelor responsabile</w:t>
      </w:r>
      <w:r w:rsidRPr="00EE6BCA">
        <w:rPr>
          <w:bCs/>
          <w:lang w:val="ro-RO"/>
        </w:rPr>
        <w:t xml:space="preserve"> şi aprobate de toţi participanţii la procesul de asigurare a securităţi informaţi</w:t>
      </w:r>
      <w:r w:rsidR="00B825D2" w:rsidRPr="00EE6BCA">
        <w:rPr>
          <w:bCs/>
          <w:lang w:val="ro-RO"/>
        </w:rPr>
        <w:t>ei</w:t>
      </w:r>
      <w:r w:rsidR="009A25CF" w:rsidRPr="00EE6BCA">
        <w:rPr>
          <w:bCs/>
          <w:lang w:val="ro-RO"/>
        </w:rPr>
        <w:t xml:space="preserve"> (Ordin</w:t>
      </w:r>
      <w:r w:rsidR="00950752" w:rsidRPr="00EE6BCA">
        <w:rPr>
          <w:bCs/>
          <w:lang w:val="ro-RO"/>
        </w:rPr>
        <w:t>ul</w:t>
      </w:r>
      <w:r w:rsidR="009A25CF" w:rsidRPr="00EE6BCA">
        <w:rPr>
          <w:bCs/>
          <w:lang w:val="ro-RO"/>
        </w:rPr>
        <w:t xml:space="preserve"> cu privire la stabilirea rolurilor şi responsabilităţilor privind asigurarea securităţii informaţi</w:t>
      </w:r>
      <w:r w:rsidR="00B825D2" w:rsidRPr="00EE6BCA">
        <w:rPr>
          <w:bCs/>
          <w:lang w:val="ro-RO"/>
        </w:rPr>
        <w:t>ei</w:t>
      </w:r>
      <w:r w:rsidR="009A25CF" w:rsidRPr="00EE6BCA">
        <w:rPr>
          <w:bCs/>
          <w:lang w:val="ro-RO"/>
        </w:rPr>
        <w:t>)</w:t>
      </w:r>
      <w:r w:rsidRPr="00EE6BCA">
        <w:rPr>
          <w:bCs/>
          <w:lang w:val="ro-RO"/>
        </w:rPr>
        <w:t>.</w:t>
      </w:r>
    </w:p>
    <w:p w:rsidR="00C121E7" w:rsidRPr="00EE6BCA" w:rsidRDefault="00C121E7" w:rsidP="00D64DEB">
      <w:pPr>
        <w:suppressAutoHyphens/>
        <w:ind w:firstLine="720"/>
        <w:jc w:val="both"/>
        <w:rPr>
          <w:bCs/>
          <w:lang w:val="ro-RO"/>
        </w:rPr>
      </w:pPr>
      <w:r w:rsidRPr="00AC1B49">
        <w:rPr>
          <w:bCs/>
          <w:spacing w:val="-4"/>
          <w:lang w:val="ro-RO"/>
        </w:rPr>
        <w:t xml:space="preserve">Repartizarea rolurilor se efectuează în baza proceselor de afaceri existente </w:t>
      </w:r>
      <w:r w:rsidR="00AC1B49" w:rsidRPr="00AC1B49">
        <w:rPr>
          <w:bCs/>
          <w:spacing w:val="-4"/>
          <w:lang w:val="ro-RO"/>
        </w:rPr>
        <w:t xml:space="preserve">în cadrul </w:t>
      </w:r>
      <w:r w:rsidRPr="00AC1B49">
        <w:rPr>
          <w:bCs/>
          <w:spacing w:val="-4"/>
          <w:lang w:val="ro-RO"/>
        </w:rPr>
        <w:t xml:space="preserve"> Întreprinder</w:t>
      </w:r>
      <w:r w:rsidR="00AC1B49" w:rsidRPr="00AC1B49">
        <w:rPr>
          <w:bCs/>
          <w:spacing w:val="-4"/>
          <w:lang w:val="ro-RO"/>
        </w:rPr>
        <w:t>ii</w:t>
      </w:r>
      <w:r w:rsidRPr="00AC1B49">
        <w:rPr>
          <w:bCs/>
          <w:spacing w:val="-4"/>
          <w:lang w:val="ro-RO"/>
        </w:rPr>
        <w:t xml:space="preserve"> şi cu scopul de a </w:t>
      </w:r>
      <w:r w:rsidRPr="00AC1B49">
        <w:rPr>
          <w:spacing w:val="-4"/>
          <w:lang w:val="ro-RO"/>
        </w:rPr>
        <w:t>evita</w:t>
      </w:r>
      <w:r w:rsidRPr="00AC1B49">
        <w:rPr>
          <w:bCs/>
          <w:spacing w:val="-4"/>
          <w:lang w:val="ro-RO"/>
        </w:rPr>
        <w:t xml:space="preserve"> suprapunerea responsabilităţilor, şi a reduce riscul incidente</w:t>
      </w:r>
      <w:r w:rsidR="00AC1B49" w:rsidRPr="00AC1B49">
        <w:rPr>
          <w:bCs/>
          <w:spacing w:val="-4"/>
          <w:lang w:val="ro-RO"/>
        </w:rPr>
        <w:t xml:space="preserve">lor </w:t>
      </w:r>
      <w:r w:rsidRPr="00AC1B49">
        <w:rPr>
          <w:bCs/>
          <w:spacing w:val="-4"/>
          <w:lang w:val="ro-RO"/>
        </w:rPr>
        <w:t xml:space="preserve"> de </w:t>
      </w:r>
      <w:r w:rsidRPr="00AC1B49">
        <w:rPr>
          <w:bCs/>
          <w:spacing w:val="-6"/>
          <w:lang w:val="ro-RO"/>
        </w:rPr>
        <w:t>securitate, legate de perturbarea disponibilităţii, integrităţii sau confidenţialităţii resurselor informaţionale</w:t>
      </w:r>
      <w:r w:rsidRPr="00EE6BCA">
        <w:rPr>
          <w:bCs/>
          <w:lang w:val="ro-RO"/>
        </w:rPr>
        <w:t>.</w:t>
      </w:r>
    </w:p>
    <w:p w:rsidR="00C121E7" w:rsidRPr="00EE6BCA" w:rsidRDefault="00C121E7" w:rsidP="00D64DEB">
      <w:pPr>
        <w:suppressAutoHyphens/>
        <w:ind w:firstLine="720"/>
        <w:jc w:val="both"/>
        <w:rPr>
          <w:bCs/>
          <w:lang w:val="ro-RO"/>
        </w:rPr>
      </w:pPr>
      <w:r w:rsidRPr="00EE6BCA">
        <w:rPr>
          <w:bCs/>
          <w:lang w:val="ro-RO"/>
        </w:rPr>
        <w:t>Angajaţii Întreprinderii îşi execută obligaţiunile privind asigurarea securităţii informaţi</w:t>
      </w:r>
      <w:r w:rsidR="00B825D2" w:rsidRPr="00EE6BCA">
        <w:rPr>
          <w:bCs/>
          <w:lang w:val="ro-RO"/>
        </w:rPr>
        <w:t>ei</w:t>
      </w:r>
      <w:r w:rsidRPr="00EE6BCA">
        <w:rPr>
          <w:bCs/>
          <w:lang w:val="ro-RO"/>
        </w:rPr>
        <w:t xml:space="preserve"> în conformitate cu </w:t>
      </w:r>
      <w:r w:rsidR="00AC1B49">
        <w:rPr>
          <w:bCs/>
          <w:lang w:val="ro-RO"/>
        </w:rPr>
        <w:t xml:space="preserve">prevederile actelor regulatorii </w:t>
      </w:r>
      <w:r w:rsidRPr="00EE6BCA">
        <w:rPr>
          <w:bCs/>
          <w:lang w:val="ro-RO"/>
        </w:rPr>
        <w:t>aprobate de conducere (politici, proceduri, regulamente, instrucţiuni, fişe post, formulare, ş.a.).</w:t>
      </w:r>
    </w:p>
    <w:p w:rsidR="0007146F" w:rsidRPr="00EE6BCA" w:rsidRDefault="005454BD" w:rsidP="00BA226D">
      <w:pPr>
        <w:suppressAutoHyphens/>
        <w:spacing w:line="233" w:lineRule="auto"/>
        <w:ind w:firstLine="720"/>
        <w:jc w:val="both"/>
        <w:rPr>
          <w:lang w:val="ro-RO"/>
        </w:rPr>
      </w:pPr>
      <w:r w:rsidRPr="00EE6BCA">
        <w:rPr>
          <w:bCs/>
          <w:lang w:val="ro-RO"/>
        </w:rPr>
        <w:t xml:space="preserve">Conducerea </w:t>
      </w:r>
      <w:r w:rsidRPr="00EE6BCA">
        <w:rPr>
          <w:lang w:val="ro-RO"/>
        </w:rPr>
        <w:t>Întreprinderii</w:t>
      </w:r>
      <w:r w:rsidRPr="00EE6BCA">
        <w:rPr>
          <w:color w:val="000000"/>
          <w:spacing w:val="1"/>
          <w:lang w:val="ro-RO"/>
        </w:rPr>
        <w:t xml:space="preserve"> </w:t>
      </w:r>
      <w:r w:rsidR="000063D2" w:rsidRPr="00EE6BCA">
        <w:rPr>
          <w:lang w:val="ro-RO"/>
        </w:rPr>
        <w:t>asigură</w:t>
      </w:r>
      <w:r w:rsidR="0007146F" w:rsidRPr="00EE6BCA">
        <w:rPr>
          <w:lang w:val="ro-RO"/>
        </w:rPr>
        <w:t>:</w:t>
      </w:r>
    </w:p>
    <w:p w:rsidR="0007146F" w:rsidRPr="00EE6BCA" w:rsidRDefault="0007146F" w:rsidP="00D64DEB">
      <w:pPr>
        <w:pStyle w:val="1"/>
        <w:numPr>
          <w:ilvl w:val="0"/>
          <w:numId w:val="21"/>
        </w:numPr>
        <w:tabs>
          <w:tab w:val="clear" w:pos="720"/>
          <w:tab w:val="left" w:pos="993"/>
        </w:tabs>
        <w:autoSpaceDE w:val="0"/>
        <w:autoSpaceDN w:val="0"/>
        <w:adjustRightInd w:val="0"/>
        <w:spacing w:before="0"/>
        <w:ind w:left="0" w:firstLine="709"/>
        <w:rPr>
          <w:lang w:val="ro-RO"/>
        </w:rPr>
      </w:pPr>
      <w:r w:rsidRPr="00EE6BCA">
        <w:rPr>
          <w:lang w:val="ro-RO"/>
        </w:rPr>
        <w:t>condiţii adecvate pentru executarea atribuţiilor de serviciu care să permită asigurarea păstrării în siguranţă a informaţiilor confidenţiale ce sunt puse la dispoziţia salariatului;</w:t>
      </w:r>
    </w:p>
    <w:p w:rsidR="0007146F" w:rsidRPr="00EE6BCA" w:rsidRDefault="0007146F" w:rsidP="00D64DEB">
      <w:pPr>
        <w:pStyle w:val="1"/>
        <w:numPr>
          <w:ilvl w:val="0"/>
          <w:numId w:val="21"/>
        </w:numPr>
        <w:tabs>
          <w:tab w:val="clear" w:pos="720"/>
          <w:tab w:val="left" w:pos="993"/>
        </w:tabs>
        <w:autoSpaceDE w:val="0"/>
        <w:autoSpaceDN w:val="0"/>
        <w:adjustRightInd w:val="0"/>
        <w:spacing w:before="0"/>
        <w:ind w:left="0" w:firstLine="709"/>
        <w:rPr>
          <w:lang w:val="ro-RO"/>
        </w:rPr>
      </w:pPr>
      <w:r w:rsidRPr="00EE6BCA">
        <w:rPr>
          <w:lang w:val="ro-RO"/>
        </w:rPr>
        <w:t xml:space="preserve">securitatea resurselor informaţionale, astfel încât să prevină accesul </w:t>
      </w:r>
      <w:r w:rsidRPr="00EE6BCA">
        <w:rPr>
          <w:bCs/>
          <w:lang w:val="ro-RO"/>
        </w:rPr>
        <w:t>neautorizat</w:t>
      </w:r>
      <w:r w:rsidRPr="00EE6BCA">
        <w:rPr>
          <w:lang w:val="ro-RO"/>
        </w:rPr>
        <w:t xml:space="preserve"> al persoanelor terţe la informaţia confidenţială;</w:t>
      </w:r>
    </w:p>
    <w:p w:rsidR="0007146F" w:rsidRPr="00EE6BCA" w:rsidRDefault="0007146F" w:rsidP="00D64DEB">
      <w:pPr>
        <w:pStyle w:val="1"/>
        <w:numPr>
          <w:ilvl w:val="0"/>
          <w:numId w:val="21"/>
        </w:numPr>
        <w:tabs>
          <w:tab w:val="clear" w:pos="720"/>
          <w:tab w:val="left" w:pos="993"/>
        </w:tabs>
        <w:autoSpaceDE w:val="0"/>
        <w:autoSpaceDN w:val="0"/>
        <w:adjustRightInd w:val="0"/>
        <w:spacing w:before="0"/>
        <w:ind w:left="0" w:firstLine="709"/>
        <w:rPr>
          <w:lang w:val="ro-RO"/>
        </w:rPr>
      </w:pPr>
      <w:r w:rsidRPr="00EE6BCA">
        <w:rPr>
          <w:lang w:val="ro-RO"/>
        </w:rPr>
        <w:t>instruirea salariatului în domeniul securităţii informaţi</w:t>
      </w:r>
      <w:r w:rsidR="00B825D2" w:rsidRPr="00EE6BCA">
        <w:rPr>
          <w:lang w:val="ro-RO"/>
        </w:rPr>
        <w:t>ei</w:t>
      </w:r>
      <w:r w:rsidRPr="00EE6BCA">
        <w:rPr>
          <w:lang w:val="ro-RO"/>
        </w:rPr>
        <w:t>, calificarea salariatului în domeniul ce ţine de activitatea sa, instruirea referitor la procedurile şi procesele stabilite, inclusiv în ce priveşte managementul situaţiilor de criză.</w:t>
      </w:r>
    </w:p>
    <w:p w:rsidR="0007146F" w:rsidRPr="00EE6BCA" w:rsidRDefault="0007146F" w:rsidP="00D64DEB">
      <w:pPr>
        <w:suppressAutoHyphens/>
        <w:ind w:firstLine="720"/>
        <w:jc w:val="both"/>
        <w:rPr>
          <w:lang w:val="ro-RO"/>
        </w:rPr>
      </w:pPr>
      <w:r w:rsidRPr="00EE6BCA">
        <w:rPr>
          <w:lang w:val="ro-RO"/>
        </w:rPr>
        <w:t xml:space="preserve">Salariatul </w:t>
      </w:r>
      <w:r w:rsidR="000063D2" w:rsidRPr="00EE6BCA">
        <w:rPr>
          <w:lang w:val="ro-RO"/>
        </w:rPr>
        <w:t>asigură</w:t>
      </w:r>
      <w:r w:rsidRPr="00EE6BCA">
        <w:rPr>
          <w:lang w:val="ro-RO"/>
        </w:rPr>
        <w:t>:</w:t>
      </w:r>
    </w:p>
    <w:p w:rsidR="0007146F" w:rsidRPr="00EE6BCA" w:rsidRDefault="0007146F" w:rsidP="00D64DEB">
      <w:pPr>
        <w:pStyle w:val="1"/>
        <w:numPr>
          <w:ilvl w:val="0"/>
          <w:numId w:val="23"/>
        </w:numPr>
        <w:tabs>
          <w:tab w:val="clear" w:pos="720"/>
          <w:tab w:val="left" w:pos="993"/>
        </w:tabs>
        <w:autoSpaceDE w:val="0"/>
        <w:autoSpaceDN w:val="0"/>
        <w:adjustRightInd w:val="0"/>
        <w:spacing w:before="0"/>
        <w:ind w:left="0" w:firstLine="709"/>
        <w:rPr>
          <w:lang w:val="ro-RO"/>
        </w:rPr>
      </w:pPr>
      <w:r w:rsidRPr="00EE6BCA">
        <w:rPr>
          <w:lang w:val="ro-RO"/>
        </w:rPr>
        <w:t>cunoa</w:t>
      </w:r>
      <w:r w:rsidR="000063D2" w:rsidRPr="00EE6BCA">
        <w:rPr>
          <w:lang w:val="ro-RO"/>
        </w:rPr>
        <w:t xml:space="preserve">şterea </w:t>
      </w:r>
      <w:r w:rsidRPr="00EE6BCA">
        <w:rPr>
          <w:lang w:val="ro-RO"/>
        </w:rPr>
        <w:t xml:space="preserve">şi </w:t>
      </w:r>
      <w:r w:rsidR="000063D2" w:rsidRPr="00EE6BCA">
        <w:rPr>
          <w:lang w:val="ro-RO"/>
        </w:rPr>
        <w:t>r</w:t>
      </w:r>
      <w:r w:rsidRPr="00EE6BCA">
        <w:rPr>
          <w:lang w:val="ro-RO"/>
        </w:rPr>
        <w:t>espect</w:t>
      </w:r>
      <w:r w:rsidR="000063D2" w:rsidRPr="00EE6BCA">
        <w:rPr>
          <w:lang w:val="ro-RO"/>
        </w:rPr>
        <w:t>area</w:t>
      </w:r>
      <w:r w:rsidRPr="00EE6BCA">
        <w:rPr>
          <w:lang w:val="ro-RO"/>
        </w:rPr>
        <w:t xml:space="preserve"> prevederil</w:t>
      </w:r>
      <w:r w:rsidR="000063D2" w:rsidRPr="00EE6BCA">
        <w:rPr>
          <w:lang w:val="ro-RO"/>
        </w:rPr>
        <w:t>or</w:t>
      </w:r>
      <w:r w:rsidRPr="00EE6BCA">
        <w:rPr>
          <w:lang w:val="ro-RO"/>
        </w:rPr>
        <w:t xml:space="preserve"> actelor </w:t>
      </w:r>
      <w:r w:rsidR="000063D2" w:rsidRPr="00EE6BCA">
        <w:rPr>
          <w:lang w:val="ro-RO"/>
        </w:rPr>
        <w:t xml:space="preserve">legislative şi </w:t>
      </w:r>
      <w:r w:rsidRPr="00EE6BCA">
        <w:rPr>
          <w:lang w:val="ro-RO"/>
        </w:rPr>
        <w:t xml:space="preserve">normative </w:t>
      </w:r>
      <w:r w:rsidR="000063D2" w:rsidRPr="00EE6BCA">
        <w:rPr>
          <w:lang w:val="ro-RO"/>
        </w:rPr>
        <w:t>î</w:t>
      </w:r>
      <w:r w:rsidRPr="00EE6BCA">
        <w:rPr>
          <w:lang w:val="ro-RO"/>
        </w:rPr>
        <w:t>n domeniul securităţii informaţi</w:t>
      </w:r>
      <w:r w:rsidR="00B825D2" w:rsidRPr="00EE6BCA">
        <w:rPr>
          <w:lang w:val="ro-RO"/>
        </w:rPr>
        <w:t>ei</w:t>
      </w:r>
      <w:r w:rsidRPr="00EE6BCA">
        <w:rPr>
          <w:lang w:val="ro-RO"/>
        </w:rPr>
        <w:t>, precum şi actelor regulatorii interne privitor la recepţionarea, utilizarea, păstrarea, prezentarea şi eliberarea informaţii</w:t>
      </w:r>
      <w:r w:rsidR="000063D2" w:rsidRPr="00EE6BCA">
        <w:rPr>
          <w:lang w:val="ro-RO"/>
        </w:rPr>
        <w:t>lor aflate în gestiune</w:t>
      </w:r>
      <w:r w:rsidRPr="00EE6BCA">
        <w:rPr>
          <w:lang w:val="ro-RO"/>
        </w:rPr>
        <w:t>;</w:t>
      </w:r>
    </w:p>
    <w:p w:rsidR="0007146F" w:rsidRPr="00EE6BCA" w:rsidRDefault="0007146F" w:rsidP="00D64DEB">
      <w:pPr>
        <w:pStyle w:val="1"/>
        <w:numPr>
          <w:ilvl w:val="0"/>
          <w:numId w:val="23"/>
        </w:numPr>
        <w:tabs>
          <w:tab w:val="clear" w:pos="720"/>
          <w:tab w:val="left" w:pos="993"/>
        </w:tabs>
        <w:autoSpaceDE w:val="0"/>
        <w:autoSpaceDN w:val="0"/>
        <w:adjustRightInd w:val="0"/>
        <w:spacing w:before="0"/>
        <w:ind w:left="0" w:firstLine="709"/>
        <w:rPr>
          <w:lang w:val="ro-RO"/>
        </w:rPr>
      </w:pPr>
      <w:r w:rsidRPr="00EE6BCA">
        <w:rPr>
          <w:lang w:val="ro-RO"/>
        </w:rPr>
        <w:t>păstr</w:t>
      </w:r>
      <w:r w:rsidR="000063D2" w:rsidRPr="00EE6BCA">
        <w:rPr>
          <w:lang w:val="ro-RO"/>
        </w:rPr>
        <w:t>area</w:t>
      </w:r>
      <w:r w:rsidRPr="00EE6BCA">
        <w:rPr>
          <w:lang w:val="ro-RO"/>
        </w:rPr>
        <w:t xml:space="preserve"> confidenţialit</w:t>
      </w:r>
      <w:r w:rsidR="000063D2" w:rsidRPr="00EE6BCA">
        <w:rPr>
          <w:lang w:val="ro-RO"/>
        </w:rPr>
        <w:t>ăţii</w:t>
      </w:r>
      <w:r w:rsidRPr="00EE6BCA">
        <w:rPr>
          <w:lang w:val="ro-RO"/>
        </w:rPr>
        <w:t xml:space="preserve"> datelor şi informaţiilor despre cele mai diverse activităţi curente ale Întreprinderii, precum şi a contribuabililor, </w:t>
      </w:r>
      <w:r w:rsidR="000063D2" w:rsidRPr="00EE6BCA">
        <w:rPr>
          <w:lang w:val="ro-RO"/>
        </w:rPr>
        <w:t>ne</w:t>
      </w:r>
      <w:r w:rsidRPr="00EE6BCA">
        <w:rPr>
          <w:lang w:val="ro-RO"/>
        </w:rPr>
        <w:t>divulg</w:t>
      </w:r>
      <w:r w:rsidR="000063D2" w:rsidRPr="00EE6BCA">
        <w:rPr>
          <w:lang w:val="ro-RO"/>
        </w:rPr>
        <w:t>area</w:t>
      </w:r>
      <w:r w:rsidRPr="00EE6BCA">
        <w:rPr>
          <w:lang w:val="ro-RO"/>
        </w:rPr>
        <w:t xml:space="preserve"> </w:t>
      </w:r>
      <w:r w:rsidR="000063D2" w:rsidRPr="00EE6BCA">
        <w:rPr>
          <w:lang w:val="ro-RO"/>
        </w:rPr>
        <w:t>acestor</w:t>
      </w:r>
      <w:r w:rsidRPr="00EE6BCA">
        <w:rPr>
          <w:lang w:val="ro-RO"/>
        </w:rPr>
        <w:t xml:space="preserve"> date şi informaţii, alt</w:t>
      </w:r>
      <w:r w:rsidR="000063D2" w:rsidRPr="00EE6BCA">
        <w:rPr>
          <w:lang w:val="ro-RO"/>
        </w:rPr>
        <w:t>or</w:t>
      </w:r>
      <w:r w:rsidR="007D0904" w:rsidRPr="00EE6BCA">
        <w:rPr>
          <w:lang w:val="ro-RO"/>
        </w:rPr>
        <w:t xml:space="preserve"> </w:t>
      </w:r>
      <w:r w:rsidRPr="00EE6BCA">
        <w:rPr>
          <w:lang w:val="ro-RO"/>
        </w:rPr>
        <w:t>materiale sau sinteze întocmite în baza unor asemenea date sau informaţii;</w:t>
      </w:r>
    </w:p>
    <w:p w:rsidR="00EC43F5" w:rsidRPr="00EE6BCA" w:rsidRDefault="00EC43F5" w:rsidP="00D64DEB">
      <w:pPr>
        <w:suppressAutoHyphens/>
        <w:ind w:firstLine="720"/>
        <w:jc w:val="both"/>
        <w:rPr>
          <w:bCs/>
          <w:lang w:val="ro-RO"/>
        </w:rPr>
      </w:pPr>
      <w:r w:rsidRPr="00EE6BCA">
        <w:rPr>
          <w:szCs w:val="18"/>
          <w:lang w:val="ro-RO" w:eastAsia="ar-SA"/>
        </w:rPr>
        <w:t>Fiecare</w:t>
      </w:r>
      <w:r w:rsidRPr="00EE6BCA">
        <w:rPr>
          <w:bCs/>
          <w:lang w:val="ro-RO"/>
        </w:rPr>
        <w:t xml:space="preserve"> utilizator poartă răspundere personală pentru întreg schimbul informaţional ce are loc între calculatorul său şi alte calculatoare din reţeaua locală sau din afara acesteia.</w:t>
      </w:r>
    </w:p>
    <w:p w:rsidR="001F6F19" w:rsidRPr="00EE6BCA" w:rsidRDefault="00DD24D5" w:rsidP="00D64DEB">
      <w:pPr>
        <w:suppressAutoHyphens/>
        <w:ind w:firstLine="720"/>
        <w:jc w:val="both"/>
        <w:rPr>
          <w:lang w:val="ro-RO"/>
        </w:rPr>
      </w:pPr>
      <w:r w:rsidRPr="00EE6BCA">
        <w:rPr>
          <w:szCs w:val="18"/>
          <w:lang w:val="ro-RO" w:eastAsia="ar-SA"/>
        </w:rPr>
        <w:lastRenderedPageBreak/>
        <w:t>Încălcarea sau nerespectarea prevederilor politici</w:t>
      </w:r>
      <w:r w:rsidR="002B702E">
        <w:rPr>
          <w:szCs w:val="18"/>
          <w:lang w:val="ro-RO" w:eastAsia="ar-SA"/>
        </w:rPr>
        <w:t xml:space="preserve">lor de securitate şi </w:t>
      </w:r>
      <w:r w:rsidR="00AC1B49">
        <w:rPr>
          <w:szCs w:val="18"/>
          <w:lang w:val="ro-RO" w:eastAsia="ar-SA"/>
        </w:rPr>
        <w:t xml:space="preserve">a </w:t>
      </w:r>
      <w:r w:rsidR="002B702E">
        <w:rPr>
          <w:szCs w:val="18"/>
          <w:lang w:val="ro-RO" w:eastAsia="ar-SA"/>
        </w:rPr>
        <w:t>altor proceduri operaţionale,</w:t>
      </w:r>
      <w:r w:rsidRPr="00EE6BCA">
        <w:rPr>
          <w:szCs w:val="18"/>
          <w:lang w:val="ro-RO" w:eastAsia="ar-SA"/>
        </w:rPr>
        <w:t xml:space="preserve"> de către personalul implicat</w:t>
      </w:r>
      <w:r w:rsidR="002B702E">
        <w:rPr>
          <w:szCs w:val="18"/>
          <w:lang w:val="ro-RO" w:eastAsia="ar-SA"/>
        </w:rPr>
        <w:t>,</w:t>
      </w:r>
      <w:r w:rsidRPr="00EE6BCA">
        <w:rPr>
          <w:szCs w:val="18"/>
          <w:lang w:val="ro-RO" w:eastAsia="ar-SA"/>
        </w:rPr>
        <w:t xml:space="preserve"> atrage după sine sancţiuni disciplinare, şi după caz, </w:t>
      </w:r>
      <w:r w:rsidRPr="00EE6BCA">
        <w:rPr>
          <w:lang w:val="ro-RO"/>
        </w:rPr>
        <w:t>administrative, civile sau penale.</w:t>
      </w:r>
    </w:p>
    <w:p w:rsidR="00FA656A" w:rsidRPr="00DC73A3" w:rsidRDefault="00FA656A" w:rsidP="00DD24D5">
      <w:pPr>
        <w:suppressAutoHyphens/>
        <w:ind w:firstLine="720"/>
        <w:jc w:val="both"/>
        <w:rPr>
          <w:sz w:val="20"/>
          <w:szCs w:val="20"/>
          <w:lang w:val="ro-RO"/>
        </w:rPr>
      </w:pPr>
    </w:p>
    <w:tbl>
      <w:tblPr>
        <w:tblW w:w="9639" w:type="dxa"/>
        <w:tblInd w:w="70" w:type="dxa"/>
        <w:tblLayout w:type="fixed"/>
        <w:tblCellMar>
          <w:left w:w="70" w:type="dxa"/>
          <w:right w:w="70" w:type="dxa"/>
        </w:tblCellMar>
        <w:tblLook w:val="0000" w:firstRow="0" w:lastRow="0" w:firstColumn="0" w:lastColumn="0" w:noHBand="0" w:noVBand="0"/>
      </w:tblPr>
      <w:tblGrid>
        <w:gridCol w:w="4820"/>
        <w:gridCol w:w="2551"/>
        <w:gridCol w:w="2268"/>
      </w:tblGrid>
      <w:tr w:rsidR="00D7576A" w:rsidRPr="006E446B" w:rsidTr="0052717B">
        <w:tc>
          <w:tcPr>
            <w:tcW w:w="4820" w:type="dxa"/>
          </w:tcPr>
          <w:p w:rsidR="00DC73A3" w:rsidRDefault="006E446B" w:rsidP="006E446B">
            <w:pPr>
              <w:tabs>
                <w:tab w:val="center" w:pos="4819"/>
                <w:tab w:val="right" w:pos="9638"/>
              </w:tabs>
              <w:spacing w:line="276" w:lineRule="auto"/>
              <w:rPr>
                <w:b/>
                <w:lang w:val="ro-RO"/>
              </w:rPr>
            </w:pPr>
            <w:r w:rsidRPr="006E446B">
              <w:rPr>
                <w:b/>
                <w:lang w:val="ro-RO"/>
              </w:rPr>
              <w:t xml:space="preserve">Administrator </w:t>
            </w:r>
          </w:p>
          <w:p w:rsidR="00D7576A" w:rsidRPr="006E446B" w:rsidRDefault="00D7576A" w:rsidP="006E446B">
            <w:pPr>
              <w:tabs>
                <w:tab w:val="center" w:pos="4819"/>
                <w:tab w:val="right" w:pos="9638"/>
              </w:tabs>
              <w:spacing w:line="276" w:lineRule="auto"/>
              <w:rPr>
                <w:b/>
                <w:caps/>
                <w:lang w:val="ro-RO" w:eastAsia="en-US"/>
              </w:rPr>
            </w:pPr>
          </w:p>
        </w:tc>
        <w:tc>
          <w:tcPr>
            <w:tcW w:w="2551" w:type="dxa"/>
            <w:vAlign w:val="center"/>
          </w:tcPr>
          <w:p w:rsidR="00D7576A" w:rsidRPr="006E446B" w:rsidRDefault="006E446B" w:rsidP="006E446B">
            <w:pPr>
              <w:tabs>
                <w:tab w:val="center" w:pos="4819"/>
                <w:tab w:val="right" w:pos="9638"/>
              </w:tabs>
              <w:jc w:val="center"/>
              <w:rPr>
                <w:b/>
                <w:caps/>
                <w:lang w:val="ro-RO" w:eastAsia="en-US"/>
              </w:rPr>
            </w:pPr>
            <w:r>
              <w:rPr>
                <w:b/>
                <w:lang w:val="ro-RO"/>
              </w:rPr>
              <w:t>__</w:t>
            </w:r>
            <w:r w:rsidR="00DC73A3">
              <w:rPr>
                <w:b/>
                <w:lang w:val="ro-RO"/>
              </w:rPr>
              <w:t>___</w:t>
            </w:r>
            <w:r>
              <w:rPr>
                <w:b/>
                <w:lang w:val="ro-RO"/>
              </w:rPr>
              <w:t>_________</w:t>
            </w:r>
            <w:r>
              <w:rPr>
                <w:b/>
                <w:lang w:val="ro-RO"/>
              </w:rPr>
              <w:br/>
            </w:r>
            <w:r w:rsidR="00D7576A" w:rsidRPr="006E446B">
              <w:rPr>
                <w:sz w:val="20"/>
                <w:szCs w:val="20"/>
                <w:lang w:val="ro-RO" w:eastAsia="en-US"/>
              </w:rPr>
              <w:t xml:space="preserve">Data </w:t>
            </w:r>
          </w:p>
        </w:tc>
        <w:tc>
          <w:tcPr>
            <w:tcW w:w="2268" w:type="dxa"/>
            <w:vAlign w:val="center"/>
          </w:tcPr>
          <w:p w:rsidR="00D7576A" w:rsidRPr="006E446B" w:rsidRDefault="006E446B" w:rsidP="006E446B">
            <w:pPr>
              <w:tabs>
                <w:tab w:val="center" w:pos="4819"/>
                <w:tab w:val="right" w:pos="9638"/>
              </w:tabs>
              <w:jc w:val="center"/>
              <w:rPr>
                <w:caps/>
                <w:lang w:val="ro-RO" w:eastAsia="en-US"/>
              </w:rPr>
            </w:pPr>
            <w:r>
              <w:rPr>
                <w:b/>
                <w:lang w:val="ro-RO"/>
              </w:rPr>
              <w:t>______________</w:t>
            </w:r>
            <w:r>
              <w:rPr>
                <w:b/>
                <w:lang w:val="ro-RO"/>
              </w:rPr>
              <w:br/>
            </w:r>
            <w:r w:rsidR="00D7576A" w:rsidRPr="006E446B">
              <w:rPr>
                <w:sz w:val="20"/>
                <w:szCs w:val="20"/>
                <w:lang w:val="ro-RO" w:eastAsia="en-US"/>
              </w:rPr>
              <w:t>Semnătura</w:t>
            </w:r>
          </w:p>
        </w:tc>
      </w:tr>
    </w:tbl>
    <w:p w:rsidR="008C2074" w:rsidRDefault="008C2074" w:rsidP="00D7576A">
      <w:pPr>
        <w:suppressAutoHyphens/>
        <w:jc w:val="both"/>
        <w:rPr>
          <w:sz w:val="4"/>
          <w:szCs w:val="4"/>
          <w:lang w:val="ro-RO"/>
        </w:rPr>
        <w:sectPr w:rsidR="008C2074" w:rsidSect="009C693C">
          <w:headerReference w:type="default" r:id="rId8"/>
          <w:pgSz w:w="11906" w:h="16838"/>
          <w:pgMar w:top="851" w:right="851" w:bottom="794" w:left="1418" w:header="709" w:footer="448" w:gutter="0"/>
          <w:cols w:space="708"/>
          <w:docGrid w:linePitch="360"/>
        </w:sectPr>
      </w:pPr>
    </w:p>
    <w:p w:rsidR="00FA656A" w:rsidRDefault="00FA656A" w:rsidP="00D7576A">
      <w:pPr>
        <w:suppressAutoHyphens/>
        <w:jc w:val="both"/>
        <w:rPr>
          <w:sz w:val="4"/>
          <w:szCs w:val="4"/>
          <w:lang w:val="ro-RO"/>
        </w:rPr>
      </w:pPr>
    </w:p>
    <w:p w:rsidR="008C2074" w:rsidRDefault="008C2074" w:rsidP="00D7576A">
      <w:pPr>
        <w:suppressAutoHyphens/>
        <w:jc w:val="both"/>
        <w:rPr>
          <w:sz w:val="4"/>
          <w:szCs w:val="4"/>
          <w:lang w:val="ro-RO"/>
        </w:rPr>
      </w:pPr>
    </w:p>
    <w:p w:rsidR="000C3B4A" w:rsidRDefault="000C3B4A" w:rsidP="000C3B4A">
      <w:pPr>
        <w:suppressAutoHyphens/>
        <w:ind w:firstLine="720"/>
        <w:jc w:val="both"/>
        <w:rPr>
          <w:sz w:val="16"/>
          <w:szCs w:val="16"/>
          <w:lang w:val="ro-RO"/>
        </w:rPr>
      </w:pPr>
    </w:p>
    <w:p w:rsidR="000C3B4A" w:rsidRPr="009A13A8" w:rsidRDefault="000C3B4A" w:rsidP="000C3B4A">
      <w:pPr>
        <w:suppressAutoHyphens/>
        <w:ind w:firstLine="720"/>
        <w:jc w:val="both"/>
        <w:rPr>
          <w:sz w:val="16"/>
          <w:szCs w:val="16"/>
          <w:lang w:val="ro-RO"/>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4677"/>
        <w:gridCol w:w="1701"/>
        <w:gridCol w:w="1701"/>
      </w:tblGrid>
      <w:tr w:rsidR="000C3B4A" w:rsidRPr="009A13A8" w:rsidTr="000F399A">
        <w:trPr>
          <w:trHeight w:val="359"/>
        </w:trPr>
        <w:tc>
          <w:tcPr>
            <w:tcW w:w="1560" w:type="dxa"/>
            <w:vAlign w:val="center"/>
          </w:tcPr>
          <w:p w:rsidR="000C3B4A" w:rsidRPr="009A13A8" w:rsidRDefault="000C3B4A" w:rsidP="00A3136A">
            <w:pPr>
              <w:tabs>
                <w:tab w:val="center" w:pos="4819"/>
                <w:tab w:val="right" w:pos="9638"/>
              </w:tabs>
              <w:spacing w:line="276" w:lineRule="auto"/>
              <w:jc w:val="both"/>
              <w:rPr>
                <w:b/>
                <w:caps/>
                <w:sz w:val="20"/>
                <w:szCs w:val="20"/>
                <w:lang w:val="ro-RO" w:eastAsia="en-US"/>
              </w:rPr>
            </w:pPr>
          </w:p>
        </w:tc>
        <w:tc>
          <w:tcPr>
            <w:tcW w:w="4677" w:type="dxa"/>
            <w:vAlign w:val="center"/>
          </w:tcPr>
          <w:p w:rsidR="000C3B4A" w:rsidRPr="009A13A8" w:rsidRDefault="000C3B4A" w:rsidP="00A3136A">
            <w:pPr>
              <w:tabs>
                <w:tab w:val="center" w:pos="4819"/>
                <w:tab w:val="right" w:pos="9638"/>
              </w:tabs>
              <w:spacing w:line="276" w:lineRule="auto"/>
              <w:jc w:val="center"/>
              <w:rPr>
                <w:b/>
                <w:caps/>
                <w:sz w:val="20"/>
                <w:szCs w:val="20"/>
                <w:lang w:val="ro-RO" w:eastAsia="en-US"/>
              </w:rPr>
            </w:pPr>
            <w:r w:rsidRPr="009A13A8">
              <w:rPr>
                <w:b/>
                <w:sz w:val="20"/>
                <w:szCs w:val="20"/>
                <w:lang w:val="ro-RO" w:eastAsia="en-US"/>
              </w:rPr>
              <w:t>RESPONSABIL</w:t>
            </w:r>
          </w:p>
        </w:tc>
        <w:tc>
          <w:tcPr>
            <w:tcW w:w="1701" w:type="dxa"/>
            <w:vAlign w:val="center"/>
          </w:tcPr>
          <w:p w:rsidR="000C3B4A" w:rsidRPr="009A13A8" w:rsidRDefault="000C3B4A" w:rsidP="00A3136A">
            <w:pPr>
              <w:tabs>
                <w:tab w:val="center" w:pos="4819"/>
                <w:tab w:val="right" w:pos="9638"/>
              </w:tabs>
              <w:spacing w:line="276" w:lineRule="auto"/>
              <w:jc w:val="center"/>
              <w:rPr>
                <w:b/>
                <w:caps/>
                <w:sz w:val="20"/>
                <w:szCs w:val="20"/>
                <w:lang w:val="ro-RO" w:eastAsia="en-US"/>
              </w:rPr>
            </w:pPr>
            <w:r w:rsidRPr="009A13A8">
              <w:rPr>
                <w:b/>
                <w:sz w:val="20"/>
                <w:szCs w:val="20"/>
                <w:lang w:val="ro-RO" w:eastAsia="en-US"/>
              </w:rPr>
              <w:t xml:space="preserve">DATA </w:t>
            </w:r>
          </w:p>
        </w:tc>
        <w:tc>
          <w:tcPr>
            <w:tcW w:w="1701" w:type="dxa"/>
            <w:vAlign w:val="center"/>
          </w:tcPr>
          <w:p w:rsidR="000C3B4A" w:rsidRPr="009A13A8" w:rsidRDefault="000C3B4A" w:rsidP="00A3136A">
            <w:pPr>
              <w:tabs>
                <w:tab w:val="center" w:pos="4819"/>
                <w:tab w:val="right" w:pos="9638"/>
              </w:tabs>
              <w:spacing w:line="276" w:lineRule="auto"/>
              <w:jc w:val="center"/>
              <w:rPr>
                <w:caps/>
                <w:sz w:val="20"/>
                <w:szCs w:val="20"/>
                <w:lang w:val="ro-RO" w:eastAsia="en-US"/>
              </w:rPr>
            </w:pPr>
            <w:r w:rsidRPr="009A13A8">
              <w:rPr>
                <w:b/>
                <w:sz w:val="20"/>
                <w:szCs w:val="20"/>
                <w:lang w:val="ro-RO" w:eastAsia="en-US"/>
              </w:rPr>
              <w:t>SEMNĂTURA</w:t>
            </w:r>
          </w:p>
        </w:tc>
      </w:tr>
      <w:tr w:rsidR="000C3B4A" w:rsidRPr="009A13A8" w:rsidTr="000F399A">
        <w:trPr>
          <w:trHeight w:val="359"/>
        </w:trPr>
        <w:tc>
          <w:tcPr>
            <w:tcW w:w="1560" w:type="dxa"/>
            <w:vMerge w:val="restart"/>
          </w:tcPr>
          <w:p w:rsidR="000C3B4A" w:rsidRPr="009A13A8" w:rsidRDefault="000C3B4A" w:rsidP="00A3136A">
            <w:pPr>
              <w:tabs>
                <w:tab w:val="center" w:pos="4819"/>
                <w:tab w:val="right" w:pos="9638"/>
              </w:tabs>
              <w:spacing w:line="276" w:lineRule="auto"/>
              <w:rPr>
                <w:b/>
                <w:caps/>
                <w:sz w:val="20"/>
                <w:szCs w:val="20"/>
                <w:lang w:val="ro-RO" w:eastAsia="en-US"/>
              </w:rPr>
            </w:pPr>
            <w:r w:rsidRPr="009A13A8">
              <w:rPr>
                <w:b/>
                <w:sz w:val="20"/>
                <w:szCs w:val="20"/>
                <w:lang w:val="ro-RO" w:eastAsia="en-US"/>
              </w:rPr>
              <w:t>VERIFICAT</w:t>
            </w:r>
          </w:p>
        </w:tc>
        <w:tc>
          <w:tcPr>
            <w:tcW w:w="4677" w:type="dxa"/>
            <w:vAlign w:val="center"/>
          </w:tcPr>
          <w:p w:rsidR="000C3B4A" w:rsidRPr="009A13A8" w:rsidRDefault="000C3B4A" w:rsidP="009939F6">
            <w:pPr>
              <w:pStyle w:val="Footer"/>
              <w:spacing w:line="276" w:lineRule="auto"/>
              <w:ind w:left="-70" w:right="-70"/>
              <w:jc w:val="center"/>
              <w:rPr>
                <w:sz w:val="20"/>
                <w:szCs w:val="20"/>
                <w:lang w:val="ro-RO"/>
              </w:rPr>
            </w:pPr>
            <w:r w:rsidRPr="009A13A8">
              <w:rPr>
                <w:b/>
                <w:sz w:val="20"/>
                <w:szCs w:val="20"/>
                <w:lang w:val="ro-RO"/>
              </w:rPr>
              <w:t>RMSI</w:t>
            </w:r>
            <w:r w:rsidRPr="009A13A8">
              <w:rPr>
                <w:sz w:val="20"/>
                <w:szCs w:val="20"/>
                <w:lang w:val="ro-RO"/>
              </w:rPr>
              <w:t xml:space="preserve"> ()</w:t>
            </w:r>
          </w:p>
        </w:tc>
        <w:tc>
          <w:tcPr>
            <w:tcW w:w="1701" w:type="dxa"/>
            <w:vAlign w:val="center"/>
          </w:tcPr>
          <w:p w:rsidR="000C3B4A" w:rsidRPr="009A13A8" w:rsidRDefault="000C3B4A" w:rsidP="00A3136A">
            <w:pPr>
              <w:tabs>
                <w:tab w:val="center" w:pos="4819"/>
                <w:tab w:val="right" w:pos="9638"/>
              </w:tabs>
              <w:spacing w:line="276" w:lineRule="auto"/>
              <w:jc w:val="center"/>
              <w:rPr>
                <w:b/>
                <w:caps/>
                <w:sz w:val="20"/>
                <w:szCs w:val="20"/>
                <w:lang w:val="ro-RO" w:eastAsia="en-US"/>
              </w:rPr>
            </w:pPr>
          </w:p>
        </w:tc>
        <w:tc>
          <w:tcPr>
            <w:tcW w:w="1701" w:type="dxa"/>
            <w:vAlign w:val="center"/>
          </w:tcPr>
          <w:p w:rsidR="000C3B4A" w:rsidRPr="009A13A8" w:rsidRDefault="000C3B4A" w:rsidP="00A3136A">
            <w:pPr>
              <w:tabs>
                <w:tab w:val="center" w:pos="4819"/>
                <w:tab w:val="right" w:pos="9638"/>
              </w:tabs>
              <w:spacing w:line="276" w:lineRule="auto"/>
              <w:jc w:val="center"/>
              <w:rPr>
                <w:caps/>
                <w:sz w:val="20"/>
                <w:szCs w:val="20"/>
                <w:lang w:val="ro-RO" w:eastAsia="en-US"/>
              </w:rPr>
            </w:pPr>
          </w:p>
        </w:tc>
      </w:tr>
      <w:tr w:rsidR="000C3B4A" w:rsidRPr="009A13A8" w:rsidTr="000F399A">
        <w:trPr>
          <w:trHeight w:val="359"/>
        </w:trPr>
        <w:tc>
          <w:tcPr>
            <w:tcW w:w="1560" w:type="dxa"/>
            <w:vMerge/>
            <w:vAlign w:val="center"/>
          </w:tcPr>
          <w:p w:rsidR="000C3B4A" w:rsidRPr="009A13A8" w:rsidRDefault="000C3B4A" w:rsidP="00A3136A">
            <w:pPr>
              <w:tabs>
                <w:tab w:val="center" w:pos="4819"/>
                <w:tab w:val="right" w:pos="9638"/>
              </w:tabs>
              <w:spacing w:line="276" w:lineRule="auto"/>
              <w:jc w:val="both"/>
              <w:rPr>
                <w:b/>
                <w:sz w:val="20"/>
                <w:szCs w:val="20"/>
                <w:lang w:val="ro-RO" w:eastAsia="en-US"/>
              </w:rPr>
            </w:pPr>
          </w:p>
        </w:tc>
        <w:tc>
          <w:tcPr>
            <w:tcW w:w="4677" w:type="dxa"/>
            <w:vAlign w:val="center"/>
          </w:tcPr>
          <w:p w:rsidR="000C3B4A" w:rsidRPr="009A13A8" w:rsidRDefault="000C3B4A" w:rsidP="009939F6">
            <w:pPr>
              <w:pStyle w:val="Footer"/>
              <w:spacing w:line="276" w:lineRule="auto"/>
              <w:ind w:left="-70" w:right="-70"/>
              <w:jc w:val="center"/>
              <w:rPr>
                <w:b/>
                <w:sz w:val="20"/>
                <w:szCs w:val="20"/>
                <w:lang w:val="ro-RO"/>
              </w:rPr>
            </w:pPr>
            <w:r w:rsidRPr="009A13A8">
              <w:rPr>
                <w:b/>
                <w:sz w:val="20"/>
                <w:szCs w:val="20"/>
                <w:lang w:val="ro-RO"/>
              </w:rPr>
              <w:t>RMC</w:t>
            </w:r>
            <w:r w:rsidRPr="009A13A8">
              <w:rPr>
                <w:sz w:val="20"/>
                <w:szCs w:val="20"/>
                <w:lang w:val="ro-RO"/>
              </w:rPr>
              <w:t xml:space="preserve"> ()</w:t>
            </w:r>
          </w:p>
        </w:tc>
        <w:tc>
          <w:tcPr>
            <w:tcW w:w="1701" w:type="dxa"/>
            <w:vAlign w:val="center"/>
          </w:tcPr>
          <w:p w:rsidR="000C3B4A" w:rsidRPr="009A13A8" w:rsidRDefault="000C3B4A" w:rsidP="00A3136A">
            <w:pPr>
              <w:tabs>
                <w:tab w:val="center" w:pos="4819"/>
                <w:tab w:val="right" w:pos="9638"/>
              </w:tabs>
              <w:spacing w:line="276" w:lineRule="auto"/>
              <w:jc w:val="center"/>
              <w:rPr>
                <w:b/>
                <w:caps/>
                <w:sz w:val="20"/>
                <w:szCs w:val="20"/>
                <w:lang w:val="ro-RO" w:eastAsia="en-US"/>
              </w:rPr>
            </w:pPr>
          </w:p>
        </w:tc>
        <w:tc>
          <w:tcPr>
            <w:tcW w:w="1701" w:type="dxa"/>
            <w:vAlign w:val="center"/>
          </w:tcPr>
          <w:p w:rsidR="000C3B4A" w:rsidRPr="009A13A8" w:rsidRDefault="000C3B4A" w:rsidP="00A3136A">
            <w:pPr>
              <w:tabs>
                <w:tab w:val="center" w:pos="4819"/>
                <w:tab w:val="right" w:pos="9638"/>
              </w:tabs>
              <w:spacing w:line="276" w:lineRule="auto"/>
              <w:jc w:val="center"/>
              <w:rPr>
                <w:caps/>
                <w:sz w:val="20"/>
                <w:szCs w:val="20"/>
                <w:lang w:val="ro-RO" w:eastAsia="en-US"/>
              </w:rPr>
            </w:pPr>
          </w:p>
        </w:tc>
      </w:tr>
      <w:tr w:rsidR="000C3B4A" w:rsidRPr="009A13A8" w:rsidTr="000F399A">
        <w:trPr>
          <w:trHeight w:val="359"/>
        </w:trPr>
        <w:tc>
          <w:tcPr>
            <w:tcW w:w="1560" w:type="dxa"/>
            <w:vMerge/>
            <w:vAlign w:val="center"/>
          </w:tcPr>
          <w:p w:rsidR="000C3B4A" w:rsidRPr="009A13A8" w:rsidRDefault="000C3B4A" w:rsidP="00A3136A">
            <w:pPr>
              <w:tabs>
                <w:tab w:val="center" w:pos="4819"/>
                <w:tab w:val="right" w:pos="9638"/>
              </w:tabs>
              <w:spacing w:line="276" w:lineRule="auto"/>
              <w:jc w:val="both"/>
              <w:rPr>
                <w:b/>
                <w:sz w:val="20"/>
                <w:szCs w:val="20"/>
                <w:lang w:val="ro-RO" w:eastAsia="en-US"/>
              </w:rPr>
            </w:pPr>
          </w:p>
        </w:tc>
        <w:tc>
          <w:tcPr>
            <w:tcW w:w="4677" w:type="dxa"/>
            <w:vAlign w:val="center"/>
          </w:tcPr>
          <w:p w:rsidR="000C3B4A" w:rsidRPr="009A13A8" w:rsidRDefault="000C3B4A" w:rsidP="009939F6">
            <w:pPr>
              <w:pStyle w:val="Footer"/>
              <w:spacing w:line="276" w:lineRule="auto"/>
              <w:ind w:left="-70" w:right="-70"/>
              <w:jc w:val="center"/>
              <w:rPr>
                <w:b/>
                <w:sz w:val="20"/>
                <w:szCs w:val="20"/>
                <w:lang w:val="ro-RO"/>
              </w:rPr>
            </w:pPr>
            <w:r w:rsidRPr="009A13A8">
              <w:rPr>
                <w:b/>
                <w:sz w:val="20"/>
                <w:szCs w:val="20"/>
                <w:lang w:val="ro-RO"/>
              </w:rPr>
              <w:t>ŞSJ</w:t>
            </w:r>
            <w:r w:rsidRPr="009A13A8">
              <w:rPr>
                <w:sz w:val="20"/>
                <w:szCs w:val="20"/>
                <w:lang w:val="ro-RO"/>
              </w:rPr>
              <w:t xml:space="preserve"> ()</w:t>
            </w:r>
          </w:p>
        </w:tc>
        <w:tc>
          <w:tcPr>
            <w:tcW w:w="1701" w:type="dxa"/>
            <w:vAlign w:val="center"/>
          </w:tcPr>
          <w:p w:rsidR="000C3B4A" w:rsidRPr="009A13A8" w:rsidRDefault="000C3B4A" w:rsidP="00A3136A">
            <w:pPr>
              <w:tabs>
                <w:tab w:val="center" w:pos="4819"/>
                <w:tab w:val="right" w:pos="9638"/>
              </w:tabs>
              <w:spacing w:line="276" w:lineRule="auto"/>
              <w:jc w:val="center"/>
              <w:rPr>
                <w:b/>
                <w:caps/>
                <w:sz w:val="20"/>
                <w:szCs w:val="20"/>
                <w:lang w:val="ro-RO" w:eastAsia="en-US"/>
              </w:rPr>
            </w:pPr>
          </w:p>
        </w:tc>
        <w:tc>
          <w:tcPr>
            <w:tcW w:w="1701" w:type="dxa"/>
            <w:vAlign w:val="center"/>
          </w:tcPr>
          <w:p w:rsidR="000C3B4A" w:rsidRPr="009A13A8" w:rsidRDefault="000C3B4A" w:rsidP="00A3136A">
            <w:pPr>
              <w:tabs>
                <w:tab w:val="center" w:pos="4819"/>
                <w:tab w:val="right" w:pos="9638"/>
              </w:tabs>
              <w:spacing w:line="276" w:lineRule="auto"/>
              <w:jc w:val="center"/>
              <w:rPr>
                <w:caps/>
                <w:sz w:val="20"/>
                <w:szCs w:val="20"/>
                <w:lang w:val="ro-RO" w:eastAsia="en-US"/>
              </w:rPr>
            </w:pPr>
          </w:p>
        </w:tc>
      </w:tr>
      <w:tr w:rsidR="000C3B4A" w:rsidRPr="009A13A8" w:rsidTr="000F399A">
        <w:trPr>
          <w:trHeight w:val="359"/>
        </w:trPr>
        <w:tc>
          <w:tcPr>
            <w:tcW w:w="1560" w:type="dxa"/>
            <w:vMerge w:val="restart"/>
          </w:tcPr>
          <w:p w:rsidR="000C3B4A" w:rsidRPr="009A13A8" w:rsidRDefault="000C3B4A" w:rsidP="00A3136A">
            <w:pPr>
              <w:tabs>
                <w:tab w:val="center" w:pos="4819"/>
                <w:tab w:val="right" w:pos="9638"/>
              </w:tabs>
              <w:spacing w:line="276" w:lineRule="auto"/>
              <w:rPr>
                <w:b/>
                <w:sz w:val="20"/>
                <w:szCs w:val="20"/>
                <w:lang w:val="ro-RO" w:eastAsia="en-US"/>
              </w:rPr>
            </w:pPr>
            <w:r w:rsidRPr="009A13A8">
              <w:rPr>
                <w:b/>
                <w:sz w:val="20"/>
                <w:szCs w:val="20"/>
                <w:lang w:val="ro-RO" w:eastAsia="en-US"/>
              </w:rPr>
              <w:t>COORDONAT</w:t>
            </w:r>
          </w:p>
        </w:tc>
        <w:tc>
          <w:tcPr>
            <w:tcW w:w="4677" w:type="dxa"/>
            <w:vAlign w:val="center"/>
          </w:tcPr>
          <w:p w:rsidR="000C3B4A" w:rsidRPr="009A13A8" w:rsidRDefault="000C3B4A" w:rsidP="009939F6">
            <w:pPr>
              <w:pStyle w:val="Footer"/>
              <w:spacing w:line="276" w:lineRule="auto"/>
              <w:ind w:left="-70" w:right="-70"/>
              <w:jc w:val="center"/>
              <w:rPr>
                <w:sz w:val="20"/>
                <w:szCs w:val="20"/>
                <w:lang w:val="ro-RO"/>
              </w:rPr>
            </w:pPr>
            <w:r w:rsidRPr="009A13A8">
              <w:rPr>
                <w:b/>
                <w:sz w:val="20"/>
                <w:szCs w:val="20"/>
                <w:lang w:val="ro-RO"/>
              </w:rPr>
              <w:t xml:space="preserve">MPI </w:t>
            </w:r>
            <w:r w:rsidRPr="009A13A8">
              <w:rPr>
                <w:sz w:val="20"/>
                <w:szCs w:val="20"/>
                <w:lang w:val="ro-RO"/>
              </w:rPr>
              <w:t>()</w:t>
            </w:r>
          </w:p>
        </w:tc>
        <w:tc>
          <w:tcPr>
            <w:tcW w:w="1701" w:type="dxa"/>
            <w:vAlign w:val="center"/>
          </w:tcPr>
          <w:p w:rsidR="000C3B4A" w:rsidRPr="009A13A8" w:rsidRDefault="000C3B4A" w:rsidP="00A3136A">
            <w:pPr>
              <w:tabs>
                <w:tab w:val="center" w:pos="4819"/>
                <w:tab w:val="right" w:pos="9638"/>
              </w:tabs>
              <w:spacing w:line="276" w:lineRule="auto"/>
              <w:jc w:val="center"/>
              <w:rPr>
                <w:b/>
                <w:caps/>
                <w:sz w:val="20"/>
                <w:szCs w:val="20"/>
                <w:lang w:val="ro-RO" w:eastAsia="en-US"/>
              </w:rPr>
            </w:pPr>
          </w:p>
        </w:tc>
        <w:tc>
          <w:tcPr>
            <w:tcW w:w="1701" w:type="dxa"/>
            <w:vAlign w:val="center"/>
          </w:tcPr>
          <w:p w:rsidR="000C3B4A" w:rsidRPr="009A13A8" w:rsidRDefault="000C3B4A" w:rsidP="00A3136A">
            <w:pPr>
              <w:tabs>
                <w:tab w:val="center" w:pos="4819"/>
                <w:tab w:val="right" w:pos="9638"/>
              </w:tabs>
              <w:spacing w:line="276" w:lineRule="auto"/>
              <w:jc w:val="center"/>
              <w:rPr>
                <w:caps/>
                <w:sz w:val="20"/>
                <w:szCs w:val="20"/>
                <w:lang w:val="ro-RO" w:eastAsia="en-US"/>
              </w:rPr>
            </w:pPr>
          </w:p>
        </w:tc>
      </w:tr>
      <w:tr w:rsidR="000C3B4A" w:rsidRPr="009A13A8" w:rsidTr="000F399A">
        <w:trPr>
          <w:trHeight w:val="359"/>
        </w:trPr>
        <w:tc>
          <w:tcPr>
            <w:tcW w:w="1560" w:type="dxa"/>
            <w:vMerge/>
          </w:tcPr>
          <w:p w:rsidR="000C3B4A" w:rsidRPr="009A13A8" w:rsidRDefault="000C3B4A" w:rsidP="00A3136A">
            <w:pPr>
              <w:tabs>
                <w:tab w:val="center" w:pos="4819"/>
                <w:tab w:val="right" w:pos="9638"/>
              </w:tabs>
              <w:spacing w:line="276" w:lineRule="auto"/>
              <w:rPr>
                <w:b/>
                <w:sz w:val="20"/>
                <w:szCs w:val="20"/>
                <w:lang w:val="ro-RO" w:eastAsia="en-US"/>
              </w:rPr>
            </w:pPr>
          </w:p>
        </w:tc>
        <w:tc>
          <w:tcPr>
            <w:tcW w:w="4677" w:type="dxa"/>
            <w:vAlign w:val="center"/>
          </w:tcPr>
          <w:p w:rsidR="000C3B4A" w:rsidRPr="009A13A8" w:rsidRDefault="000C3B4A" w:rsidP="009939F6">
            <w:pPr>
              <w:pStyle w:val="Footer"/>
              <w:spacing w:line="276" w:lineRule="auto"/>
              <w:ind w:left="-70" w:right="-70"/>
              <w:jc w:val="center"/>
              <w:rPr>
                <w:sz w:val="20"/>
                <w:szCs w:val="20"/>
                <w:lang w:val="ro-RO"/>
              </w:rPr>
            </w:pPr>
            <w:r w:rsidRPr="009A13A8">
              <w:rPr>
                <w:b/>
                <w:sz w:val="20"/>
                <w:szCs w:val="20"/>
                <w:lang w:val="ro-RO"/>
              </w:rPr>
              <w:t>ŞSRSTI</w:t>
            </w:r>
            <w:r w:rsidRPr="009A13A8">
              <w:rPr>
                <w:sz w:val="20"/>
                <w:szCs w:val="20"/>
                <w:lang w:val="ro-RO"/>
              </w:rPr>
              <w:t xml:space="preserve"> ()</w:t>
            </w:r>
          </w:p>
        </w:tc>
        <w:tc>
          <w:tcPr>
            <w:tcW w:w="1701" w:type="dxa"/>
            <w:vAlign w:val="center"/>
          </w:tcPr>
          <w:p w:rsidR="000C3B4A" w:rsidRPr="009A13A8" w:rsidRDefault="000C3B4A" w:rsidP="00A3136A">
            <w:pPr>
              <w:tabs>
                <w:tab w:val="center" w:pos="4819"/>
                <w:tab w:val="right" w:pos="9638"/>
              </w:tabs>
              <w:spacing w:line="276" w:lineRule="auto"/>
              <w:jc w:val="center"/>
              <w:rPr>
                <w:b/>
                <w:caps/>
                <w:sz w:val="20"/>
                <w:szCs w:val="20"/>
                <w:lang w:val="ro-RO" w:eastAsia="en-US"/>
              </w:rPr>
            </w:pPr>
          </w:p>
        </w:tc>
        <w:tc>
          <w:tcPr>
            <w:tcW w:w="1701" w:type="dxa"/>
            <w:vAlign w:val="center"/>
          </w:tcPr>
          <w:p w:rsidR="000C3B4A" w:rsidRPr="009A13A8" w:rsidRDefault="000C3B4A" w:rsidP="00A3136A">
            <w:pPr>
              <w:tabs>
                <w:tab w:val="center" w:pos="4819"/>
                <w:tab w:val="right" w:pos="9638"/>
              </w:tabs>
              <w:spacing w:line="276" w:lineRule="auto"/>
              <w:jc w:val="center"/>
              <w:rPr>
                <w:caps/>
                <w:sz w:val="20"/>
                <w:szCs w:val="20"/>
                <w:lang w:val="ro-RO" w:eastAsia="en-US"/>
              </w:rPr>
            </w:pPr>
          </w:p>
        </w:tc>
      </w:tr>
      <w:tr w:rsidR="000C3B4A" w:rsidRPr="009A13A8" w:rsidTr="000F399A">
        <w:trPr>
          <w:trHeight w:val="359"/>
        </w:trPr>
        <w:tc>
          <w:tcPr>
            <w:tcW w:w="1560" w:type="dxa"/>
            <w:vAlign w:val="center"/>
          </w:tcPr>
          <w:p w:rsidR="000C3B4A" w:rsidRPr="009A13A8" w:rsidRDefault="000C3B4A" w:rsidP="00A3136A">
            <w:pPr>
              <w:tabs>
                <w:tab w:val="center" w:pos="4819"/>
                <w:tab w:val="right" w:pos="9638"/>
              </w:tabs>
              <w:spacing w:line="276" w:lineRule="auto"/>
              <w:jc w:val="both"/>
              <w:rPr>
                <w:b/>
                <w:caps/>
                <w:sz w:val="20"/>
                <w:szCs w:val="20"/>
                <w:lang w:val="ro-RO" w:eastAsia="en-US"/>
              </w:rPr>
            </w:pPr>
            <w:r w:rsidRPr="009A13A8">
              <w:rPr>
                <w:b/>
                <w:sz w:val="20"/>
                <w:szCs w:val="20"/>
                <w:lang w:val="ro-RO" w:eastAsia="en-US"/>
              </w:rPr>
              <w:t>ELABORAT</w:t>
            </w:r>
          </w:p>
        </w:tc>
        <w:tc>
          <w:tcPr>
            <w:tcW w:w="4677" w:type="dxa"/>
            <w:vAlign w:val="center"/>
          </w:tcPr>
          <w:p w:rsidR="000C3B4A" w:rsidRPr="009A13A8" w:rsidRDefault="000C3B4A" w:rsidP="009939F6">
            <w:pPr>
              <w:pStyle w:val="Footer"/>
              <w:spacing w:line="276" w:lineRule="auto"/>
              <w:ind w:left="-70" w:right="-70"/>
              <w:jc w:val="center"/>
              <w:rPr>
                <w:sz w:val="20"/>
                <w:szCs w:val="20"/>
                <w:lang w:val="ro-RO"/>
              </w:rPr>
            </w:pPr>
            <w:r w:rsidRPr="009A13A8">
              <w:rPr>
                <w:b/>
                <w:sz w:val="20"/>
                <w:szCs w:val="20"/>
                <w:lang w:val="ro-RO"/>
              </w:rPr>
              <w:t>MSI</w:t>
            </w:r>
            <w:r w:rsidRPr="009A13A8">
              <w:rPr>
                <w:sz w:val="20"/>
                <w:szCs w:val="20"/>
                <w:lang w:val="ro-RO"/>
              </w:rPr>
              <w:t xml:space="preserve"> ()</w:t>
            </w:r>
          </w:p>
        </w:tc>
        <w:tc>
          <w:tcPr>
            <w:tcW w:w="1701" w:type="dxa"/>
            <w:vAlign w:val="center"/>
          </w:tcPr>
          <w:p w:rsidR="000C3B4A" w:rsidRPr="009A13A8" w:rsidRDefault="000C3B4A" w:rsidP="00A3136A">
            <w:pPr>
              <w:tabs>
                <w:tab w:val="center" w:pos="4819"/>
                <w:tab w:val="right" w:pos="9638"/>
              </w:tabs>
              <w:spacing w:line="276" w:lineRule="auto"/>
              <w:jc w:val="center"/>
              <w:rPr>
                <w:b/>
                <w:caps/>
                <w:sz w:val="20"/>
                <w:szCs w:val="20"/>
                <w:lang w:val="ro-RO" w:eastAsia="en-US"/>
              </w:rPr>
            </w:pPr>
          </w:p>
        </w:tc>
        <w:tc>
          <w:tcPr>
            <w:tcW w:w="1701" w:type="dxa"/>
            <w:vAlign w:val="center"/>
          </w:tcPr>
          <w:p w:rsidR="000C3B4A" w:rsidRPr="009A13A8" w:rsidRDefault="000C3B4A" w:rsidP="00A3136A">
            <w:pPr>
              <w:tabs>
                <w:tab w:val="center" w:pos="4819"/>
                <w:tab w:val="right" w:pos="9638"/>
              </w:tabs>
              <w:spacing w:line="276" w:lineRule="auto"/>
              <w:jc w:val="center"/>
              <w:rPr>
                <w:caps/>
                <w:sz w:val="20"/>
                <w:szCs w:val="20"/>
                <w:lang w:val="ro-RO" w:eastAsia="en-US"/>
              </w:rPr>
            </w:pPr>
          </w:p>
        </w:tc>
      </w:tr>
    </w:tbl>
    <w:p w:rsidR="000C3B4A" w:rsidRDefault="000C3B4A" w:rsidP="000C3B4A">
      <w:pPr>
        <w:suppressAutoHyphens/>
        <w:ind w:firstLine="720"/>
        <w:jc w:val="both"/>
        <w:rPr>
          <w:sz w:val="16"/>
          <w:szCs w:val="16"/>
          <w:lang w:val="ro-RO"/>
        </w:rPr>
      </w:pPr>
    </w:p>
    <w:p w:rsidR="000C3B4A" w:rsidRDefault="000C3B4A" w:rsidP="000C3B4A">
      <w:pPr>
        <w:suppressAutoHyphens/>
        <w:ind w:firstLine="720"/>
        <w:jc w:val="both"/>
        <w:rPr>
          <w:sz w:val="16"/>
          <w:szCs w:val="16"/>
          <w:lang w:val="ro-RO"/>
        </w:rPr>
      </w:pPr>
    </w:p>
    <w:p w:rsidR="000C3B4A" w:rsidRDefault="000C3B4A" w:rsidP="000C3B4A">
      <w:pPr>
        <w:suppressAutoHyphens/>
        <w:ind w:firstLine="720"/>
        <w:jc w:val="both"/>
        <w:rPr>
          <w:sz w:val="16"/>
          <w:szCs w:val="16"/>
          <w:lang w:val="ro-RO"/>
        </w:rPr>
      </w:pPr>
    </w:p>
    <w:p w:rsidR="000C3B4A" w:rsidRPr="009A13A8" w:rsidRDefault="000C3B4A" w:rsidP="000C3B4A">
      <w:pPr>
        <w:suppressAutoHyphens/>
        <w:ind w:firstLine="720"/>
        <w:jc w:val="both"/>
        <w:rPr>
          <w:sz w:val="16"/>
          <w:szCs w:val="16"/>
          <w:lang w:val="ro-RO"/>
        </w:rPr>
      </w:pPr>
    </w:p>
    <w:p w:rsidR="000C3B4A" w:rsidRPr="009A13A8" w:rsidRDefault="000C3B4A" w:rsidP="000C3B4A">
      <w:pPr>
        <w:ind w:right="-58"/>
        <w:jc w:val="center"/>
        <w:rPr>
          <w:b/>
          <w:sz w:val="20"/>
          <w:szCs w:val="20"/>
          <w:lang w:val="ro-RO" w:eastAsia="en-US"/>
        </w:rPr>
      </w:pPr>
      <w:r w:rsidRPr="009A13A8">
        <w:rPr>
          <w:b/>
          <w:sz w:val="20"/>
          <w:szCs w:val="20"/>
          <w:lang w:val="ro-RO" w:eastAsia="en-US"/>
        </w:rPr>
        <w:t>LISTA DE CONTROL A EDIŢIEI</w:t>
      </w:r>
      <w:r w:rsidRPr="009A13A8">
        <w:rPr>
          <w:sz w:val="20"/>
          <w:szCs w:val="20"/>
          <w:lang w:val="ro-RO" w:eastAsia="en-US"/>
        </w:rPr>
        <w:t>/</w:t>
      </w:r>
      <w:r w:rsidRPr="009A13A8">
        <w:rPr>
          <w:b/>
          <w:sz w:val="20"/>
          <w:szCs w:val="20"/>
          <w:lang w:val="ro-RO" w:eastAsia="en-US"/>
        </w:rPr>
        <w:t>REVIZIEI:</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5513"/>
        <w:gridCol w:w="1690"/>
        <w:gridCol w:w="1704"/>
      </w:tblGrid>
      <w:tr w:rsidR="000C3B4A" w:rsidRPr="009A13A8" w:rsidTr="00A3136A">
        <w:trPr>
          <w:jc w:val="center"/>
        </w:trPr>
        <w:tc>
          <w:tcPr>
            <w:tcW w:w="719" w:type="dxa"/>
            <w:vAlign w:val="center"/>
          </w:tcPr>
          <w:p w:rsidR="000C3B4A" w:rsidRPr="009A13A8" w:rsidRDefault="000C3B4A" w:rsidP="00A3136A">
            <w:pPr>
              <w:jc w:val="center"/>
              <w:rPr>
                <w:b/>
                <w:sz w:val="20"/>
                <w:szCs w:val="20"/>
                <w:lang w:val="ro-RO" w:eastAsia="en-US"/>
              </w:rPr>
            </w:pPr>
            <w:r w:rsidRPr="009A13A8">
              <w:rPr>
                <w:b/>
                <w:sz w:val="20"/>
                <w:szCs w:val="20"/>
                <w:lang w:val="ro-RO" w:eastAsia="en-US"/>
              </w:rPr>
              <w:t>Ed./</w:t>
            </w:r>
          </w:p>
          <w:p w:rsidR="000C3B4A" w:rsidRPr="009A13A8" w:rsidRDefault="000C3B4A" w:rsidP="00A3136A">
            <w:pPr>
              <w:jc w:val="center"/>
              <w:rPr>
                <w:b/>
                <w:sz w:val="20"/>
                <w:szCs w:val="20"/>
                <w:lang w:val="ro-RO" w:eastAsia="en-US"/>
              </w:rPr>
            </w:pPr>
            <w:r w:rsidRPr="009A13A8">
              <w:rPr>
                <w:b/>
                <w:sz w:val="20"/>
                <w:szCs w:val="20"/>
                <w:lang w:val="ro-RO" w:eastAsia="en-US"/>
              </w:rPr>
              <w:t>Rev.</w:t>
            </w:r>
          </w:p>
        </w:tc>
        <w:tc>
          <w:tcPr>
            <w:tcW w:w="5513" w:type="dxa"/>
            <w:vAlign w:val="center"/>
          </w:tcPr>
          <w:p w:rsidR="000C3B4A" w:rsidRPr="009A13A8" w:rsidRDefault="000C3B4A" w:rsidP="00A3136A">
            <w:pPr>
              <w:jc w:val="center"/>
              <w:rPr>
                <w:b/>
                <w:sz w:val="20"/>
                <w:szCs w:val="20"/>
                <w:lang w:val="ro-RO" w:eastAsia="en-US"/>
              </w:rPr>
            </w:pPr>
            <w:r w:rsidRPr="009A13A8">
              <w:rPr>
                <w:b/>
                <w:sz w:val="20"/>
                <w:szCs w:val="20"/>
                <w:lang w:val="ro-RO" w:eastAsia="en-US"/>
              </w:rPr>
              <w:t>Obiectul modificărilor</w:t>
            </w:r>
          </w:p>
        </w:tc>
        <w:tc>
          <w:tcPr>
            <w:tcW w:w="1690" w:type="dxa"/>
            <w:vAlign w:val="center"/>
          </w:tcPr>
          <w:p w:rsidR="000C3B4A" w:rsidRPr="009A13A8" w:rsidRDefault="000C3B4A" w:rsidP="00A3136A">
            <w:pPr>
              <w:jc w:val="center"/>
              <w:rPr>
                <w:b/>
                <w:sz w:val="20"/>
                <w:szCs w:val="20"/>
                <w:lang w:val="ro-RO" w:eastAsia="en-US"/>
              </w:rPr>
            </w:pPr>
            <w:r w:rsidRPr="009A13A8">
              <w:rPr>
                <w:b/>
                <w:sz w:val="20"/>
                <w:szCs w:val="20"/>
                <w:lang w:val="ro-RO" w:eastAsia="en-US"/>
              </w:rPr>
              <w:t>Fişa de</w:t>
            </w:r>
          </w:p>
          <w:p w:rsidR="000C3B4A" w:rsidRPr="009A13A8" w:rsidRDefault="000C3B4A" w:rsidP="00A3136A">
            <w:pPr>
              <w:jc w:val="center"/>
              <w:rPr>
                <w:b/>
                <w:sz w:val="20"/>
                <w:szCs w:val="20"/>
                <w:lang w:val="ro-RO" w:eastAsia="en-US"/>
              </w:rPr>
            </w:pPr>
            <w:r w:rsidRPr="009A13A8">
              <w:rPr>
                <w:b/>
                <w:sz w:val="20"/>
                <w:szCs w:val="20"/>
                <w:lang w:val="ro-RO" w:eastAsia="en-US"/>
              </w:rPr>
              <w:t>modificare</w:t>
            </w:r>
          </w:p>
        </w:tc>
        <w:tc>
          <w:tcPr>
            <w:tcW w:w="1704" w:type="dxa"/>
            <w:vAlign w:val="center"/>
          </w:tcPr>
          <w:p w:rsidR="000C3B4A" w:rsidRPr="009A13A8" w:rsidRDefault="000C3B4A" w:rsidP="00A3136A">
            <w:pPr>
              <w:jc w:val="center"/>
              <w:rPr>
                <w:b/>
                <w:sz w:val="20"/>
                <w:szCs w:val="20"/>
                <w:lang w:val="ro-RO" w:eastAsia="en-US"/>
              </w:rPr>
            </w:pPr>
            <w:r w:rsidRPr="009A13A8">
              <w:rPr>
                <w:b/>
                <w:sz w:val="20"/>
                <w:szCs w:val="20"/>
                <w:lang w:val="ro-RO" w:eastAsia="en-US"/>
              </w:rPr>
              <w:t>Data</w:t>
            </w:r>
          </w:p>
        </w:tc>
      </w:tr>
      <w:tr w:rsidR="000C3B4A" w:rsidRPr="009A13A8" w:rsidTr="00A3136A">
        <w:trPr>
          <w:jc w:val="center"/>
        </w:trPr>
        <w:tc>
          <w:tcPr>
            <w:tcW w:w="719" w:type="dxa"/>
            <w:vAlign w:val="center"/>
          </w:tcPr>
          <w:p w:rsidR="000C3B4A" w:rsidRPr="009A13A8" w:rsidRDefault="000C3B4A" w:rsidP="00A3136A">
            <w:pPr>
              <w:jc w:val="center"/>
              <w:rPr>
                <w:sz w:val="20"/>
                <w:szCs w:val="20"/>
                <w:lang w:val="ro-RO" w:eastAsia="en-US"/>
              </w:rPr>
            </w:pPr>
            <w:r w:rsidRPr="009A13A8">
              <w:rPr>
                <w:sz w:val="20"/>
                <w:szCs w:val="20"/>
                <w:lang w:val="ro-RO" w:eastAsia="en-US"/>
              </w:rPr>
              <w:t>1/0</w:t>
            </w:r>
          </w:p>
        </w:tc>
        <w:tc>
          <w:tcPr>
            <w:tcW w:w="5513" w:type="dxa"/>
            <w:shd w:val="clear" w:color="auto" w:fill="auto"/>
            <w:vAlign w:val="center"/>
          </w:tcPr>
          <w:p w:rsidR="000C3B4A" w:rsidRPr="009A13A8" w:rsidRDefault="000C3B4A" w:rsidP="00A3136A">
            <w:pPr>
              <w:rPr>
                <w:sz w:val="20"/>
                <w:szCs w:val="20"/>
                <w:lang w:val="ro-RO" w:eastAsia="en-US"/>
              </w:rPr>
            </w:pPr>
            <w:r w:rsidRPr="009A13A8">
              <w:rPr>
                <w:sz w:val="20"/>
                <w:szCs w:val="20"/>
                <w:lang w:val="ro-RO" w:eastAsia="en-US"/>
              </w:rPr>
              <w:t>Elaborare iniţială</w:t>
            </w:r>
          </w:p>
        </w:tc>
        <w:tc>
          <w:tcPr>
            <w:tcW w:w="1690" w:type="dxa"/>
            <w:shd w:val="clear" w:color="auto" w:fill="auto"/>
          </w:tcPr>
          <w:p w:rsidR="000C3B4A" w:rsidRPr="009A13A8" w:rsidRDefault="000C3B4A" w:rsidP="00A3136A">
            <w:pPr>
              <w:jc w:val="both"/>
              <w:rPr>
                <w:sz w:val="20"/>
                <w:szCs w:val="20"/>
                <w:lang w:val="ro-RO" w:eastAsia="en-US"/>
              </w:rPr>
            </w:pPr>
            <w:r w:rsidRPr="009A13A8">
              <w:rPr>
                <w:sz w:val="20"/>
                <w:szCs w:val="20"/>
                <w:lang w:val="ro-RO" w:eastAsia="en-US"/>
              </w:rPr>
              <w:t>-</w:t>
            </w:r>
          </w:p>
        </w:tc>
        <w:tc>
          <w:tcPr>
            <w:tcW w:w="1704" w:type="dxa"/>
            <w:vAlign w:val="center"/>
          </w:tcPr>
          <w:p w:rsidR="000C3B4A" w:rsidRPr="009A13A8" w:rsidRDefault="000C3B4A" w:rsidP="00A3136A">
            <w:pPr>
              <w:jc w:val="center"/>
              <w:rPr>
                <w:sz w:val="20"/>
                <w:szCs w:val="20"/>
                <w:lang w:val="ro-RO" w:eastAsia="en-US"/>
              </w:rPr>
            </w:pPr>
          </w:p>
        </w:tc>
      </w:tr>
    </w:tbl>
    <w:p w:rsidR="008C2074" w:rsidRPr="00D7576A" w:rsidRDefault="008C2074" w:rsidP="00D7576A">
      <w:pPr>
        <w:suppressAutoHyphens/>
        <w:jc w:val="both"/>
        <w:rPr>
          <w:sz w:val="4"/>
          <w:szCs w:val="4"/>
          <w:lang w:val="ro-RO"/>
        </w:rPr>
      </w:pPr>
    </w:p>
    <w:sectPr w:rsidR="008C2074" w:rsidRPr="00D7576A" w:rsidSect="009C693C">
      <w:headerReference w:type="default" r:id="rId9"/>
      <w:pgSz w:w="11906" w:h="16838"/>
      <w:pgMar w:top="851" w:right="851" w:bottom="794" w:left="1418"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379" w:rsidRDefault="00783379" w:rsidP="00F92914">
      <w:r>
        <w:separator/>
      </w:r>
    </w:p>
  </w:endnote>
  <w:endnote w:type="continuationSeparator" w:id="0">
    <w:p w:rsidR="00783379" w:rsidRDefault="00783379" w:rsidP="00F9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mich">
    <w:altName w:val="Times New Roman"/>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ragmatic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379" w:rsidRDefault="00783379" w:rsidP="00F92914">
      <w:r>
        <w:separator/>
      </w:r>
    </w:p>
  </w:footnote>
  <w:footnote w:type="continuationSeparator" w:id="0">
    <w:p w:rsidR="00783379" w:rsidRDefault="00783379" w:rsidP="00F92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6803"/>
      <w:gridCol w:w="1558"/>
    </w:tblGrid>
    <w:tr w:rsidR="00125FD2" w:rsidRPr="00485122" w:rsidTr="00093781">
      <w:trPr>
        <w:trHeight w:val="556"/>
      </w:trPr>
      <w:tc>
        <w:tcPr>
          <w:tcW w:w="1845" w:type="dxa"/>
          <w:vMerge w:val="restart"/>
          <w:vAlign w:val="center"/>
        </w:tcPr>
        <w:p w:rsidR="00125FD2" w:rsidRPr="00F92914" w:rsidRDefault="00125FD2" w:rsidP="005D2C68">
          <w:pPr>
            <w:pStyle w:val="Header"/>
            <w:tabs>
              <w:tab w:val="clear" w:pos="9355"/>
              <w:tab w:val="right" w:pos="-1668"/>
            </w:tabs>
            <w:jc w:val="center"/>
          </w:pPr>
        </w:p>
      </w:tc>
      <w:tc>
        <w:tcPr>
          <w:tcW w:w="6803" w:type="dxa"/>
          <w:shd w:val="clear" w:color="auto" w:fill="auto"/>
          <w:vAlign w:val="center"/>
        </w:tcPr>
        <w:p w:rsidR="00125FD2" w:rsidRPr="006C4E8B" w:rsidRDefault="00125FD2" w:rsidP="00821248">
          <w:pPr>
            <w:suppressAutoHyphens/>
            <w:jc w:val="center"/>
            <w:rPr>
              <w:b/>
              <w:lang w:val="ro-RO"/>
            </w:rPr>
          </w:pPr>
        </w:p>
      </w:tc>
      <w:tc>
        <w:tcPr>
          <w:tcW w:w="1558" w:type="dxa"/>
          <w:shd w:val="clear" w:color="auto" w:fill="auto"/>
          <w:vAlign w:val="center"/>
        </w:tcPr>
        <w:p w:rsidR="00125FD2" w:rsidRPr="008C2074" w:rsidRDefault="00125FD2" w:rsidP="008C2074">
          <w:pPr>
            <w:pStyle w:val="Header"/>
            <w:ind w:left="-108" w:right="-108"/>
            <w:jc w:val="center"/>
            <w:rPr>
              <w:lang w:val="ro-RO"/>
            </w:rPr>
          </w:pPr>
        </w:p>
      </w:tc>
    </w:tr>
    <w:tr w:rsidR="00125FD2" w:rsidRPr="00485122" w:rsidTr="00093781">
      <w:trPr>
        <w:trHeight w:val="57"/>
      </w:trPr>
      <w:tc>
        <w:tcPr>
          <w:tcW w:w="1845" w:type="dxa"/>
          <w:vMerge/>
          <w:vAlign w:val="center"/>
        </w:tcPr>
        <w:p w:rsidR="00125FD2" w:rsidRPr="00F92914" w:rsidRDefault="00125FD2" w:rsidP="005D2C68">
          <w:pPr>
            <w:pStyle w:val="Header"/>
            <w:tabs>
              <w:tab w:val="clear" w:pos="9355"/>
              <w:tab w:val="right" w:pos="-1668"/>
            </w:tabs>
            <w:jc w:val="center"/>
            <w:rPr>
              <w:lang w:val="en-US"/>
            </w:rPr>
          </w:pPr>
        </w:p>
      </w:tc>
      <w:tc>
        <w:tcPr>
          <w:tcW w:w="6803" w:type="dxa"/>
          <w:shd w:val="clear" w:color="auto" w:fill="auto"/>
          <w:vAlign w:val="center"/>
        </w:tcPr>
        <w:p w:rsidR="00125FD2" w:rsidRPr="006C4E8B" w:rsidRDefault="00125FD2" w:rsidP="00F3066D">
          <w:pPr>
            <w:suppressAutoHyphens/>
            <w:jc w:val="center"/>
            <w:rPr>
              <w:lang w:val="ro-RO"/>
            </w:rPr>
          </w:pPr>
        </w:p>
      </w:tc>
      <w:tc>
        <w:tcPr>
          <w:tcW w:w="1558" w:type="dxa"/>
          <w:vAlign w:val="center"/>
        </w:tcPr>
        <w:p w:rsidR="00125FD2" w:rsidRPr="006C4E8B" w:rsidRDefault="00125FD2" w:rsidP="005D2C68">
          <w:pPr>
            <w:pStyle w:val="PaginaIntestazione"/>
            <w:ind w:left="-68" w:right="-68"/>
            <w:rPr>
              <w:b w:val="0"/>
              <w:caps w:val="0"/>
              <w:sz w:val="22"/>
              <w:szCs w:val="22"/>
            </w:rPr>
          </w:pPr>
        </w:p>
      </w:tc>
    </w:tr>
  </w:tbl>
  <w:p w:rsidR="00F92914" w:rsidRPr="0039264C" w:rsidRDefault="00F92914">
    <w:pPr>
      <w:pStyle w:val="Header"/>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6803"/>
      <w:gridCol w:w="1558"/>
    </w:tblGrid>
    <w:tr w:rsidR="008C2074" w:rsidRPr="00485122" w:rsidTr="00093781">
      <w:trPr>
        <w:trHeight w:val="556"/>
      </w:trPr>
      <w:tc>
        <w:tcPr>
          <w:tcW w:w="1845" w:type="dxa"/>
          <w:vMerge w:val="restart"/>
          <w:vAlign w:val="center"/>
        </w:tcPr>
        <w:p w:rsidR="008C2074" w:rsidRPr="00F92914" w:rsidRDefault="008C2074" w:rsidP="005D2C68">
          <w:pPr>
            <w:pStyle w:val="Header"/>
            <w:tabs>
              <w:tab w:val="clear" w:pos="9355"/>
              <w:tab w:val="right" w:pos="-1668"/>
            </w:tabs>
            <w:jc w:val="center"/>
          </w:pPr>
        </w:p>
      </w:tc>
      <w:tc>
        <w:tcPr>
          <w:tcW w:w="6803" w:type="dxa"/>
          <w:shd w:val="clear" w:color="auto" w:fill="auto"/>
          <w:vAlign w:val="center"/>
        </w:tcPr>
        <w:p w:rsidR="008C2074" w:rsidRPr="006C4E8B" w:rsidRDefault="008C2074" w:rsidP="00821248">
          <w:pPr>
            <w:suppressAutoHyphens/>
            <w:jc w:val="center"/>
            <w:rPr>
              <w:b/>
              <w:lang w:val="ro-RO"/>
            </w:rPr>
          </w:pPr>
        </w:p>
      </w:tc>
      <w:tc>
        <w:tcPr>
          <w:tcW w:w="1558" w:type="dxa"/>
          <w:shd w:val="clear" w:color="auto" w:fill="auto"/>
          <w:vAlign w:val="center"/>
        </w:tcPr>
        <w:p w:rsidR="008C2074" w:rsidRPr="008C2074" w:rsidRDefault="008C2074" w:rsidP="008C2074">
          <w:pPr>
            <w:pStyle w:val="Header"/>
            <w:ind w:left="-108" w:right="-108"/>
            <w:jc w:val="center"/>
            <w:rPr>
              <w:lang w:val="ro-RO"/>
            </w:rPr>
          </w:pPr>
        </w:p>
      </w:tc>
    </w:tr>
    <w:tr w:rsidR="008C2074" w:rsidRPr="00485122" w:rsidTr="00093781">
      <w:trPr>
        <w:trHeight w:val="57"/>
      </w:trPr>
      <w:tc>
        <w:tcPr>
          <w:tcW w:w="1845" w:type="dxa"/>
          <w:vMerge/>
          <w:vAlign w:val="center"/>
        </w:tcPr>
        <w:p w:rsidR="008C2074" w:rsidRPr="00F92914" w:rsidRDefault="008C2074" w:rsidP="005D2C68">
          <w:pPr>
            <w:pStyle w:val="Header"/>
            <w:tabs>
              <w:tab w:val="clear" w:pos="9355"/>
              <w:tab w:val="right" w:pos="-1668"/>
            </w:tabs>
            <w:jc w:val="center"/>
            <w:rPr>
              <w:lang w:val="en-US"/>
            </w:rPr>
          </w:pPr>
        </w:p>
      </w:tc>
      <w:tc>
        <w:tcPr>
          <w:tcW w:w="6803" w:type="dxa"/>
          <w:shd w:val="clear" w:color="auto" w:fill="auto"/>
          <w:vAlign w:val="center"/>
        </w:tcPr>
        <w:p w:rsidR="008C2074" w:rsidRPr="006C4E8B" w:rsidRDefault="008C2074" w:rsidP="00F3066D">
          <w:pPr>
            <w:suppressAutoHyphens/>
            <w:jc w:val="center"/>
            <w:rPr>
              <w:lang w:val="ro-RO"/>
            </w:rPr>
          </w:pPr>
        </w:p>
      </w:tc>
      <w:tc>
        <w:tcPr>
          <w:tcW w:w="1558" w:type="dxa"/>
          <w:vAlign w:val="center"/>
        </w:tcPr>
        <w:p w:rsidR="008C2074" w:rsidRPr="006C4E8B" w:rsidRDefault="008C2074" w:rsidP="005D2C68">
          <w:pPr>
            <w:pStyle w:val="PaginaIntestazione"/>
            <w:ind w:left="-68" w:right="-68"/>
            <w:rPr>
              <w:b w:val="0"/>
              <w:caps w:val="0"/>
              <w:sz w:val="22"/>
              <w:szCs w:val="22"/>
            </w:rPr>
          </w:pPr>
        </w:p>
      </w:tc>
    </w:tr>
  </w:tbl>
  <w:p w:rsidR="008C2074" w:rsidRPr="0039264C" w:rsidRDefault="008C2074">
    <w:pPr>
      <w:pStyle w:val="Heade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D"/>
    <w:multiLevelType w:val="multilevel"/>
    <w:tmpl w:val="0000003C"/>
    <w:lvl w:ilvl="0">
      <w:start w:val="6"/>
      <w:numFmt w:val="decimal"/>
      <w:lvlText w:val="6.1.%1"/>
      <w:lvlJc w:val="left"/>
      <w:rPr>
        <w:rFonts w:ascii="Arial Unicode MS" w:eastAsia="Arial Unicode MS" w:cs="Arial Unicode MS"/>
        <w:b/>
        <w:bCs/>
        <w:i w:val="0"/>
        <w:iCs w:val="0"/>
        <w:smallCaps w:val="0"/>
        <w:strike w:val="0"/>
        <w:color w:val="000000"/>
        <w:spacing w:val="10"/>
        <w:w w:val="100"/>
        <w:position w:val="0"/>
        <w:sz w:val="19"/>
        <w:szCs w:val="19"/>
        <w:u w:val="none"/>
      </w:rPr>
    </w:lvl>
    <w:lvl w:ilvl="1">
      <w:start w:val="1"/>
      <w:numFmt w:val="lowerLetter"/>
      <w:lvlText w:val="%2)"/>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2">
      <w:start w:val="1"/>
      <w:numFmt w:val="lowerLetter"/>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3">
      <w:start w:val="2"/>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4">
      <w:start w:val="2"/>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5">
      <w:start w:val="2"/>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6">
      <w:start w:val="2"/>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7">
      <w:start w:val="2"/>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8">
      <w:start w:val="2"/>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abstractNum>
  <w:abstractNum w:abstractNumId="1" w15:restartNumberingAfterBreak="0">
    <w:nsid w:val="0000003F"/>
    <w:multiLevelType w:val="multilevel"/>
    <w:tmpl w:val="0000003E"/>
    <w:lvl w:ilvl="0">
      <w:start w:val="1"/>
      <w:numFmt w:val="lowerLetter"/>
      <w:lvlText w:val="%1)"/>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1">
      <w:start w:val="1"/>
      <w:numFmt w:val="lowerLetter"/>
      <w:lvlText w:val="%2)"/>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2">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3">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4">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5">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6">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7">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8">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abstractNum>
  <w:abstractNum w:abstractNumId="2" w15:restartNumberingAfterBreak="0">
    <w:nsid w:val="00000041"/>
    <w:multiLevelType w:val="multilevel"/>
    <w:tmpl w:val="00000040"/>
    <w:lvl w:ilvl="0">
      <w:start w:val="1"/>
      <w:numFmt w:val="lowerLetter"/>
      <w:lvlText w:val="%1)"/>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1">
      <w:start w:val="1"/>
      <w:numFmt w:val="decimal"/>
      <w:lvlText w:val="%2)"/>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2">
      <w:start w:val="2"/>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3">
      <w:start w:val="1"/>
      <w:numFmt w:val="lowerLetter"/>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4">
      <w:start w:val="1"/>
      <w:numFmt w:val="lowerLetter"/>
      <w:lvlText w:val="%5)"/>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5">
      <w:start w:val="1"/>
      <w:numFmt w:val="lowerLetter"/>
      <w:lvlText w:val="%6)"/>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6">
      <w:start w:val="1"/>
      <w:numFmt w:val="lowerLetter"/>
      <w:lvlText w:val="%7)"/>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7">
      <w:start w:val="1"/>
      <w:numFmt w:val="lowerLetter"/>
      <w:lvlText w:val="%7)"/>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8">
      <w:start w:val="1"/>
      <w:numFmt w:val="lowerLetter"/>
      <w:lvlText w:val="%7)"/>
      <w:lvlJc w:val="left"/>
      <w:rPr>
        <w:rFonts w:ascii="Arial Unicode MS" w:eastAsia="Arial Unicode MS" w:cs="Arial Unicode MS"/>
        <w:b w:val="0"/>
        <w:bCs w:val="0"/>
        <w:i w:val="0"/>
        <w:iCs w:val="0"/>
        <w:smallCaps w:val="0"/>
        <w:strike w:val="0"/>
        <w:color w:val="000000"/>
        <w:spacing w:val="10"/>
        <w:w w:val="100"/>
        <w:position w:val="0"/>
        <w:sz w:val="17"/>
        <w:szCs w:val="17"/>
        <w:u w:val="none"/>
      </w:rPr>
    </w:lvl>
  </w:abstractNum>
  <w:abstractNum w:abstractNumId="3" w15:restartNumberingAfterBreak="0">
    <w:nsid w:val="00000043"/>
    <w:multiLevelType w:val="multilevel"/>
    <w:tmpl w:val="00000042"/>
    <w:lvl w:ilvl="0">
      <w:start w:val="1"/>
      <w:numFmt w:val="lowerLetter"/>
      <w:lvlText w:val="%1)"/>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1">
      <w:start w:val="1"/>
      <w:numFmt w:val="lowerLetter"/>
      <w:lvlText w:val="%2)"/>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2">
      <w:start w:val="1"/>
      <w:numFmt w:val="lowerLetter"/>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3">
      <w:start w:val="1"/>
      <w:numFmt w:val="lowerLetter"/>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4">
      <w:start w:val="1"/>
      <w:numFmt w:val="lowerLetter"/>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5">
      <w:start w:val="1"/>
      <w:numFmt w:val="lowerLetter"/>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6">
      <w:start w:val="1"/>
      <w:numFmt w:val="lowerLetter"/>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7">
      <w:start w:val="1"/>
      <w:numFmt w:val="lowerLetter"/>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8">
      <w:start w:val="1"/>
      <w:numFmt w:val="lowerLetter"/>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abstractNum>
  <w:abstractNum w:abstractNumId="4" w15:restartNumberingAfterBreak="0">
    <w:nsid w:val="00000047"/>
    <w:multiLevelType w:val="multilevel"/>
    <w:tmpl w:val="00000046"/>
    <w:lvl w:ilvl="0">
      <w:start w:val="2"/>
      <w:numFmt w:val="decimal"/>
      <w:lvlText w:val="8.3.%1"/>
      <w:lvlJc w:val="left"/>
      <w:rPr>
        <w:rFonts w:ascii="Arial Unicode MS" w:eastAsia="Arial Unicode MS" w:cs="Arial Unicode MS"/>
        <w:b/>
        <w:bCs/>
        <w:i w:val="0"/>
        <w:iCs w:val="0"/>
        <w:smallCaps w:val="0"/>
        <w:strike w:val="0"/>
        <w:color w:val="000000"/>
        <w:spacing w:val="10"/>
        <w:w w:val="100"/>
        <w:position w:val="0"/>
        <w:sz w:val="19"/>
        <w:szCs w:val="19"/>
        <w:u w:val="none"/>
      </w:rPr>
    </w:lvl>
    <w:lvl w:ilvl="1">
      <w:start w:val="2"/>
      <w:numFmt w:val="lowerLetter"/>
      <w:lvlText w:val="%2)"/>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2">
      <w:start w:val="1"/>
      <w:numFmt w:val="lowerLetter"/>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3">
      <w:start w:val="1"/>
      <w:numFmt w:val="lowerLetter"/>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4">
      <w:start w:val="1"/>
      <w:numFmt w:val="lowerLetter"/>
      <w:lvlText w:val="%5)"/>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5">
      <w:start w:val="2"/>
      <w:numFmt w:val="lowerLetter"/>
      <w:lvlText w:val="%6)"/>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6">
      <w:start w:val="1"/>
      <w:numFmt w:val="lowerLetter"/>
      <w:lvlText w:val="%7)"/>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7">
      <w:start w:val="1"/>
      <w:numFmt w:val="lowerLetter"/>
      <w:lvlText w:val="%8)"/>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8">
      <w:start w:val="1"/>
      <w:numFmt w:val="lowerLetter"/>
      <w:lvlText w:val="%9)"/>
      <w:lvlJc w:val="left"/>
      <w:rPr>
        <w:rFonts w:ascii="Arial Unicode MS" w:eastAsia="Arial Unicode MS" w:cs="Arial Unicode MS"/>
        <w:b w:val="0"/>
        <w:bCs w:val="0"/>
        <w:i w:val="0"/>
        <w:iCs w:val="0"/>
        <w:smallCaps w:val="0"/>
        <w:strike w:val="0"/>
        <w:color w:val="000000"/>
        <w:spacing w:val="10"/>
        <w:w w:val="100"/>
        <w:position w:val="0"/>
        <w:sz w:val="17"/>
        <w:szCs w:val="17"/>
        <w:u w:val="none"/>
      </w:rPr>
    </w:lvl>
  </w:abstractNum>
  <w:abstractNum w:abstractNumId="5" w15:restartNumberingAfterBreak="0">
    <w:nsid w:val="0000004F"/>
    <w:multiLevelType w:val="multilevel"/>
    <w:tmpl w:val="0000004E"/>
    <w:lvl w:ilvl="0">
      <w:start w:val="1"/>
      <w:numFmt w:val="lowerLetter"/>
      <w:lvlText w:val="%1)"/>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1">
      <w:start w:val="1"/>
      <w:numFmt w:val="lowerLetter"/>
      <w:lvlText w:val="%2)"/>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2">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3">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4">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5">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6">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7">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8">
      <w:start w:val="1"/>
      <w:numFmt w:val="decimal"/>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abstractNum>
  <w:abstractNum w:abstractNumId="6" w15:restartNumberingAfterBreak="0">
    <w:nsid w:val="00000075"/>
    <w:multiLevelType w:val="multilevel"/>
    <w:tmpl w:val="00000074"/>
    <w:lvl w:ilvl="0">
      <w:start w:val="4"/>
      <w:numFmt w:val="decimal"/>
      <w:lvlText w:val="12.5.%1"/>
      <w:lvlJc w:val="left"/>
      <w:rPr>
        <w:rFonts w:ascii="Arial Unicode MS" w:eastAsia="Arial Unicode MS" w:cs="Arial Unicode MS"/>
        <w:b/>
        <w:bCs/>
        <w:i w:val="0"/>
        <w:iCs w:val="0"/>
        <w:smallCaps w:val="0"/>
        <w:strike w:val="0"/>
        <w:color w:val="000000"/>
        <w:spacing w:val="10"/>
        <w:w w:val="100"/>
        <w:position w:val="0"/>
        <w:sz w:val="19"/>
        <w:szCs w:val="19"/>
        <w:u w:val="none"/>
      </w:rPr>
    </w:lvl>
    <w:lvl w:ilvl="1">
      <w:start w:val="1"/>
      <w:numFmt w:val="lowerLetter"/>
      <w:lvlText w:val="%2)"/>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2">
      <w:start w:val="1"/>
      <w:numFmt w:val="lowerLetter"/>
      <w:lvlText w:val="%3)"/>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3">
      <w:start w:val="1"/>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4">
      <w:start w:val="1"/>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5">
      <w:start w:val="1"/>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6">
      <w:start w:val="1"/>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7">
      <w:start w:val="1"/>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lvl w:ilvl="8">
      <w:start w:val="1"/>
      <w:numFmt w:val="decimal"/>
      <w:lvlText w:val="%4)"/>
      <w:lvlJc w:val="left"/>
      <w:rPr>
        <w:rFonts w:ascii="Arial Unicode MS" w:eastAsia="Arial Unicode MS" w:cs="Arial Unicode MS"/>
        <w:b w:val="0"/>
        <w:bCs w:val="0"/>
        <w:i w:val="0"/>
        <w:iCs w:val="0"/>
        <w:smallCaps w:val="0"/>
        <w:strike w:val="0"/>
        <w:color w:val="000000"/>
        <w:spacing w:val="10"/>
        <w:w w:val="100"/>
        <w:position w:val="0"/>
        <w:sz w:val="17"/>
        <w:szCs w:val="17"/>
        <w:u w:val="none"/>
      </w:rPr>
    </w:lvl>
  </w:abstractNum>
  <w:abstractNum w:abstractNumId="7" w15:restartNumberingAfterBreak="0">
    <w:nsid w:val="0D7A40C0"/>
    <w:multiLevelType w:val="hybridMultilevel"/>
    <w:tmpl w:val="CEBA6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242228E"/>
    <w:multiLevelType w:val="multilevel"/>
    <w:tmpl w:val="B80AF31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rFonts w:ascii="Arial" w:hAnsi="Arial"/>
        <w:b/>
        <w:sz w:val="24"/>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6D34A43"/>
    <w:multiLevelType w:val="hybridMultilevel"/>
    <w:tmpl w:val="940E6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102A3"/>
    <w:multiLevelType w:val="hybridMultilevel"/>
    <w:tmpl w:val="BEA423E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ED77DF"/>
    <w:multiLevelType w:val="hybridMultilevel"/>
    <w:tmpl w:val="35DCAA0E"/>
    <w:lvl w:ilvl="0" w:tplc="5F244D40">
      <w:start w:val="1"/>
      <w:numFmt w:val="decimal"/>
      <w:lvlText w:val="%1."/>
      <w:lvlJc w:val="left"/>
      <w:pPr>
        <w:ind w:left="720" w:hanging="360"/>
      </w:pPr>
      <w:rPr>
        <w:lang w:val="ro-R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FA2ECB"/>
    <w:multiLevelType w:val="hybridMultilevel"/>
    <w:tmpl w:val="9BAE0BB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71A3ED0"/>
    <w:multiLevelType w:val="hybridMultilevel"/>
    <w:tmpl w:val="3A2055A2"/>
    <w:lvl w:ilvl="0" w:tplc="04190019">
      <w:start w:val="1"/>
      <w:numFmt w:val="lowerLetter"/>
      <w:lvlText w:val="%1."/>
      <w:lvlJc w:val="left"/>
      <w:pPr>
        <w:ind w:left="720" w:hanging="360"/>
      </w:pPr>
    </w:lvl>
    <w:lvl w:ilvl="1" w:tplc="458207D8">
      <w:start w:val="1"/>
      <w:numFmt w:val="lowerRoman"/>
      <w:lvlText w:val="%2)"/>
      <w:lvlJc w:val="left"/>
      <w:pPr>
        <w:ind w:left="1800" w:hanging="720"/>
      </w:pPr>
      <w:rPr>
        <w:rFonts w:hint="default"/>
      </w:rPr>
    </w:lvl>
    <w:lvl w:ilvl="2" w:tplc="9EF0EBD8">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5F43D7"/>
    <w:multiLevelType w:val="hybridMultilevel"/>
    <w:tmpl w:val="8FA4F2D4"/>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B33584"/>
    <w:multiLevelType w:val="hybridMultilevel"/>
    <w:tmpl w:val="9B22E958"/>
    <w:lvl w:ilvl="0" w:tplc="04190017">
      <w:start w:val="1"/>
      <w:numFmt w:val="lowerLetter"/>
      <w:lvlText w:val="%1)"/>
      <w:lvlJc w:val="left"/>
      <w:pPr>
        <w:tabs>
          <w:tab w:val="num" w:pos="1521"/>
        </w:tabs>
        <w:ind w:left="1521" w:hanging="360"/>
      </w:pPr>
    </w:lvl>
    <w:lvl w:ilvl="1" w:tplc="04190019" w:tentative="1">
      <w:start w:val="1"/>
      <w:numFmt w:val="lowerLetter"/>
      <w:lvlText w:val="%2."/>
      <w:lvlJc w:val="left"/>
      <w:pPr>
        <w:tabs>
          <w:tab w:val="num" w:pos="2241"/>
        </w:tabs>
        <w:ind w:left="2241" w:hanging="360"/>
      </w:pPr>
    </w:lvl>
    <w:lvl w:ilvl="2" w:tplc="0419001B" w:tentative="1">
      <w:start w:val="1"/>
      <w:numFmt w:val="lowerRoman"/>
      <w:lvlText w:val="%3."/>
      <w:lvlJc w:val="right"/>
      <w:pPr>
        <w:tabs>
          <w:tab w:val="num" w:pos="2961"/>
        </w:tabs>
        <w:ind w:left="2961" w:hanging="180"/>
      </w:pPr>
    </w:lvl>
    <w:lvl w:ilvl="3" w:tplc="0419000F" w:tentative="1">
      <w:start w:val="1"/>
      <w:numFmt w:val="decimal"/>
      <w:lvlText w:val="%4."/>
      <w:lvlJc w:val="left"/>
      <w:pPr>
        <w:tabs>
          <w:tab w:val="num" w:pos="3681"/>
        </w:tabs>
        <w:ind w:left="3681" w:hanging="360"/>
      </w:pPr>
    </w:lvl>
    <w:lvl w:ilvl="4" w:tplc="04190019" w:tentative="1">
      <w:start w:val="1"/>
      <w:numFmt w:val="lowerLetter"/>
      <w:lvlText w:val="%5."/>
      <w:lvlJc w:val="left"/>
      <w:pPr>
        <w:tabs>
          <w:tab w:val="num" w:pos="4401"/>
        </w:tabs>
        <w:ind w:left="4401" w:hanging="360"/>
      </w:pPr>
    </w:lvl>
    <w:lvl w:ilvl="5" w:tplc="0419001B" w:tentative="1">
      <w:start w:val="1"/>
      <w:numFmt w:val="lowerRoman"/>
      <w:lvlText w:val="%6."/>
      <w:lvlJc w:val="right"/>
      <w:pPr>
        <w:tabs>
          <w:tab w:val="num" w:pos="5121"/>
        </w:tabs>
        <w:ind w:left="5121" w:hanging="180"/>
      </w:pPr>
    </w:lvl>
    <w:lvl w:ilvl="6" w:tplc="0419000F" w:tentative="1">
      <w:start w:val="1"/>
      <w:numFmt w:val="decimal"/>
      <w:lvlText w:val="%7."/>
      <w:lvlJc w:val="left"/>
      <w:pPr>
        <w:tabs>
          <w:tab w:val="num" w:pos="5841"/>
        </w:tabs>
        <w:ind w:left="5841" w:hanging="360"/>
      </w:pPr>
    </w:lvl>
    <w:lvl w:ilvl="7" w:tplc="04190019" w:tentative="1">
      <w:start w:val="1"/>
      <w:numFmt w:val="lowerLetter"/>
      <w:lvlText w:val="%8."/>
      <w:lvlJc w:val="left"/>
      <w:pPr>
        <w:tabs>
          <w:tab w:val="num" w:pos="6561"/>
        </w:tabs>
        <w:ind w:left="6561" w:hanging="360"/>
      </w:pPr>
    </w:lvl>
    <w:lvl w:ilvl="8" w:tplc="0419001B" w:tentative="1">
      <w:start w:val="1"/>
      <w:numFmt w:val="lowerRoman"/>
      <w:lvlText w:val="%9."/>
      <w:lvlJc w:val="right"/>
      <w:pPr>
        <w:tabs>
          <w:tab w:val="num" w:pos="7281"/>
        </w:tabs>
        <w:ind w:left="7281" w:hanging="180"/>
      </w:pPr>
    </w:lvl>
  </w:abstractNum>
  <w:abstractNum w:abstractNumId="16" w15:restartNumberingAfterBreak="0">
    <w:nsid w:val="2ED734A4"/>
    <w:multiLevelType w:val="hybridMultilevel"/>
    <w:tmpl w:val="BEA423E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F0C29BB"/>
    <w:multiLevelType w:val="hybridMultilevel"/>
    <w:tmpl w:val="B5B2FA74"/>
    <w:lvl w:ilvl="0" w:tplc="C638FD68">
      <w:start w:val="1"/>
      <w:numFmt w:val="decimal"/>
      <w:lvlText w:val="%1."/>
      <w:lvlJc w:val="left"/>
      <w:pPr>
        <w:ind w:left="905" w:hanging="360"/>
      </w:pPr>
      <w:rPr>
        <w:rFonts w:hint="default"/>
        <w:b/>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8" w15:restartNumberingAfterBreak="0">
    <w:nsid w:val="2F5E55EB"/>
    <w:multiLevelType w:val="hybridMultilevel"/>
    <w:tmpl w:val="C89C9548"/>
    <w:lvl w:ilvl="0" w:tplc="54EC4AD2">
      <w:start w:val="4"/>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5A33DD"/>
    <w:multiLevelType w:val="hybridMultilevel"/>
    <w:tmpl w:val="CEBA6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87F62C5"/>
    <w:multiLevelType w:val="hybridMultilevel"/>
    <w:tmpl w:val="BEA423E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FD56A83"/>
    <w:multiLevelType w:val="multilevel"/>
    <w:tmpl w:val="E918D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4F2E9D"/>
    <w:multiLevelType w:val="hybridMultilevel"/>
    <w:tmpl w:val="D1A8DA78"/>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58020B43"/>
    <w:multiLevelType w:val="hybridMultilevel"/>
    <w:tmpl w:val="69C66DE2"/>
    <w:lvl w:ilvl="0" w:tplc="04190001">
      <w:start w:val="1"/>
      <w:numFmt w:val="bullet"/>
      <w:lvlText w:val=""/>
      <w:lvlJc w:val="left"/>
      <w:pPr>
        <w:tabs>
          <w:tab w:val="num" w:pos="1495"/>
        </w:tabs>
        <w:ind w:left="1495" w:hanging="360"/>
      </w:pPr>
      <w:rPr>
        <w:rFonts w:ascii="Symbol" w:hAnsi="Symbol" w:hint="default"/>
      </w:rPr>
    </w:lvl>
    <w:lvl w:ilvl="1" w:tplc="04190003">
      <w:start w:val="1"/>
      <w:numFmt w:val="bullet"/>
      <w:lvlText w:val="o"/>
      <w:lvlJc w:val="left"/>
      <w:pPr>
        <w:tabs>
          <w:tab w:val="num" w:pos="1725"/>
        </w:tabs>
        <w:ind w:left="1725" w:hanging="360"/>
      </w:pPr>
      <w:rPr>
        <w:rFonts w:ascii="Courier New" w:hAnsi="Courier New" w:cs="Courier New" w:hint="default"/>
      </w:rPr>
    </w:lvl>
    <w:lvl w:ilvl="2" w:tplc="04190005">
      <w:start w:val="1"/>
      <w:numFmt w:val="bullet"/>
      <w:lvlText w:val=""/>
      <w:lvlJc w:val="left"/>
      <w:pPr>
        <w:tabs>
          <w:tab w:val="num" w:pos="2445"/>
        </w:tabs>
        <w:ind w:left="2445" w:hanging="360"/>
      </w:pPr>
      <w:rPr>
        <w:rFonts w:ascii="Wingdings" w:hAnsi="Wingdings" w:hint="default"/>
      </w:rPr>
    </w:lvl>
    <w:lvl w:ilvl="3" w:tplc="04190001">
      <w:start w:val="1"/>
      <w:numFmt w:val="bullet"/>
      <w:lvlText w:val=""/>
      <w:lvlJc w:val="left"/>
      <w:pPr>
        <w:tabs>
          <w:tab w:val="num" w:pos="2629"/>
        </w:tabs>
        <w:ind w:left="2629"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24" w15:restartNumberingAfterBreak="0">
    <w:nsid w:val="5B6212E2"/>
    <w:multiLevelType w:val="hybridMultilevel"/>
    <w:tmpl w:val="2B328A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72884"/>
    <w:multiLevelType w:val="multilevel"/>
    <w:tmpl w:val="0419001F"/>
    <w:styleLink w:val="111111120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rFonts w:ascii="Arial" w:hAnsi="Arial"/>
        <w:b/>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3DD6891"/>
    <w:multiLevelType w:val="hybridMultilevel"/>
    <w:tmpl w:val="BEA423E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D203C45"/>
    <w:multiLevelType w:val="hybridMultilevel"/>
    <w:tmpl w:val="D2A475E0"/>
    <w:lvl w:ilvl="0" w:tplc="8366808C">
      <w:start w:val="1"/>
      <w:numFmt w:val="lowerLetter"/>
      <w:lvlText w:val="%1)"/>
      <w:lvlJc w:val="left"/>
      <w:pPr>
        <w:tabs>
          <w:tab w:val="num" w:pos="1521"/>
        </w:tabs>
        <w:ind w:left="1521" w:hanging="360"/>
      </w:pPr>
      <w:rPr>
        <w:rFonts w:hint="default"/>
      </w:rPr>
    </w:lvl>
    <w:lvl w:ilvl="1" w:tplc="04190019" w:tentative="1">
      <w:start w:val="1"/>
      <w:numFmt w:val="lowerLetter"/>
      <w:lvlText w:val="%2."/>
      <w:lvlJc w:val="left"/>
      <w:pPr>
        <w:tabs>
          <w:tab w:val="num" w:pos="2241"/>
        </w:tabs>
        <w:ind w:left="2241" w:hanging="360"/>
      </w:pPr>
    </w:lvl>
    <w:lvl w:ilvl="2" w:tplc="0419001B" w:tentative="1">
      <w:start w:val="1"/>
      <w:numFmt w:val="lowerRoman"/>
      <w:lvlText w:val="%3."/>
      <w:lvlJc w:val="right"/>
      <w:pPr>
        <w:tabs>
          <w:tab w:val="num" w:pos="2961"/>
        </w:tabs>
        <w:ind w:left="2961" w:hanging="180"/>
      </w:pPr>
    </w:lvl>
    <w:lvl w:ilvl="3" w:tplc="0419000F" w:tentative="1">
      <w:start w:val="1"/>
      <w:numFmt w:val="decimal"/>
      <w:lvlText w:val="%4."/>
      <w:lvlJc w:val="left"/>
      <w:pPr>
        <w:tabs>
          <w:tab w:val="num" w:pos="3681"/>
        </w:tabs>
        <w:ind w:left="3681" w:hanging="360"/>
      </w:pPr>
    </w:lvl>
    <w:lvl w:ilvl="4" w:tplc="04190019" w:tentative="1">
      <w:start w:val="1"/>
      <w:numFmt w:val="lowerLetter"/>
      <w:lvlText w:val="%5."/>
      <w:lvlJc w:val="left"/>
      <w:pPr>
        <w:tabs>
          <w:tab w:val="num" w:pos="4401"/>
        </w:tabs>
        <w:ind w:left="4401" w:hanging="360"/>
      </w:pPr>
    </w:lvl>
    <w:lvl w:ilvl="5" w:tplc="0419001B" w:tentative="1">
      <w:start w:val="1"/>
      <w:numFmt w:val="lowerRoman"/>
      <w:lvlText w:val="%6."/>
      <w:lvlJc w:val="right"/>
      <w:pPr>
        <w:tabs>
          <w:tab w:val="num" w:pos="5121"/>
        </w:tabs>
        <w:ind w:left="5121" w:hanging="180"/>
      </w:pPr>
    </w:lvl>
    <w:lvl w:ilvl="6" w:tplc="0419000F" w:tentative="1">
      <w:start w:val="1"/>
      <w:numFmt w:val="decimal"/>
      <w:lvlText w:val="%7."/>
      <w:lvlJc w:val="left"/>
      <w:pPr>
        <w:tabs>
          <w:tab w:val="num" w:pos="5841"/>
        </w:tabs>
        <w:ind w:left="5841" w:hanging="360"/>
      </w:pPr>
    </w:lvl>
    <w:lvl w:ilvl="7" w:tplc="04190019" w:tentative="1">
      <w:start w:val="1"/>
      <w:numFmt w:val="lowerLetter"/>
      <w:lvlText w:val="%8."/>
      <w:lvlJc w:val="left"/>
      <w:pPr>
        <w:tabs>
          <w:tab w:val="num" w:pos="6561"/>
        </w:tabs>
        <w:ind w:left="6561" w:hanging="360"/>
      </w:pPr>
    </w:lvl>
    <w:lvl w:ilvl="8" w:tplc="0419001B" w:tentative="1">
      <w:start w:val="1"/>
      <w:numFmt w:val="lowerRoman"/>
      <w:lvlText w:val="%9."/>
      <w:lvlJc w:val="right"/>
      <w:pPr>
        <w:tabs>
          <w:tab w:val="num" w:pos="7281"/>
        </w:tabs>
        <w:ind w:left="7281" w:hanging="180"/>
      </w:pPr>
    </w:lvl>
  </w:abstractNum>
  <w:abstractNum w:abstractNumId="28" w15:restartNumberingAfterBreak="0">
    <w:nsid w:val="77CF139B"/>
    <w:multiLevelType w:val="hybridMultilevel"/>
    <w:tmpl w:val="BDFAB580"/>
    <w:lvl w:ilvl="0" w:tplc="99C46784">
      <w:start w:val="1"/>
      <w:numFmt w:val="bullet"/>
      <w:lvlText w:val=""/>
      <w:lvlJc w:val="left"/>
      <w:pPr>
        <w:tabs>
          <w:tab w:val="num" w:pos="720"/>
        </w:tabs>
        <w:ind w:left="720" w:hanging="360"/>
      </w:pPr>
      <w:rPr>
        <w:rFonts w:ascii="Wingdings" w:hAnsi="Wingdings" w:hint="default"/>
      </w:rPr>
    </w:lvl>
    <w:lvl w:ilvl="1" w:tplc="C228ECC6">
      <w:start w:val="1"/>
      <w:numFmt w:val="bullet"/>
      <w:lvlText w:val=""/>
      <w:lvlJc w:val="left"/>
      <w:pPr>
        <w:tabs>
          <w:tab w:val="num" w:pos="1440"/>
        </w:tabs>
        <w:ind w:left="1440" w:hanging="360"/>
      </w:pPr>
      <w:rPr>
        <w:rFonts w:ascii="Wingdings" w:hAnsi="Wingdings" w:hint="default"/>
      </w:rPr>
    </w:lvl>
    <w:lvl w:ilvl="2" w:tplc="2364F68C" w:tentative="1">
      <w:start w:val="1"/>
      <w:numFmt w:val="bullet"/>
      <w:lvlText w:val=""/>
      <w:lvlJc w:val="left"/>
      <w:pPr>
        <w:tabs>
          <w:tab w:val="num" w:pos="2160"/>
        </w:tabs>
        <w:ind w:left="2160" w:hanging="360"/>
      </w:pPr>
      <w:rPr>
        <w:rFonts w:ascii="Wingdings" w:hAnsi="Wingdings" w:hint="default"/>
      </w:rPr>
    </w:lvl>
    <w:lvl w:ilvl="3" w:tplc="1B32975E" w:tentative="1">
      <w:start w:val="1"/>
      <w:numFmt w:val="bullet"/>
      <w:lvlText w:val=""/>
      <w:lvlJc w:val="left"/>
      <w:pPr>
        <w:tabs>
          <w:tab w:val="num" w:pos="2880"/>
        </w:tabs>
        <w:ind w:left="2880" w:hanging="360"/>
      </w:pPr>
      <w:rPr>
        <w:rFonts w:ascii="Wingdings" w:hAnsi="Wingdings" w:hint="default"/>
      </w:rPr>
    </w:lvl>
    <w:lvl w:ilvl="4" w:tplc="6DCED756" w:tentative="1">
      <w:start w:val="1"/>
      <w:numFmt w:val="bullet"/>
      <w:lvlText w:val=""/>
      <w:lvlJc w:val="left"/>
      <w:pPr>
        <w:tabs>
          <w:tab w:val="num" w:pos="3600"/>
        </w:tabs>
        <w:ind w:left="3600" w:hanging="360"/>
      </w:pPr>
      <w:rPr>
        <w:rFonts w:ascii="Wingdings" w:hAnsi="Wingdings" w:hint="default"/>
      </w:rPr>
    </w:lvl>
    <w:lvl w:ilvl="5" w:tplc="9B5A7498" w:tentative="1">
      <w:start w:val="1"/>
      <w:numFmt w:val="bullet"/>
      <w:lvlText w:val=""/>
      <w:lvlJc w:val="left"/>
      <w:pPr>
        <w:tabs>
          <w:tab w:val="num" w:pos="4320"/>
        </w:tabs>
        <w:ind w:left="4320" w:hanging="360"/>
      </w:pPr>
      <w:rPr>
        <w:rFonts w:ascii="Wingdings" w:hAnsi="Wingdings" w:hint="default"/>
      </w:rPr>
    </w:lvl>
    <w:lvl w:ilvl="6" w:tplc="53BCBF5E" w:tentative="1">
      <w:start w:val="1"/>
      <w:numFmt w:val="bullet"/>
      <w:lvlText w:val=""/>
      <w:lvlJc w:val="left"/>
      <w:pPr>
        <w:tabs>
          <w:tab w:val="num" w:pos="5040"/>
        </w:tabs>
        <w:ind w:left="5040" w:hanging="360"/>
      </w:pPr>
      <w:rPr>
        <w:rFonts w:ascii="Wingdings" w:hAnsi="Wingdings" w:hint="default"/>
      </w:rPr>
    </w:lvl>
    <w:lvl w:ilvl="7" w:tplc="097882CA" w:tentative="1">
      <w:start w:val="1"/>
      <w:numFmt w:val="bullet"/>
      <w:lvlText w:val=""/>
      <w:lvlJc w:val="left"/>
      <w:pPr>
        <w:tabs>
          <w:tab w:val="num" w:pos="5760"/>
        </w:tabs>
        <w:ind w:left="5760" w:hanging="360"/>
      </w:pPr>
      <w:rPr>
        <w:rFonts w:ascii="Wingdings" w:hAnsi="Wingdings" w:hint="default"/>
      </w:rPr>
    </w:lvl>
    <w:lvl w:ilvl="8" w:tplc="FC32C140"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3"/>
  </w:num>
  <w:num w:numId="4">
    <w:abstractNumId w:val="4"/>
  </w:num>
  <w:num w:numId="5">
    <w:abstractNumId w:val="6"/>
  </w:num>
  <w:num w:numId="6">
    <w:abstractNumId w:val="5"/>
  </w:num>
  <w:num w:numId="7">
    <w:abstractNumId w:val="0"/>
  </w:num>
  <w:num w:numId="8">
    <w:abstractNumId w:val="1"/>
  </w:num>
  <w:num w:numId="9">
    <w:abstractNumId w:val="2"/>
  </w:num>
  <w:num w:numId="10">
    <w:abstractNumId w:val="9"/>
  </w:num>
  <w:num w:numId="11">
    <w:abstractNumId w:val="24"/>
  </w:num>
  <w:num w:numId="12">
    <w:abstractNumId w:val="23"/>
  </w:num>
  <w:num w:numId="13">
    <w:abstractNumId w:val="21"/>
  </w:num>
  <w:num w:numId="14">
    <w:abstractNumId w:val="8"/>
  </w:num>
  <w:num w:numId="15">
    <w:abstractNumId w:val="10"/>
  </w:num>
  <w:num w:numId="16">
    <w:abstractNumId w:val="12"/>
  </w:num>
  <w:num w:numId="17">
    <w:abstractNumId w:val="19"/>
  </w:num>
  <w:num w:numId="18">
    <w:abstractNumId w:val="11"/>
  </w:num>
  <w:num w:numId="19">
    <w:abstractNumId w:val="15"/>
  </w:num>
  <w:num w:numId="20">
    <w:abstractNumId w:val="27"/>
  </w:num>
  <w:num w:numId="21">
    <w:abstractNumId w:val="16"/>
  </w:num>
  <w:num w:numId="22">
    <w:abstractNumId w:val="26"/>
  </w:num>
  <w:num w:numId="23">
    <w:abstractNumId w:val="20"/>
  </w:num>
  <w:num w:numId="24">
    <w:abstractNumId w:val="13"/>
  </w:num>
  <w:num w:numId="25">
    <w:abstractNumId w:val="17"/>
  </w:num>
  <w:num w:numId="26">
    <w:abstractNumId w:val="14"/>
  </w:num>
  <w:num w:numId="27">
    <w:abstractNumId w:val="7"/>
  </w:num>
  <w:num w:numId="28">
    <w:abstractNumId w:val="22"/>
  </w:num>
  <w:num w:numId="2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14"/>
    <w:rsid w:val="000063D2"/>
    <w:rsid w:val="0000669F"/>
    <w:rsid w:val="00013D28"/>
    <w:rsid w:val="000154A8"/>
    <w:rsid w:val="00021AB7"/>
    <w:rsid w:val="00033FD3"/>
    <w:rsid w:val="00035445"/>
    <w:rsid w:val="00036597"/>
    <w:rsid w:val="00043768"/>
    <w:rsid w:val="00044FBE"/>
    <w:rsid w:val="000463E3"/>
    <w:rsid w:val="00046FB8"/>
    <w:rsid w:val="00051C34"/>
    <w:rsid w:val="00054F67"/>
    <w:rsid w:val="00057A3B"/>
    <w:rsid w:val="000605CF"/>
    <w:rsid w:val="00063397"/>
    <w:rsid w:val="00063E8A"/>
    <w:rsid w:val="00066C4C"/>
    <w:rsid w:val="00067C9B"/>
    <w:rsid w:val="0007146F"/>
    <w:rsid w:val="000719BE"/>
    <w:rsid w:val="000733F8"/>
    <w:rsid w:val="00073698"/>
    <w:rsid w:val="0007443B"/>
    <w:rsid w:val="00074673"/>
    <w:rsid w:val="00074A15"/>
    <w:rsid w:val="000764BE"/>
    <w:rsid w:val="00076A5A"/>
    <w:rsid w:val="0008126F"/>
    <w:rsid w:val="00084BED"/>
    <w:rsid w:val="00086535"/>
    <w:rsid w:val="00093781"/>
    <w:rsid w:val="000971C5"/>
    <w:rsid w:val="00097500"/>
    <w:rsid w:val="00097D70"/>
    <w:rsid w:val="000A6463"/>
    <w:rsid w:val="000A737A"/>
    <w:rsid w:val="000B372A"/>
    <w:rsid w:val="000B4BC0"/>
    <w:rsid w:val="000C2A21"/>
    <w:rsid w:val="000C2AAD"/>
    <w:rsid w:val="000C3B4A"/>
    <w:rsid w:val="000D7A9E"/>
    <w:rsid w:val="000F2323"/>
    <w:rsid w:val="000F399A"/>
    <w:rsid w:val="000F6117"/>
    <w:rsid w:val="000F7B60"/>
    <w:rsid w:val="00101E4D"/>
    <w:rsid w:val="0010279A"/>
    <w:rsid w:val="0010642C"/>
    <w:rsid w:val="001210A8"/>
    <w:rsid w:val="001247A0"/>
    <w:rsid w:val="00124B7A"/>
    <w:rsid w:val="00125A80"/>
    <w:rsid w:val="00125FD2"/>
    <w:rsid w:val="001262C6"/>
    <w:rsid w:val="00131155"/>
    <w:rsid w:val="00132B21"/>
    <w:rsid w:val="001373CF"/>
    <w:rsid w:val="0015034E"/>
    <w:rsid w:val="00170C68"/>
    <w:rsid w:val="00171E87"/>
    <w:rsid w:val="001743B1"/>
    <w:rsid w:val="00176D5B"/>
    <w:rsid w:val="00181D6F"/>
    <w:rsid w:val="001826CB"/>
    <w:rsid w:val="00184E7B"/>
    <w:rsid w:val="00191659"/>
    <w:rsid w:val="001932DB"/>
    <w:rsid w:val="001A0280"/>
    <w:rsid w:val="001A07F5"/>
    <w:rsid w:val="001A3B5E"/>
    <w:rsid w:val="001A4EF8"/>
    <w:rsid w:val="001B1B23"/>
    <w:rsid w:val="001B3C3F"/>
    <w:rsid w:val="001B44BC"/>
    <w:rsid w:val="001B7AC3"/>
    <w:rsid w:val="001C02BC"/>
    <w:rsid w:val="001C3C13"/>
    <w:rsid w:val="001C4201"/>
    <w:rsid w:val="001C74CC"/>
    <w:rsid w:val="001C7A73"/>
    <w:rsid w:val="001D0965"/>
    <w:rsid w:val="001D0C07"/>
    <w:rsid w:val="001D0CF2"/>
    <w:rsid w:val="001D60E1"/>
    <w:rsid w:val="001E22D7"/>
    <w:rsid w:val="001E2FF1"/>
    <w:rsid w:val="001E3E98"/>
    <w:rsid w:val="001F00AD"/>
    <w:rsid w:val="001F62BA"/>
    <w:rsid w:val="001F6F19"/>
    <w:rsid w:val="00201DB1"/>
    <w:rsid w:val="002067E4"/>
    <w:rsid w:val="0021028F"/>
    <w:rsid w:val="002108CB"/>
    <w:rsid w:val="00210A99"/>
    <w:rsid w:val="00211B60"/>
    <w:rsid w:val="00212AD4"/>
    <w:rsid w:val="00221E9F"/>
    <w:rsid w:val="00237A4C"/>
    <w:rsid w:val="00245137"/>
    <w:rsid w:val="00246B31"/>
    <w:rsid w:val="00246ED9"/>
    <w:rsid w:val="002479D9"/>
    <w:rsid w:val="0025415A"/>
    <w:rsid w:val="00254344"/>
    <w:rsid w:val="002608A6"/>
    <w:rsid w:val="0026236B"/>
    <w:rsid w:val="00263153"/>
    <w:rsid w:val="002665B9"/>
    <w:rsid w:val="002719E0"/>
    <w:rsid w:val="00274352"/>
    <w:rsid w:val="0028354E"/>
    <w:rsid w:val="00286425"/>
    <w:rsid w:val="00292C73"/>
    <w:rsid w:val="00292FDB"/>
    <w:rsid w:val="00294997"/>
    <w:rsid w:val="002963E1"/>
    <w:rsid w:val="00297752"/>
    <w:rsid w:val="002A02A9"/>
    <w:rsid w:val="002A136B"/>
    <w:rsid w:val="002B00F8"/>
    <w:rsid w:val="002B0C64"/>
    <w:rsid w:val="002B55DE"/>
    <w:rsid w:val="002B55E9"/>
    <w:rsid w:val="002B702E"/>
    <w:rsid w:val="002C500B"/>
    <w:rsid w:val="002D1028"/>
    <w:rsid w:val="002D21F9"/>
    <w:rsid w:val="002E2283"/>
    <w:rsid w:val="002E2AD4"/>
    <w:rsid w:val="002E2D47"/>
    <w:rsid w:val="002E355D"/>
    <w:rsid w:val="002E530E"/>
    <w:rsid w:val="002F00C4"/>
    <w:rsid w:val="0030213E"/>
    <w:rsid w:val="003049CA"/>
    <w:rsid w:val="00314C4B"/>
    <w:rsid w:val="003271A7"/>
    <w:rsid w:val="003278BC"/>
    <w:rsid w:val="00327E13"/>
    <w:rsid w:val="00341C7F"/>
    <w:rsid w:val="00344321"/>
    <w:rsid w:val="003443B4"/>
    <w:rsid w:val="00346ABD"/>
    <w:rsid w:val="00355D27"/>
    <w:rsid w:val="003601E1"/>
    <w:rsid w:val="00361E09"/>
    <w:rsid w:val="00363B1C"/>
    <w:rsid w:val="00370854"/>
    <w:rsid w:val="00376566"/>
    <w:rsid w:val="003811AD"/>
    <w:rsid w:val="00383953"/>
    <w:rsid w:val="003909AC"/>
    <w:rsid w:val="0039264C"/>
    <w:rsid w:val="00393049"/>
    <w:rsid w:val="00393B2C"/>
    <w:rsid w:val="003A5ADC"/>
    <w:rsid w:val="003A6E2C"/>
    <w:rsid w:val="003B2AB6"/>
    <w:rsid w:val="003B79F2"/>
    <w:rsid w:val="003C3BCA"/>
    <w:rsid w:val="003C3F21"/>
    <w:rsid w:val="003D6105"/>
    <w:rsid w:val="003D73BF"/>
    <w:rsid w:val="003E40A4"/>
    <w:rsid w:val="003E7E83"/>
    <w:rsid w:val="003F2173"/>
    <w:rsid w:val="003F260F"/>
    <w:rsid w:val="003F2954"/>
    <w:rsid w:val="003F3BE0"/>
    <w:rsid w:val="003F5B59"/>
    <w:rsid w:val="0040073D"/>
    <w:rsid w:val="00414931"/>
    <w:rsid w:val="00416B1B"/>
    <w:rsid w:val="0041792D"/>
    <w:rsid w:val="00421111"/>
    <w:rsid w:val="00425415"/>
    <w:rsid w:val="00427469"/>
    <w:rsid w:val="0043079C"/>
    <w:rsid w:val="00433015"/>
    <w:rsid w:val="00440C21"/>
    <w:rsid w:val="00445AF5"/>
    <w:rsid w:val="0045299A"/>
    <w:rsid w:val="0045425C"/>
    <w:rsid w:val="0045425F"/>
    <w:rsid w:val="00454A8E"/>
    <w:rsid w:val="00456E4C"/>
    <w:rsid w:val="004575B8"/>
    <w:rsid w:val="004603AB"/>
    <w:rsid w:val="00460FBE"/>
    <w:rsid w:val="0046324A"/>
    <w:rsid w:val="004662C5"/>
    <w:rsid w:val="00471AE0"/>
    <w:rsid w:val="00471D77"/>
    <w:rsid w:val="00472980"/>
    <w:rsid w:val="00474BBB"/>
    <w:rsid w:val="00485122"/>
    <w:rsid w:val="00491775"/>
    <w:rsid w:val="00493876"/>
    <w:rsid w:val="004A0E8D"/>
    <w:rsid w:val="004A47BA"/>
    <w:rsid w:val="004B038C"/>
    <w:rsid w:val="004B097F"/>
    <w:rsid w:val="004B1CC3"/>
    <w:rsid w:val="004B5EDA"/>
    <w:rsid w:val="004B70FF"/>
    <w:rsid w:val="004D3883"/>
    <w:rsid w:val="004D55D6"/>
    <w:rsid w:val="004D5972"/>
    <w:rsid w:val="004D669E"/>
    <w:rsid w:val="004E0419"/>
    <w:rsid w:val="004E42D8"/>
    <w:rsid w:val="004E4629"/>
    <w:rsid w:val="004E7D3F"/>
    <w:rsid w:val="004F4408"/>
    <w:rsid w:val="004F7832"/>
    <w:rsid w:val="00506EA8"/>
    <w:rsid w:val="00512736"/>
    <w:rsid w:val="00512E25"/>
    <w:rsid w:val="00514700"/>
    <w:rsid w:val="00517522"/>
    <w:rsid w:val="005220E5"/>
    <w:rsid w:val="005223C8"/>
    <w:rsid w:val="00522CCA"/>
    <w:rsid w:val="00525942"/>
    <w:rsid w:val="0052717B"/>
    <w:rsid w:val="005315C9"/>
    <w:rsid w:val="0053412B"/>
    <w:rsid w:val="005358E8"/>
    <w:rsid w:val="00536DDC"/>
    <w:rsid w:val="00537FA0"/>
    <w:rsid w:val="00540EB6"/>
    <w:rsid w:val="00542DBD"/>
    <w:rsid w:val="005454BD"/>
    <w:rsid w:val="00545BA8"/>
    <w:rsid w:val="00545D6F"/>
    <w:rsid w:val="00546A67"/>
    <w:rsid w:val="00546B0D"/>
    <w:rsid w:val="00547D42"/>
    <w:rsid w:val="005539E4"/>
    <w:rsid w:val="00556FDB"/>
    <w:rsid w:val="00562FE7"/>
    <w:rsid w:val="00563066"/>
    <w:rsid w:val="00563AFB"/>
    <w:rsid w:val="0056610E"/>
    <w:rsid w:val="00574B0A"/>
    <w:rsid w:val="00576E22"/>
    <w:rsid w:val="0059311E"/>
    <w:rsid w:val="005941EB"/>
    <w:rsid w:val="00596E78"/>
    <w:rsid w:val="005973EE"/>
    <w:rsid w:val="005A29B8"/>
    <w:rsid w:val="005A2C4F"/>
    <w:rsid w:val="005A64F9"/>
    <w:rsid w:val="005B132C"/>
    <w:rsid w:val="005B1C6B"/>
    <w:rsid w:val="005B3072"/>
    <w:rsid w:val="005C3AB1"/>
    <w:rsid w:val="005C3F32"/>
    <w:rsid w:val="005C6966"/>
    <w:rsid w:val="005D3F92"/>
    <w:rsid w:val="005E1FE2"/>
    <w:rsid w:val="005E3760"/>
    <w:rsid w:val="005E388F"/>
    <w:rsid w:val="005F6130"/>
    <w:rsid w:val="0060000D"/>
    <w:rsid w:val="0060089F"/>
    <w:rsid w:val="0060271D"/>
    <w:rsid w:val="00615010"/>
    <w:rsid w:val="00616558"/>
    <w:rsid w:val="006206FD"/>
    <w:rsid w:val="00620F29"/>
    <w:rsid w:val="00637EB0"/>
    <w:rsid w:val="00641960"/>
    <w:rsid w:val="00641B58"/>
    <w:rsid w:val="00643012"/>
    <w:rsid w:val="00643C76"/>
    <w:rsid w:val="006446A7"/>
    <w:rsid w:val="00651DED"/>
    <w:rsid w:val="00661E37"/>
    <w:rsid w:val="0066437D"/>
    <w:rsid w:val="00666E0F"/>
    <w:rsid w:val="00672870"/>
    <w:rsid w:val="0067487B"/>
    <w:rsid w:val="006751CE"/>
    <w:rsid w:val="0068128F"/>
    <w:rsid w:val="00681DF6"/>
    <w:rsid w:val="00683E2D"/>
    <w:rsid w:val="00684EC5"/>
    <w:rsid w:val="00686664"/>
    <w:rsid w:val="00686A95"/>
    <w:rsid w:val="00690FFD"/>
    <w:rsid w:val="00695E32"/>
    <w:rsid w:val="0069602F"/>
    <w:rsid w:val="006A07DE"/>
    <w:rsid w:val="006A1081"/>
    <w:rsid w:val="006A27AC"/>
    <w:rsid w:val="006A4ED1"/>
    <w:rsid w:val="006A59A5"/>
    <w:rsid w:val="006A5D70"/>
    <w:rsid w:val="006B71DD"/>
    <w:rsid w:val="006C05E3"/>
    <w:rsid w:val="006C2467"/>
    <w:rsid w:val="006C46CF"/>
    <w:rsid w:val="006C76D5"/>
    <w:rsid w:val="006D5A2C"/>
    <w:rsid w:val="006D7799"/>
    <w:rsid w:val="006D7A29"/>
    <w:rsid w:val="006E25F3"/>
    <w:rsid w:val="006E4207"/>
    <w:rsid w:val="006E446B"/>
    <w:rsid w:val="006E7B3F"/>
    <w:rsid w:val="006E7DAE"/>
    <w:rsid w:val="006F0AE3"/>
    <w:rsid w:val="00703DD4"/>
    <w:rsid w:val="007041AE"/>
    <w:rsid w:val="00707990"/>
    <w:rsid w:val="00711663"/>
    <w:rsid w:val="007126FE"/>
    <w:rsid w:val="007200AB"/>
    <w:rsid w:val="0072146C"/>
    <w:rsid w:val="007252E3"/>
    <w:rsid w:val="00732BB7"/>
    <w:rsid w:val="00734D85"/>
    <w:rsid w:val="00735105"/>
    <w:rsid w:val="007407E2"/>
    <w:rsid w:val="007408C4"/>
    <w:rsid w:val="00753C4E"/>
    <w:rsid w:val="00753C73"/>
    <w:rsid w:val="0075531F"/>
    <w:rsid w:val="0075721A"/>
    <w:rsid w:val="007618AD"/>
    <w:rsid w:val="00765885"/>
    <w:rsid w:val="007665CA"/>
    <w:rsid w:val="00783379"/>
    <w:rsid w:val="00785C8B"/>
    <w:rsid w:val="007870FC"/>
    <w:rsid w:val="007912F9"/>
    <w:rsid w:val="00792DD1"/>
    <w:rsid w:val="00792FBE"/>
    <w:rsid w:val="00794337"/>
    <w:rsid w:val="00795E3C"/>
    <w:rsid w:val="007A08C2"/>
    <w:rsid w:val="007A70E8"/>
    <w:rsid w:val="007A78DF"/>
    <w:rsid w:val="007B57BA"/>
    <w:rsid w:val="007C567F"/>
    <w:rsid w:val="007D0904"/>
    <w:rsid w:val="007D23D1"/>
    <w:rsid w:val="007D5305"/>
    <w:rsid w:val="007D6DBB"/>
    <w:rsid w:val="007E0707"/>
    <w:rsid w:val="007E2712"/>
    <w:rsid w:val="007E38E5"/>
    <w:rsid w:val="007F0E7F"/>
    <w:rsid w:val="007F3654"/>
    <w:rsid w:val="007F4B09"/>
    <w:rsid w:val="007F6444"/>
    <w:rsid w:val="00805AFD"/>
    <w:rsid w:val="0081032F"/>
    <w:rsid w:val="008150E6"/>
    <w:rsid w:val="00815820"/>
    <w:rsid w:val="008173DE"/>
    <w:rsid w:val="00817B64"/>
    <w:rsid w:val="00821248"/>
    <w:rsid w:val="00824455"/>
    <w:rsid w:val="008248E6"/>
    <w:rsid w:val="00825EDF"/>
    <w:rsid w:val="008348A3"/>
    <w:rsid w:val="008416DA"/>
    <w:rsid w:val="00841C34"/>
    <w:rsid w:val="00852BA9"/>
    <w:rsid w:val="00852DAB"/>
    <w:rsid w:val="00860513"/>
    <w:rsid w:val="008661C6"/>
    <w:rsid w:val="008669A1"/>
    <w:rsid w:val="0086781C"/>
    <w:rsid w:val="00867D16"/>
    <w:rsid w:val="00871F1A"/>
    <w:rsid w:val="00881409"/>
    <w:rsid w:val="00882841"/>
    <w:rsid w:val="00882A52"/>
    <w:rsid w:val="00882B4F"/>
    <w:rsid w:val="008879CF"/>
    <w:rsid w:val="00892D24"/>
    <w:rsid w:val="008A12E1"/>
    <w:rsid w:val="008A46E5"/>
    <w:rsid w:val="008A6A88"/>
    <w:rsid w:val="008A76B4"/>
    <w:rsid w:val="008B1781"/>
    <w:rsid w:val="008B2CA3"/>
    <w:rsid w:val="008B6AD4"/>
    <w:rsid w:val="008C2074"/>
    <w:rsid w:val="008C3201"/>
    <w:rsid w:val="008D0009"/>
    <w:rsid w:val="008D62B6"/>
    <w:rsid w:val="008D6A2F"/>
    <w:rsid w:val="008D7B35"/>
    <w:rsid w:val="008E1F88"/>
    <w:rsid w:val="008F44DD"/>
    <w:rsid w:val="008F63C6"/>
    <w:rsid w:val="0090035D"/>
    <w:rsid w:val="00910C04"/>
    <w:rsid w:val="0091160C"/>
    <w:rsid w:val="00911719"/>
    <w:rsid w:val="00916614"/>
    <w:rsid w:val="00916D93"/>
    <w:rsid w:val="009172FA"/>
    <w:rsid w:val="00917881"/>
    <w:rsid w:val="009274E4"/>
    <w:rsid w:val="00940796"/>
    <w:rsid w:val="00943906"/>
    <w:rsid w:val="00950752"/>
    <w:rsid w:val="009519A8"/>
    <w:rsid w:val="0095425A"/>
    <w:rsid w:val="009553D9"/>
    <w:rsid w:val="00955EAE"/>
    <w:rsid w:val="009607C5"/>
    <w:rsid w:val="00962221"/>
    <w:rsid w:val="0096438B"/>
    <w:rsid w:val="009742C0"/>
    <w:rsid w:val="00974D25"/>
    <w:rsid w:val="009839A5"/>
    <w:rsid w:val="0099390C"/>
    <w:rsid w:val="009939F6"/>
    <w:rsid w:val="00996FDA"/>
    <w:rsid w:val="00997A46"/>
    <w:rsid w:val="009A13A8"/>
    <w:rsid w:val="009A25CF"/>
    <w:rsid w:val="009B0F0B"/>
    <w:rsid w:val="009B17A0"/>
    <w:rsid w:val="009B68A4"/>
    <w:rsid w:val="009B7EC2"/>
    <w:rsid w:val="009C1018"/>
    <w:rsid w:val="009C2A49"/>
    <w:rsid w:val="009C2C6B"/>
    <w:rsid w:val="009C5E70"/>
    <w:rsid w:val="009C693C"/>
    <w:rsid w:val="009D1E10"/>
    <w:rsid w:val="009D3F45"/>
    <w:rsid w:val="009D68D6"/>
    <w:rsid w:val="009D6B07"/>
    <w:rsid w:val="009D761F"/>
    <w:rsid w:val="009D7929"/>
    <w:rsid w:val="009E3A92"/>
    <w:rsid w:val="009E73F5"/>
    <w:rsid w:val="00A04114"/>
    <w:rsid w:val="00A11A90"/>
    <w:rsid w:val="00A137D0"/>
    <w:rsid w:val="00A21A81"/>
    <w:rsid w:val="00A22309"/>
    <w:rsid w:val="00A22EBD"/>
    <w:rsid w:val="00A3098C"/>
    <w:rsid w:val="00A418A0"/>
    <w:rsid w:val="00A42A2E"/>
    <w:rsid w:val="00A42ACC"/>
    <w:rsid w:val="00A47AB0"/>
    <w:rsid w:val="00A5107C"/>
    <w:rsid w:val="00A6044B"/>
    <w:rsid w:val="00A62625"/>
    <w:rsid w:val="00A64941"/>
    <w:rsid w:val="00A719C1"/>
    <w:rsid w:val="00A80BAD"/>
    <w:rsid w:val="00A85313"/>
    <w:rsid w:val="00A96EBD"/>
    <w:rsid w:val="00A97185"/>
    <w:rsid w:val="00AA2114"/>
    <w:rsid w:val="00AA3B69"/>
    <w:rsid w:val="00AA5AE3"/>
    <w:rsid w:val="00AB425F"/>
    <w:rsid w:val="00AC1B49"/>
    <w:rsid w:val="00AC3FF9"/>
    <w:rsid w:val="00AD0416"/>
    <w:rsid w:val="00AD31E3"/>
    <w:rsid w:val="00AD35E2"/>
    <w:rsid w:val="00AD5AE5"/>
    <w:rsid w:val="00AD6239"/>
    <w:rsid w:val="00AD6786"/>
    <w:rsid w:val="00AD7F24"/>
    <w:rsid w:val="00AE41A6"/>
    <w:rsid w:val="00AE5E8F"/>
    <w:rsid w:val="00AE602C"/>
    <w:rsid w:val="00AE7547"/>
    <w:rsid w:val="00AF32B9"/>
    <w:rsid w:val="00AF618E"/>
    <w:rsid w:val="00AF7338"/>
    <w:rsid w:val="00B005BA"/>
    <w:rsid w:val="00B005DE"/>
    <w:rsid w:val="00B05385"/>
    <w:rsid w:val="00B0682A"/>
    <w:rsid w:val="00B10956"/>
    <w:rsid w:val="00B208B5"/>
    <w:rsid w:val="00B212A0"/>
    <w:rsid w:val="00B264A2"/>
    <w:rsid w:val="00B27336"/>
    <w:rsid w:val="00B32390"/>
    <w:rsid w:val="00B34501"/>
    <w:rsid w:val="00B35C40"/>
    <w:rsid w:val="00B36956"/>
    <w:rsid w:val="00B4313A"/>
    <w:rsid w:val="00B44405"/>
    <w:rsid w:val="00B452D0"/>
    <w:rsid w:val="00B47AA1"/>
    <w:rsid w:val="00B5087F"/>
    <w:rsid w:val="00B55E56"/>
    <w:rsid w:val="00B5660A"/>
    <w:rsid w:val="00B5764F"/>
    <w:rsid w:val="00B66EA5"/>
    <w:rsid w:val="00B72999"/>
    <w:rsid w:val="00B754D1"/>
    <w:rsid w:val="00B76DCB"/>
    <w:rsid w:val="00B825D2"/>
    <w:rsid w:val="00B83711"/>
    <w:rsid w:val="00B83C0B"/>
    <w:rsid w:val="00B9183F"/>
    <w:rsid w:val="00B959BE"/>
    <w:rsid w:val="00BA226D"/>
    <w:rsid w:val="00BA3328"/>
    <w:rsid w:val="00BA3669"/>
    <w:rsid w:val="00BA3C86"/>
    <w:rsid w:val="00BA7770"/>
    <w:rsid w:val="00BB14FD"/>
    <w:rsid w:val="00BB2433"/>
    <w:rsid w:val="00BB7FED"/>
    <w:rsid w:val="00BC1CC5"/>
    <w:rsid w:val="00BC7058"/>
    <w:rsid w:val="00BC77A6"/>
    <w:rsid w:val="00BC7CA5"/>
    <w:rsid w:val="00BD2CA8"/>
    <w:rsid w:val="00BE17B5"/>
    <w:rsid w:val="00BE6F8B"/>
    <w:rsid w:val="00BF0269"/>
    <w:rsid w:val="00BF17D1"/>
    <w:rsid w:val="00C02A7B"/>
    <w:rsid w:val="00C069F0"/>
    <w:rsid w:val="00C0770B"/>
    <w:rsid w:val="00C121E7"/>
    <w:rsid w:val="00C12ED3"/>
    <w:rsid w:val="00C13E8C"/>
    <w:rsid w:val="00C14F7B"/>
    <w:rsid w:val="00C1722E"/>
    <w:rsid w:val="00C23B97"/>
    <w:rsid w:val="00C269D8"/>
    <w:rsid w:val="00C34960"/>
    <w:rsid w:val="00C36847"/>
    <w:rsid w:val="00C36FCA"/>
    <w:rsid w:val="00C5144D"/>
    <w:rsid w:val="00C55B00"/>
    <w:rsid w:val="00C632BA"/>
    <w:rsid w:val="00C75803"/>
    <w:rsid w:val="00C775E7"/>
    <w:rsid w:val="00C801DF"/>
    <w:rsid w:val="00C80BD7"/>
    <w:rsid w:val="00C84EDB"/>
    <w:rsid w:val="00C9265A"/>
    <w:rsid w:val="00CA4429"/>
    <w:rsid w:val="00CA4A7A"/>
    <w:rsid w:val="00CA6C34"/>
    <w:rsid w:val="00CB24A3"/>
    <w:rsid w:val="00CB3988"/>
    <w:rsid w:val="00CB5075"/>
    <w:rsid w:val="00CC01BF"/>
    <w:rsid w:val="00CC2501"/>
    <w:rsid w:val="00CD06B1"/>
    <w:rsid w:val="00CD26F5"/>
    <w:rsid w:val="00CD3754"/>
    <w:rsid w:val="00CD4924"/>
    <w:rsid w:val="00CE063D"/>
    <w:rsid w:val="00CE467A"/>
    <w:rsid w:val="00CF0757"/>
    <w:rsid w:val="00CF72F8"/>
    <w:rsid w:val="00D022D6"/>
    <w:rsid w:val="00D12741"/>
    <w:rsid w:val="00D1321C"/>
    <w:rsid w:val="00D2037E"/>
    <w:rsid w:val="00D21F65"/>
    <w:rsid w:val="00D31CB4"/>
    <w:rsid w:val="00D350C3"/>
    <w:rsid w:val="00D35B0B"/>
    <w:rsid w:val="00D42C3D"/>
    <w:rsid w:val="00D441B5"/>
    <w:rsid w:val="00D507A5"/>
    <w:rsid w:val="00D5730F"/>
    <w:rsid w:val="00D57B89"/>
    <w:rsid w:val="00D60AC4"/>
    <w:rsid w:val="00D63336"/>
    <w:rsid w:val="00D64DEB"/>
    <w:rsid w:val="00D65373"/>
    <w:rsid w:val="00D70ED8"/>
    <w:rsid w:val="00D7517E"/>
    <w:rsid w:val="00D7576A"/>
    <w:rsid w:val="00D75F5F"/>
    <w:rsid w:val="00D767ED"/>
    <w:rsid w:val="00D778E4"/>
    <w:rsid w:val="00D830D2"/>
    <w:rsid w:val="00D839D4"/>
    <w:rsid w:val="00D939C6"/>
    <w:rsid w:val="00DA435C"/>
    <w:rsid w:val="00DA652F"/>
    <w:rsid w:val="00DB00C2"/>
    <w:rsid w:val="00DB0983"/>
    <w:rsid w:val="00DB1858"/>
    <w:rsid w:val="00DB3DDB"/>
    <w:rsid w:val="00DB3FF7"/>
    <w:rsid w:val="00DC73A3"/>
    <w:rsid w:val="00DD1D1D"/>
    <w:rsid w:val="00DD24D5"/>
    <w:rsid w:val="00DD2C0E"/>
    <w:rsid w:val="00DD74F7"/>
    <w:rsid w:val="00DE0052"/>
    <w:rsid w:val="00DE2B05"/>
    <w:rsid w:val="00DE2E74"/>
    <w:rsid w:val="00DE3DEE"/>
    <w:rsid w:val="00DE4B99"/>
    <w:rsid w:val="00DE6348"/>
    <w:rsid w:val="00DE6806"/>
    <w:rsid w:val="00DE79C4"/>
    <w:rsid w:val="00DF13AE"/>
    <w:rsid w:val="00DF2FEE"/>
    <w:rsid w:val="00DF4D71"/>
    <w:rsid w:val="00DF5C2E"/>
    <w:rsid w:val="00DF7E8B"/>
    <w:rsid w:val="00E00AAC"/>
    <w:rsid w:val="00E05903"/>
    <w:rsid w:val="00E1508E"/>
    <w:rsid w:val="00E16CD4"/>
    <w:rsid w:val="00E220EF"/>
    <w:rsid w:val="00E22611"/>
    <w:rsid w:val="00E255F7"/>
    <w:rsid w:val="00E26C1B"/>
    <w:rsid w:val="00E26E33"/>
    <w:rsid w:val="00E35B78"/>
    <w:rsid w:val="00E3726A"/>
    <w:rsid w:val="00E41A61"/>
    <w:rsid w:val="00E46B5F"/>
    <w:rsid w:val="00E510BE"/>
    <w:rsid w:val="00E54988"/>
    <w:rsid w:val="00E554D4"/>
    <w:rsid w:val="00E577B6"/>
    <w:rsid w:val="00E738E6"/>
    <w:rsid w:val="00E73EB4"/>
    <w:rsid w:val="00E750C1"/>
    <w:rsid w:val="00E7786C"/>
    <w:rsid w:val="00E83406"/>
    <w:rsid w:val="00E875A1"/>
    <w:rsid w:val="00E924A8"/>
    <w:rsid w:val="00E96AA6"/>
    <w:rsid w:val="00EA1179"/>
    <w:rsid w:val="00EA1B65"/>
    <w:rsid w:val="00EA34E4"/>
    <w:rsid w:val="00EA3BDF"/>
    <w:rsid w:val="00EA729C"/>
    <w:rsid w:val="00EB3A36"/>
    <w:rsid w:val="00EB4BBD"/>
    <w:rsid w:val="00EB5AD0"/>
    <w:rsid w:val="00EC2AA4"/>
    <w:rsid w:val="00EC43F5"/>
    <w:rsid w:val="00EC50AA"/>
    <w:rsid w:val="00ED001C"/>
    <w:rsid w:val="00ED0DB8"/>
    <w:rsid w:val="00ED54D7"/>
    <w:rsid w:val="00ED71F2"/>
    <w:rsid w:val="00EE6658"/>
    <w:rsid w:val="00EE6BCA"/>
    <w:rsid w:val="00EE75DD"/>
    <w:rsid w:val="00EF008F"/>
    <w:rsid w:val="00EF20B7"/>
    <w:rsid w:val="00EF3487"/>
    <w:rsid w:val="00EF3F79"/>
    <w:rsid w:val="00EF5B91"/>
    <w:rsid w:val="00EF68E1"/>
    <w:rsid w:val="00F03CAE"/>
    <w:rsid w:val="00F052DC"/>
    <w:rsid w:val="00F06990"/>
    <w:rsid w:val="00F11A4A"/>
    <w:rsid w:val="00F14DF5"/>
    <w:rsid w:val="00F21237"/>
    <w:rsid w:val="00F3066D"/>
    <w:rsid w:val="00F315A2"/>
    <w:rsid w:val="00F31A1D"/>
    <w:rsid w:val="00F323D9"/>
    <w:rsid w:val="00F32763"/>
    <w:rsid w:val="00F34342"/>
    <w:rsid w:val="00F35310"/>
    <w:rsid w:val="00F35CAA"/>
    <w:rsid w:val="00F4027F"/>
    <w:rsid w:val="00F506AF"/>
    <w:rsid w:val="00F6069D"/>
    <w:rsid w:val="00F618FF"/>
    <w:rsid w:val="00F62C28"/>
    <w:rsid w:val="00F62D06"/>
    <w:rsid w:val="00F701E5"/>
    <w:rsid w:val="00F76EA7"/>
    <w:rsid w:val="00F812B9"/>
    <w:rsid w:val="00F92914"/>
    <w:rsid w:val="00F92B58"/>
    <w:rsid w:val="00FA23A1"/>
    <w:rsid w:val="00FA2C6D"/>
    <w:rsid w:val="00FA3781"/>
    <w:rsid w:val="00FA4151"/>
    <w:rsid w:val="00FA48E6"/>
    <w:rsid w:val="00FA656A"/>
    <w:rsid w:val="00FA7E0D"/>
    <w:rsid w:val="00FB5C13"/>
    <w:rsid w:val="00FC68E5"/>
    <w:rsid w:val="00FE0B55"/>
    <w:rsid w:val="00FE0EFB"/>
    <w:rsid w:val="00FF366F"/>
    <w:rsid w:val="00FF5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3C2BF"/>
  <w15:docId w15:val="{626C3910-ED65-42FF-B9A3-95329F14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914"/>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autoRedefine/>
    <w:qFormat/>
    <w:rsid w:val="00F92914"/>
    <w:pPr>
      <w:keepNext/>
      <w:jc w:val="center"/>
      <w:outlineLvl w:val="0"/>
    </w:pPr>
    <w:rPr>
      <w:rFonts w:cs="Arial"/>
      <w:b/>
      <w:bCs/>
      <w:caps/>
      <w:kern w:val="32"/>
      <w:sz w:val="28"/>
      <w:szCs w:val="28"/>
    </w:rPr>
  </w:style>
  <w:style w:type="paragraph" w:styleId="Heading2">
    <w:name w:val="heading 2"/>
    <w:basedOn w:val="Normal"/>
    <w:next w:val="Normal"/>
    <w:link w:val="Heading2Char"/>
    <w:qFormat/>
    <w:rsid w:val="001F6F19"/>
    <w:pPr>
      <w:keepNext/>
      <w:tabs>
        <w:tab w:val="left" w:pos="720"/>
        <w:tab w:val="num" w:pos="792"/>
      </w:tabs>
      <w:spacing w:before="240" w:after="60" w:line="360" w:lineRule="auto"/>
      <w:ind w:left="792" w:hanging="432"/>
      <w:outlineLvl w:val="1"/>
    </w:pPr>
    <w:rPr>
      <w:rFonts w:cs="Arial"/>
      <w:b/>
      <w:bCs/>
      <w:iCs/>
      <w:szCs w:val="28"/>
    </w:rPr>
  </w:style>
  <w:style w:type="paragraph" w:styleId="Heading3">
    <w:name w:val="heading 3"/>
    <w:basedOn w:val="Normal"/>
    <w:next w:val="Normal"/>
    <w:link w:val="Heading3Char"/>
    <w:qFormat/>
    <w:rsid w:val="00F92914"/>
    <w:pPr>
      <w:keepNext/>
      <w:spacing w:before="240" w:after="60" w:line="276" w:lineRule="auto"/>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2914"/>
    <w:rPr>
      <w:rFonts w:ascii="Times New Roman" w:eastAsia="Times New Roman" w:hAnsi="Times New Roman" w:cs="Arial"/>
      <w:b/>
      <w:bCs/>
      <w:caps/>
      <w:kern w:val="32"/>
      <w:sz w:val="28"/>
      <w:szCs w:val="28"/>
      <w:lang w:eastAsia="ru-RU"/>
    </w:rPr>
  </w:style>
  <w:style w:type="character" w:customStyle="1" w:styleId="Heading3Char">
    <w:name w:val="Heading 3 Char"/>
    <w:basedOn w:val="DefaultParagraphFont"/>
    <w:link w:val="Heading3"/>
    <w:rsid w:val="00F92914"/>
    <w:rPr>
      <w:rFonts w:ascii="Cambria" w:eastAsia="Times New Roman" w:hAnsi="Cambria" w:cs="Times New Roman"/>
      <w:b/>
      <w:bCs/>
      <w:sz w:val="26"/>
      <w:szCs w:val="26"/>
      <w:lang w:val="en-US"/>
    </w:rPr>
  </w:style>
  <w:style w:type="paragraph" w:customStyle="1" w:styleId="1">
    <w:name w:val="Стиль1"/>
    <w:basedOn w:val="BodyText"/>
    <w:rsid w:val="00F92914"/>
    <w:pPr>
      <w:keepLines/>
      <w:tabs>
        <w:tab w:val="left" w:pos="720"/>
      </w:tabs>
      <w:spacing w:before="120" w:after="0"/>
      <w:ind w:firstLine="720"/>
      <w:jc w:val="both"/>
    </w:pPr>
    <w:rPr>
      <w:lang w:val="en-US"/>
    </w:rPr>
  </w:style>
  <w:style w:type="paragraph" w:styleId="BodyText">
    <w:name w:val="Body Text"/>
    <w:basedOn w:val="Normal"/>
    <w:link w:val="BodyTextChar"/>
    <w:uiPriority w:val="99"/>
    <w:semiHidden/>
    <w:unhideWhenUsed/>
    <w:rsid w:val="00F92914"/>
    <w:pPr>
      <w:spacing w:after="120"/>
    </w:pPr>
  </w:style>
  <w:style w:type="character" w:customStyle="1" w:styleId="BodyTextChar">
    <w:name w:val="Body Text Char"/>
    <w:basedOn w:val="DefaultParagraphFont"/>
    <w:link w:val="BodyText"/>
    <w:uiPriority w:val="99"/>
    <w:semiHidden/>
    <w:rsid w:val="00F92914"/>
    <w:rPr>
      <w:rFonts w:ascii="Times New Roman" w:eastAsia="Times New Roman" w:hAnsi="Times New Roman" w:cs="Times New Roman"/>
      <w:sz w:val="24"/>
      <w:szCs w:val="24"/>
      <w:lang w:eastAsia="ru-RU"/>
    </w:rPr>
  </w:style>
  <w:style w:type="paragraph" w:styleId="Header">
    <w:name w:val="header"/>
    <w:basedOn w:val="Normal"/>
    <w:link w:val="HeaderChar"/>
    <w:unhideWhenUsed/>
    <w:rsid w:val="00F92914"/>
    <w:pPr>
      <w:tabs>
        <w:tab w:val="center" w:pos="4677"/>
        <w:tab w:val="right" w:pos="9355"/>
      </w:tabs>
    </w:pPr>
  </w:style>
  <w:style w:type="character" w:customStyle="1" w:styleId="HeaderChar">
    <w:name w:val="Header Char"/>
    <w:basedOn w:val="DefaultParagraphFont"/>
    <w:link w:val="Header"/>
    <w:uiPriority w:val="99"/>
    <w:rsid w:val="00F92914"/>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92914"/>
    <w:pPr>
      <w:tabs>
        <w:tab w:val="center" w:pos="4677"/>
        <w:tab w:val="right" w:pos="9355"/>
      </w:tabs>
    </w:pPr>
  </w:style>
  <w:style w:type="character" w:customStyle="1" w:styleId="FooterChar">
    <w:name w:val="Footer Char"/>
    <w:basedOn w:val="DefaultParagraphFont"/>
    <w:link w:val="Footer"/>
    <w:uiPriority w:val="99"/>
    <w:rsid w:val="00F92914"/>
    <w:rPr>
      <w:rFonts w:ascii="Times New Roman" w:eastAsia="Times New Roman" w:hAnsi="Times New Roman" w:cs="Times New Roman"/>
      <w:sz w:val="24"/>
      <w:szCs w:val="24"/>
      <w:lang w:eastAsia="ru-RU"/>
    </w:rPr>
  </w:style>
  <w:style w:type="paragraph" w:styleId="NormalWeb">
    <w:name w:val="Normal (Web)"/>
    <w:basedOn w:val="Normal"/>
    <w:rsid w:val="00F92914"/>
    <w:pPr>
      <w:ind w:firstLine="567"/>
      <w:jc w:val="both"/>
    </w:pPr>
  </w:style>
  <w:style w:type="paragraph" w:styleId="BalloonText">
    <w:name w:val="Balloon Text"/>
    <w:basedOn w:val="Normal"/>
    <w:link w:val="BalloonTextChar"/>
    <w:uiPriority w:val="99"/>
    <w:semiHidden/>
    <w:unhideWhenUsed/>
    <w:rsid w:val="00F92914"/>
    <w:rPr>
      <w:rFonts w:ascii="Tahoma" w:hAnsi="Tahoma" w:cs="Tahoma"/>
      <w:sz w:val="16"/>
      <w:szCs w:val="16"/>
    </w:rPr>
  </w:style>
  <w:style w:type="character" w:customStyle="1" w:styleId="BalloonTextChar">
    <w:name w:val="Balloon Text Char"/>
    <w:basedOn w:val="DefaultParagraphFont"/>
    <w:link w:val="BalloonText"/>
    <w:uiPriority w:val="99"/>
    <w:semiHidden/>
    <w:rsid w:val="00F92914"/>
    <w:rPr>
      <w:rFonts w:ascii="Tahoma" w:eastAsia="Times New Roman" w:hAnsi="Tahoma" w:cs="Tahoma"/>
      <w:sz w:val="16"/>
      <w:szCs w:val="16"/>
      <w:lang w:eastAsia="ru-RU"/>
    </w:rPr>
  </w:style>
  <w:style w:type="paragraph" w:styleId="ListParagraph">
    <w:name w:val="List Paragraph"/>
    <w:basedOn w:val="Normal"/>
    <w:uiPriority w:val="34"/>
    <w:qFormat/>
    <w:rsid w:val="003C3BCA"/>
    <w:pPr>
      <w:ind w:left="720"/>
      <w:contextualSpacing/>
    </w:pPr>
  </w:style>
  <w:style w:type="paragraph" w:customStyle="1" w:styleId="PaginaIntestazione">
    <w:name w:val="Pagina Intestazione"/>
    <w:basedOn w:val="Header"/>
    <w:rsid w:val="00DB3DDB"/>
    <w:pPr>
      <w:tabs>
        <w:tab w:val="clear" w:pos="4677"/>
        <w:tab w:val="clear" w:pos="9355"/>
        <w:tab w:val="center" w:pos="4819"/>
        <w:tab w:val="right" w:pos="9638"/>
      </w:tabs>
      <w:ind w:left="170" w:right="567"/>
      <w:jc w:val="center"/>
    </w:pPr>
    <w:rPr>
      <w:b/>
      <w:caps/>
      <w:sz w:val="20"/>
      <w:szCs w:val="20"/>
      <w:lang w:val="it-IT" w:eastAsia="it-IT"/>
    </w:rPr>
  </w:style>
  <w:style w:type="character" w:customStyle="1" w:styleId="Heading2Char">
    <w:name w:val="Heading 2 Char"/>
    <w:basedOn w:val="DefaultParagraphFont"/>
    <w:link w:val="Heading2"/>
    <w:rsid w:val="001F6F19"/>
    <w:rPr>
      <w:rFonts w:ascii="Times New Roman" w:eastAsia="Times New Roman" w:hAnsi="Times New Roman" w:cs="Arial"/>
      <w:b/>
      <w:bCs/>
      <w:iCs/>
      <w:sz w:val="24"/>
      <w:szCs w:val="28"/>
      <w:lang w:eastAsia="ru-RU"/>
    </w:rPr>
  </w:style>
  <w:style w:type="numbering" w:customStyle="1" w:styleId="11111112042">
    <w:name w:val="Стиль 1 / 1.1 / 1.1.1 + многоуровневый 12 пт Слева:  042 см Выс..."/>
    <w:basedOn w:val="NoList"/>
    <w:rsid w:val="001F6F19"/>
    <w:pPr>
      <w:numPr>
        <w:numId w:val="2"/>
      </w:numPr>
    </w:pPr>
  </w:style>
  <w:style w:type="character" w:customStyle="1" w:styleId="Bodytext7">
    <w:name w:val="Body text (7)_"/>
    <w:basedOn w:val="DefaultParagraphFont"/>
    <w:link w:val="Bodytext70"/>
    <w:uiPriority w:val="99"/>
    <w:locked/>
    <w:rsid w:val="006F0AE3"/>
    <w:rPr>
      <w:rFonts w:cs="Times New Roman"/>
      <w:sz w:val="14"/>
      <w:szCs w:val="14"/>
      <w:shd w:val="clear" w:color="auto" w:fill="FFFFFF"/>
    </w:rPr>
  </w:style>
  <w:style w:type="character" w:customStyle="1" w:styleId="Bodytext78">
    <w:name w:val="Body text (7) + 8"/>
    <w:aliases w:val="5 pt,Spacing 0 pt"/>
    <w:basedOn w:val="Bodytext7"/>
    <w:uiPriority w:val="99"/>
    <w:rsid w:val="006F0AE3"/>
    <w:rPr>
      <w:rFonts w:cs="Times New Roman"/>
      <w:spacing w:val="10"/>
      <w:sz w:val="17"/>
      <w:szCs w:val="17"/>
      <w:shd w:val="clear" w:color="auto" w:fill="FFFFFF"/>
    </w:rPr>
  </w:style>
  <w:style w:type="character" w:customStyle="1" w:styleId="Bodytext78102">
    <w:name w:val="Body text (7) + 8102"/>
    <w:aliases w:val="5 pt117,Spacing 0 pt109"/>
    <w:basedOn w:val="Bodytext7"/>
    <w:uiPriority w:val="99"/>
    <w:rsid w:val="006F0AE3"/>
    <w:rPr>
      <w:rFonts w:cs="Times New Roman"/>
      <w:spacing w:val="10"/>
      <w:sz w:val="17"/>
      <w:szCs w:val="17"/>
      <w:u w:val="single"/>
      <w:shd w:val="clear" w:color="auto" w:fill="FFFFFF"/>
    </w:rPr>
  </w:style>
  <w:style w:type="character" w:customStyle="1" w:styleId="Bodytext18">
    <w:name w:val="Body text (18)_"/>
    <w:basedOn w:val="DefaultParagraphFont"/>
    <w:link w:val="Bodytext180"/>
    <w:uiPriority w:val="99"/>
    <w:locked/>
    <w:rsid w:val="006F0AE3"/>
    <w:rPr>
      <w:rFonts w:cs="Times New Roman"/>
      <w:b/>
      <w:bCs/>
      <w:spacing w:val="10"/>
      <w:sz w:val="19"/>
      <w:szCs w:val="19"/>
      <w:shd w:val="clear" w:color="auto" w:fill="FFFFFF"/>
    </w:rPr>
  </w:style>
  <w:style w:type="paragraph" w:customStyle="1" w:styleId="Bodytext70">
    <w:name w:val="Body text (7)"/>
    <w:basedOn w:val="Normal"/>
    <w:link w:val="Bodytext7"/>
    <w:uiPriority w:val="99"/>
    <w:rsid w:val="006F0AE3"/>
    <w:pPr>
      <w:shd w:val="clear" w:color="auto" w:fill="FFFFFF"/>
      <w:spacing w:before="60" w:after="60" w:line="184" w:lineRule="exact"/>
      <w:ind w:hanging="1180"/>
      <w:jc w:val="both"/>
    </w:pPr>
    <w:rPr>
      <w:rFonts w:asciiTheme="minorHAnsi" w:eastAsiaTheme="minorHAnsi" w:hAnsiTheme="minorHAnsi"/>
      <w:sz w:val="14"/>
      <w:szCs w:val="14"/>
      <w:lang w:eastAsia="en-US"/>
    </w:rPr>
  </w:style>
  <w:style w:type="paragraph" w:customStyle="1" w:styleId="Bodytext180">
    <w:name w:val="Body text (18)"/>
    <w:basedOn w:val="Normal"/>
    <w:link w:val="Bodytext18"/>
    <w:uiPriority w:val="99"/>
    <w:rsid w:val="006F0AE3"/>
    <w:pPr>
      <w:shd w:val="clear" w:color="auto" w:fill="FFFFFF"/>
      <w:spacing w:before="300" w:line="202" w:lineRule="exact"/>
      <w:jc w:val="center"/>
    </w:pPr>
    <w:rPr>
      <w:rFonts w:asciiTheme="minorHAnsi" w:eastAsiaTheme="minorHAnsi" w:hAnsiTheme="minorHAnsi"/>
      <w:b/>
      <w:bCs/>
      <w:spacing w:val="10"/>
      <w:sz w:val="19"/>
      <w:szCs w:val="19"/>
      <w:lang w:eastAsia="en-US"/>
    </w:rPr>
  </w:style>
  <w:style w:type="character" w:customStyle="1" w:styleId="Heading37">
    <w:name w:val="Heading #3 (7)_"/>
    <w:basedOn w:val="DefaultParagraphFont"/>
    <w:link w:val="Heading370"/>
    <w:uiPriority w:val="99"/>
    <w:locked/>
    <w:rsid w:val="006F0AE3"/>
    <w:rPr>
      <w:rFonts w:cs="Times New Roman"/>
      <w:b/>
      <w:bCs/>
      <w:spacing w:val="10"/>
      <w:sz w:val="19"/>
      <w:szCs w:val="19"/>
      <w:shd w:val="clear" w:color="auto" w:fill="FFFFFF"/>
    </w:rPr>
  </w:style>
  <w:style w:type="paragraph" w:customStyle="1" w:styleId="Heading370">
    <w:name w:val="Heading #3 (7)"/>
    <w:basedOn w:val="Normal"/>
    <w:link w:val="Heading37"/>
    <w:uiPriority w:val="99"/>
    <w:rsid w:val="006F0AE3"/>
    <w:pPr>
      <w:shd w:val="clear" w:color="auto" w:fill="FFFFFF"/>
      <w:spacing w:after="240" w:line="240" w:lineRule="atLeast"/>
      <w:jc w:val="both"/>
      <w:outlineLvl w:val="2"/>
    </w:pPr>
    <w:rPr>
      <w:rFonts w:asciiTheme="minorHAnsi" w:eastAsiaTheme="minorHAnsi" w:hAnsiTheme="minorHAnsi"/>
      <w:b/>
      <w:bCs/>
      <w:spacing w:val="10"/>
      <w:sz w:val="19"/>
      <w:szCs w:val="19"/>
      <w:lang w:eastAsia="en-US"/>
    </w:rPr>
  </w:style>
  <w:style w:type="paragraph" w:customStyle="1" w:styleId="Paragr">
    <w:name w:val="Paragr"/>
    <w:basedOn w:val="Normal"/>
    <w:rsid w:val="00615010"/>
    <w:pPr>
      <w:keepLines/>
      <w:spacing w:before="140" w:line="360" w:lineRule="exact"/>
      <w:ind w:firstLine="851"/>
      <w:jc w:val="both"/>
    </w:pPr>
    <w:rPr>
      <w:rFonts w:ascii="Timesmich" w:hAnsi="Timesmich"/>
      <w:szCs w:val="20"/>
      <w:lang w:val="ro-RO" w:eastAsia="en-US"/>
    </w:rPr>
  </w:style>
  <w:style w:type="character" w:customStyle="1" w:styleId="Bodytext7841">
    <w:name w:val="Body text (7) + 841"/>
    <w:aliases w:val="5 pt47,Spacing 0 pt44"/>
    <w:basedOn w:val="Bodytext7"/>
    <w:uiPriority w:val="99"/>
    <w:rsid w:val="00191659"/>
    <w:rPr>
      <w:rFonts w:cs="Times New Roman"/>
      <w:spacing w:val="10"/>
      <w:sz w:val="17"/>
      <w:szCs w:val="17"/>
      <w:shd w:val="clear" w:color="auto" w:fill="FFFFFF"/>
    </w:rPr>
  </w:style>
  <w:style w:type="character" w:customStyle="1" w:styleId="Bodytext4">
    <w:name w:val="Body text (4)_"/>
    <w:basedOn w:val="DefaultParagraphFont"/>
    <w:link w:val="Bodytext40"/>
    <w:uiPriority w:val="99"/>
    <w:locked/>
    <w:rsid w:val="00191659"/>
    <w:rPr>
      <w:rFonts w:cs="Times New Roman"/>
      <w:spacing w:val="10"/>
      <w:sz w:val="21"/>
      <w:szCs w:val="21"/>
      <w:shd w:val="clear" w:color="auto" w:fill="FFFFFF"/>
    </w:rPr>
  </w:style>
  <w:style w:type="paragraph" w:customStyle="1" w:styleId="Bodytext40">
    <w:name w:val="Body text (4)"/>
    <w:basedOn w:val="Normal"/>
    <w:link w:val="Bodytext4"/>
    <w:uiPriority w:val="99"/>
    <w:rsid w:val="00191659"/>
    <w:pPr>
      <w:shd w:val="clear" w:color="auto" w:fill="FFFFFF"/>
      <w:spacing w:before="600" w:after="240" w:line="266" w:lineRule="exact"/>
      <w:ind w:hanging="2460"/>
      <w:jc w:val="both"/>
    </w:pPr>
    <w:rPr>
      <w:rFonts w:asciiTheme="minorHAnsi" w:eastAsiaTheme="minorHAnsi" w:hAnsiTheme="minorHAnsi"/>
      <w:spacing w:val="10"/>
      <w:sz w:val="21"/>
      <w:szCs w:val="21"/>
      <w:lang w:eastAsia="en-US"/>
    </w:rPr>
  </w:style>
  <w:style w:type="character" w:customStyle="1" w:styleId="Bodytext7839">
    <w:name w:val="Body text (7) + 839"/>
    <w:aliases w:val="5 pt45,Spacing 0 pt42"/>
    <w:basedOn w:val="Bodytext7"/>
    <w:uiPriority w:val="99"/>
    <w:rsid w:val="00191659"/>
    <w:rPr>
      <w:rFonts w:cs="Times New Roman"/>
      <w:spacing w:val="10"/>
      <w:sz w:val="17"/>
      <w:szCs w:val="17"/>
      <w:shd w:val="clear" w:color="auto" w:fill="FFFFFF"/>
    </w:rPr>
  </w:style>
  <w:style w:type="character" w:customStyle="1" w:styleId="Bodytext7836">
    <w:name w:val="Body text (7) + 836"/>
    <w:aliases w:val="5 pt42,Spacing 0 pt39"/>
    <w:basedOn w:val="Bodytext7"/>
    <w:uiPriority w:val="99"/>
    <w:rsid w:val="00D5730F"/>
    <w:rPr>
      <w:rFonts w:cs="Times New Roman"/>
      <w:spacing w:val="10"/>
      <w:sz w:val="17"/>
      <w:szCs w:val="17"/>
      <w:shd w:val="clear" w:color="auto" w:fill="FFFFFF"/>
    </w:rPr>
  </w:style>
  <w:style w:type="character" w:customStyle="1" w:styleId="Heading43">
    <w:name w:val="Heading #4 (3)_"/>
    <w:basedOn w:val="DefaultParagraphFont"/>
    <w:link w:val="Heading430"/>
    <w:uiPriority w:val="99"/>
    <w:locked/>
    <w:rsid w:val="00D5730F"/>
    <w:rPr>
      <w:rFonts w:cs="Times New Roman"/>
      <w:b/>
      <w:bCs/>
      <w:spacing w:val="10"/>
      <w:sz w:val="19"/>
      <w:szCs w:val="19"/>
      <w:shd w:val="clear" w:color="auto" w:fill="FFFFFF"/>
    </w:rPr>
  </w:style>
  <w:style w:type="character" w:customStyle="1" w:styleId="Bodytext7834">
    <w:name w:val="Body text (7) + 834"/>
    <w:aliases w:val="5 pt40,Spacing 0 pt37"/>
    <w:basedOn w:val="Bodytext7"/>
    <w:uiPriority w:val="99"/>
    <w:rsid w:val="00D5730F"/>
    <w:rPr>
      <w:rFonts w:cs="Times New Roman"/>
      <w:spacing w:val="10"/>
      <w:sz w:val="17"/>
      <w:szCs w:val="17"/>
      <w:shd w:val="clear" w:color="auto" w:fill="FFFFFF"/>
    </w:rPr>
  </w:style>
  <w:style w:type="character" w:customStyle="1" w:styleId="Bodytext7833">
    <w:name w:val="Body text (7) + 833"/>
    <w:aliases w:val="5 pt39,Spacing 0 pt36"/>
    <w:basedOn w:val="Bodytext7"/>
    <w:uiPriority w:val="99"/>
    <w:rsid w:val="00D5730F"/>
    <w:rPr>
      <w:rFonts w:cs="Times New Roman"/>
      <w:spacing w:val="10"/>
      <w:sz w:val="17"/>
      <w:szCs w:val="17"/>
      <w:u w:val="single"/>
      <w:shd w:val="clear" w:color="auto" w:fill="FFFFFF"/>
    </w:rPr>
  </w:style>
  <w:style w:type="character" w:customStyle="1" w:styleId="Bodytext7832">
    <w:name w:val="Body text (7) + 832"/>
    <w:aliases w:val="5 pt38,Spacing 0 pt35"/>
    <w:basedOn w:val="Bodytext7"/>
    <w:uiPriority w:val="99"/>
    <w:rsid w:val="00D5730F"/>
    <w:rPr>
      <w:rFonts w:cs="Times New Roman"/>
      <w:spacing w:val="10"/>
      <w:sz w:val="17"/>
      <w:szCs w:val="17"/>
      <w:shd w:val="clear" w:color="auto" w:fill="FFFFFF"/>
    </w:rPr>
  </w:style>
  <w:style w:type="character" w:customStyle="1" w:styleId="Bodytext7831">
    <w:name w:val="Body text (7) + 831"/>
    <w:aliases w:val="5 pt37,Spacing 0 pt34"/>
    <w:basedOn w:val="Bodytext7"/>
    <w:uiPriority w:val="99"/>
    <w:rsid w:val="00D5730F"/>
    <w:rPr>
      <w:rFonts w:cs="Times New Roman"/>
      <w:spacing w:val="10"/>
      <w:sz w:val="17"/>
      <w:szCs w:val="17"/>
      <w:u w:val="single"/>
      <w:shd w:val="clear" w:color="auto" w:fill="FFFFFF"/>
    </w:rPr>
  </w:style>
  <w:style w:type="character" w:customStyle="1" w:styleId="Bodytext7830">
    <w:name w:val="Body text (7) + 830"/>
    <w:aliases w:val="5 pt36,Spacing 0 pt33"/>
    <w:basedOn w:val="Bodytext7"/>
    <w:uiPriority w:val="99"/>
    <w:rsid w:val="00D5730F"/>
    <w:rPr>
      <w:rFonts w:cs="Times New Roman"/>
      <w:spacing w:val="10"/>
      <w:sz w:val="17"/>
      <w:szCs w:val="17"/>
      <w:shd w:val="clear" w:color="auto" w:fill="FFFFFF"/>
    </w:rPr>
  </w:style>
  <w:style w:type="character" w:customStyle="1" w:styleId="Bodytext7829">
    <w:name w:val="Body text (7) + 829"/>
    <w:aliases w:val="5 pt35,Spacing 0 pt32"/>
    <w:basedOn w:val="Bodytext7"/>
    <w:uiPriority w:val="99"/>
    <w:rsid w:val="00D5730F"/>
    <w:rPr>
      <w:rFonts w:cs="Times New Roman"/>
      <w:spacing w:val="10"/>
      <w:sz w:val="17"/>
      <w:szCs w:val="17"/>
      <w:u w:val="single"/>
      <w:shd w:val="clear" w:color="auto" w:fill="FFFFFF"/>
    </w:rPr>
  </w:style>
  <w:style w:type="paragraph" w:customStyle="1" w:styleId="Heading430">
    <w:name w:val="Heading #4 (3)"/>
    <w:basedOn w:val="Normal"/>
    <w:link w:val="Heading43"/>
    <w:uiPriority w:val="99"/>
    <w:rsid w:val="00D5730F"/>
    <w:pPr>
      <w:shd w:val="clear" w:color="auto" w:fill="FFFFFF"/>
      <w:spacing w:before="300" w:line="240" w:lineRule="atLeast"/>
      <w:jc w:val="both"/>
      <w:outlineLvl w:val="3"/>
    </w:pPr>
    <w:rPr>
      <w:rFonts w:asciiTheme="minorHAnsi" w:eastAsiaTheme="minorHAnsi" w:hAnsiTheme="minorHAnsi"/>
      <w:b/>
      <w:bCs/>
      <w:spacing w:val="10"/>
      <w:sz w:val="19"/>
      <w:szCs w:val="19"/>
      <w:lang w:eastAsia="en-US"/>
    </w:rPr>
  </w:style>
  <w:style w:type="character" w:customStyle="1" w:styleId="Heading25">
    <w:name w:val="Heading #2 (5)_"/>
    <w:basedOn w:val="DefaultParagraphFont"/>
    <w:link w:val="Heading250"/>
    <w:uiPriority w:val="99"/>
    <w:locked/>
    <w:rsid w:val="00536DDC"/>
    <w:rPr>
      <w:rFonts w:cs="Times New Roman"/>
      <w:b/>
      <w:bCs/>
      <w:spacing w:val="10"/>
      <w:sz w:val="19"/>
      <w:szCs w:val="19"/>
      <w:shd w:val="clear" w:color="auto" w:fill="FFFFFF"/>
    </w:rPr>
  </w:style>
  <w:style w:type="paragraph" w:customStyle="1" w:styleId="Heading250">
    <w:name w:val="Heading #2 (5)"/>
    <w:basedOn w:val="Normal"/>
    <w:link w:val="Heading25"/>
    <w:uiPriority w:val="99"/>
    <w:rsid w:val="00536DDC"/>
    <w:pPr>
      <w:shd w:val="clear" w:color="auto" w:fill="FFFFFF"/>
      <w:spacing w:before="180" w:after="300" w:line="240" w:lineRule="atLeast"/>
      <w:ind w:hanging="380"/>
      <w:jc w:val="both"/>
      <w:outlineLvl w:val="1"/>
    </w:pPr>
    <w:rPr>
      <w:rFonts w:asciiTheme="minorHAnsi" w:eastAsiaTheme="minorHAnsi" w:hAnsiTheme="minorHAnsi"/>
      <w:b/>
      <w:bCs/>
      <w:spacing w:val="10"/>
      <w:sz w:val="19"/>
      <w:szCs w:val="19"/>
      <w:lang w:eastAsia="en-US"/>
    </w:rPr>
  </w:style>
  <w:style w:type="character" w:styleId="Hyperlink">
    <w:name w:val="Hyperlink"/>
    <w:basedOn w:val="DefaultParagraphFont"/>
    <w:uiPriority w:val="99"/>
    <w:rsid w:val="006E7DAE"/>
    <w:rPr>
      <w:rFonts w:cs="Times New Roman"/>
      <w:color w:val="000080"/>
      <w:u w:val="single"/>
    </w:rPr>
  </w:style>
  <w:style w:type="character" w:customStyle="1" w:styleId="Footnote3">
    <w:name w:val="Footnote (3)_"/>
    <w:basedOn w:val="DefaultParagraphFont"/>
    <w:link w:val="Footnote30"/>
    <w:uiPriority w:val="99"/>
    <w:locked/>
    <w:rsid w:val="006E7DAE"/>
    <w:rPr>
      <w:rFonts w:cs="Times New Roman"/>
      <w:sz w:val="16"/>
      <w:szCs w:val="16"/>
      <w:shd w:val="clear" w:color="auto" w:fill="FFFFFF"/>
    </w:rPr>
  </w:style>
  <w:style w:type="character" w:customStyle="1" w:styleId="Heading14">
    <w:name w:val="Heading #1 (4)_"/>
    <w:basedOn w:val="DefaultParagraphFont"/>
    <w:link w:val="Heading141"/>
    <w:uiPriority w:val="99"/>
    <w:locked/>
    <w:rsid w:val="006E7DAE"/>
    <w:rPr>
      <w:rFonts w:cs="Times New Roman"/>
      <w:spacing w:val="10"/>
      <w:sz w:val="34"/>
      <w:szCs w:val="34"/>
      <w:shd w:val="clear" w:color="auto" w:fill="FFFFFF"/>
    </w:rPr>
  </w:style>
  <w:style w:type="character" w:customStyle="1" w:styleId="Heading14Spacing-1pt">
    <w:name w:val="Heading #1 (4) + Spacing -1 pt"/>
    <w:basedOn w:val="Heading14"/>
    <w:uiPriority w:val="99"/>
    <w:rsid w:val="006E7DAE"/>
    <w:rPr>
      <w:rFonts w:cs="Times New Roman"/>
      <w:spacing w:val="-30"/>
      <w:sz w:val="34"/>
      <w:szCs w:val="34"/>
      <w:shd w:val="clear" w:color="auto" w:fill="FFFFFF"/>
    </w:rPr>
  </w:style>
  <w:style w:type="character" w:customStyle="1" w:styleId="Heading140">
    <w:name w:val="Heading #1 (4)"/>
    <w:basedOn w:val="Heading14"/>
    <w:uiPriority w:val="99"/>
    <w:rsid w:val="006E7DAE"/>
    <w:rPr>
      <w:rFonts w:cs="Times New Roman"/>
      <w:spacing w:val="10"/>
      <w:sz w:val="34"/>
      <w:szCs w:val="34"/>
      <w:shd w:val="clear" w:color="auto" w:fill="FFFFFF"/>
    </w:rPr>
  </w:style>
  <w:style w:type="character" w:customStyle="1" w:styleId="Bodytext78101">
    <w:name w:val="Body text (7) + 8101"/>
    <w:aliases w:val="5 pt116,Spacing 0 pt108"/>
    <w:basedOn w:val="Bodytext7"/>
    <w:uiPriority w:val="99"/>
    <w:rsid w:val="006E7DAE"/>
    <w:rPr>
      <w:rFonts w:cs="Times New Roman"/>
      <w:spacing w:val="10"/>
      <w:sz w:val="17"/>
      <w:szCs w:val="17"/>
      <w:shd w:val="clear" w:color="auto" w:fill="FFFFFF"/>
    </w:rPr>
  </w:style>
  <w:style w:type="character" w:customStyle="1" w:styleId="Bodytext16">
    <w:name w:val="Body text (16)_"/>
    <w:basedOn w:val="DefaultParagraphFont"/>
    <w:link w:val="Bodytext161"/>
    <w:uiPriority w:val="99"/>
    <w:locked/>
    <w:rsid w:val="006E7DAE"/>
    <w:rPr>
      <w:rFonts w:cs="Times New Roman"/>
      <w:spacing w:val="10"/>
      <w:sz w:val="34"/>
      <w:szCs w:val="34"/>
      <w:shd w:val="clear" w:color="auto" w:fill="FFFFFF"/>
    </w:rPr>
  </w:style>
  <w:style w:type="character" w:customStyle="1" w:styleId="Bodytext160">
    <w:name w:val="Body text (16)"/>
    <w:basedOn w:val="Bodytext16"/>
    <w:uiPriority w:val="99"/>
    <w:rsid w:val="006E7DAE"/>
    <w:rPr>
      <w:rFonts w:cs="Times New Roman"/>
      <w:spacing w:val="10"/>
      <w:sz w:val="34"/>
      <w:szCs w:val="34"/>
      <w:shd w:val="clear" w:color="auto" w:fill="FFFFFF"/>
    </w:rPr>
  </w:style>
  <w:style w:type="character" w:customStyle="1" w:styleId="Bodytext162">
    <w:name w:val="Body text (16)2"/>
    <w:basedOn w:val="Bodytext16"/>
    <w:uiPriority w:val="99"/>
    <w:rsid w:val="006E7DAE"/>
    <w:rPr>
      <w:rFonts w:cs="Times New Roman"/>
      <w:spacing w:val="10"/>
      <w:sz w:val="34"/>
      <w:szCs w:val="34"/>
      <w:shd w:val="clear" w:color="auto" w:fill="FFFFFF"/>
    </w:rPr>
  </w:style>
  <w:style w:type="character" w:customStyle="1" w:styleId="Bodytext17">
    <w:name w:val="Body text (17)_"/>
    <w:basedOn w:val="DefaultParagraphFont"/>
    <w:link w:val="Bodytext171"/>
    <w:uiPriority w:val="99"/>
    <w:locked/>
    <w:rsid w:val="006E7DAE"/>
    <w:rPr>
      <w:rFonts w:ascii="Arial Unicode MS" w:eastAsia="Arial Unicode MS" w:cs="Arial Unicode MS"/>
      <w:noProof/>
      <w:sz w:val="13"/>
      <w:szCs w:val="13"/>
      <w:shd w:val="clear" w:color="auto" w:fill="FFFFFF"/>
    </w:rPr>
  </w:style>
  <w:style w:type="character" w:customStyle="1" w:styleId="Bodytext170">
    <w:name w:val="Body text (17)"/>
    <w:basedOn w:val="Bodytext17"/>
    <w:uiPriority w:val="99"/>
    <w:rsid w:val="006E7DAE"/>
    <w:rPr>
      <w:rFonts w:ascii="Arial Unicode MS" w:eastAsia="Arial Unicode MS" w:cs="Arial Unicode MS"/>
      <w:noProof/>
      <w:sz w:val="13"/>
      <w:szCs w:val="13"/>
      <w:u w:val="single"/>
      <w:shd w:val="clear" w:color="auto" w:fill="FFFFFF"/>
    </w:rPr>
  </w:style>
  <w:style w:type="character" w:customStyle="1" w:styleId="Heading24">
    <w:name w:val="Heading #2 (4)_"/>
    <w:basedOn w:val="DefaultParagraphFont"/>
    <w:link w:val="Heading240"/>
    <w:uiPriority w:val="99"/>
    <w:locked/>
    <w:rsid w:val="006E7DAE"/>
    <w:rPr>
      <w:rFonts w:cs="Times New Roman"/>
      <w:b/>
      <w:bCs/>
      <w:spacing w:val="20"/>
      <w:sz w:val="26"/>
      <w:szCs w:val="26"/>
      <w:shd w:val="clear" w:color="auto" w:fill="FFFFFF"/>
    </w:rPr>
  </w:style>
  <w:style w:type="character" w:customStyle="1" w:styleId="Bodytext19">
    <w:name w:val="Body text (19)_"/>
    <w:basedOn w:val="DefaultParagraphFont"/>
    <w:link w:val="Bodytext191"/>
    <w:uiPriority w:val="99"/>
    <w:locked/>
    <w:rsid w:val="006E7DAE"/>
    <w:rPr>
      <w:rFonts w:cs="Times New Roman"/>
      <w:sz w:val="16"/>
      <w:szCs w:val="16"/>
      <w:shd w:val="clear" w:color="auto" w:fill="FFFFFF"/>
    </w:rPr>
  </w:style>
  <w:style w:type="character" w:customStyle="1" w:styleId="Bodytext6">
    <w:name w:val="Body text (6)_"/>
    <w:basedOn w:val="DefaultParagraphFont"/>
    <w:link w:val="Bodytext60"/>
    <w:uiPriority w:val="99"/>
    <w:locked/>
    <w:rsid w:val="006E7DAE"/>
    <w:rPr>
      <w:rFonts w:cs="Times New Roman"/>
      <w:sz w:val="16"/>
      <w:szCs w:val="16"/>
      <w:shd w:val="clear" w:color="auto" w:fill="FFFFFF"/>
    </w:rPr>
  </w:style>
  <w:style w:type="character" w:customStyle="1" w:styleId="Bodytext68">
    <w:name w:val="Body text (6) + 8"/>
    <w:aliases w:val="5 pt115,Spacing 0 pt107"/>
    <w:basedOn w:val="Bodytext6"/>
    <w:uiPriority w:val="99"/>
    <w:rsid w:val="006E7DAE"/>
    <w:rPr>
      <w:rFonts w:cs="Times New Roman"/>
      <w:spacing w:val="10"/>
      <w:sz w:val="17"/>
      <w:szCs w:val="17"/>
      <w:shd w:val="clear" w:color="auto" w:fill="FFFFFF"/>
    </w:rPr>
  </w:style>
  <w:style w:type="character" w:customStyle="1" w:styleId="Bodytext67pt">
    <w:name w:val="Body text (6) + 7 pt"/>
    <w:basedOn w:val="Bodytext6"/>
    <w:uiPriority w:val="99"/>
    <w:rsid w:val="006E7DAE"/>
    <w:rPr>
      <w:rFonts w:cs="Times New Roman"/>
      <w:sz w:val="14"/>
      <w:szCs w:val="14"/>
      <w:shd w:val="clear" w:color="auto" w:fill="FFFFFF"/>
    </w:rPr>
  </w:style>
  <w:style w:type="character" w:customStyle="1" w:styleId="Headerorfooter">
    <w:name w:val="Header or footer_"/>
    <w:basedOn w:val="DefaultParagraphFont"/>
    <w:link w:val="Headerorfooter0"/>
    <w:uiPriority w:val="99"/>
    <w:locked/>
    <w:rsid w:val="006E7DAE"/>
    <w:rPr>
      <w:rFonts w:ascii="Times New Roman" w:hAnsi="Times New Roman" w:cs="Times New Roman"/>
      <w:sz w:val="20"/>
      <w:szCs w:val="20"/>
      <w:shd w:val="clear" w:color="auto" w:fill="FFFFFF"/>
    </w:rPr>
  </w:style>
  <w:style w:type="character" w:customStyle="1" w:styleId="HeaderorfooterArialUnicodeMS">
    <w:name w:val="Header or footer + Arial Unicode MS"/>
    <w:aliases w:val="8,5 pt114"/>
    <w:basedOn w:val="Headerorfooter"/>
    <w:uiPriority w:val="99"/>
    <w:rsid w:val="006E7DAE"/>
    <w:rPr>
      <w:rFonts w:ascii="Arial Unicode MS" w:eastAsia="Arial Unicode MS" w:hAnsi="Times New Roman" w:cs="Arial Unicode MS"/>
      <w:spacing w:val="0"/>
      <w:sz w:val="17"/>
      <w:szCs w:val="17"/>
      <w:shd w:val="clear" w:color="auto" w:fill="FFFFFF"/>
    </w:rPr>
  </w:style>
  <w:style w:type="character" w:customStyle="1" w:styleId="Bodytext78100">
    <w:name w:val="Body text (7) + 8100"/>
    <w:aliases w:val="5 pt113,Spacing 0 pt106"/>
    <w:basedOn w:val="Bodytext7"/>
    <w:uiPriority w:val="99"/>
    <w:rsid w:val="006E7DAE"/>
    <w:rPr>
      <w:rFonts w:cs="Times New Roman"/>
      <w:spacing w:val="10"/>
      <w:sz w:val="17"/>
      <w:szCs w:val="17"/>
      <w:shd w:val="clear" w:color="auto" w:fill="FFFFFF"/>
    </w:rPr>
  </w:style>
  <w:style w:type="character" w:customStyle="1" w:styleId="Bodytext7899">
    <w:name w:val="Body text (7) + 899"/>
    <w:aliases w:val="5 pt112,Spacing 0 pt105"/>
    <w:basedOn w:val="Bodytext7"/>
    <w:uiPriority w:val="99"/>
    <w:rsid w:val="006E7DAE"/>
    <w:rPr>
      <w:rFonts w:cs="Times New Roman"/>
      <w:spacing w:val="10"/>
      <w:sz w:val="17"/>
      <w:szCs w:val="17"/>
      <w:shd w:val="clear" w:color="auto" w:fill="FFFFFF"/>
    </w:rPr>
  </w:style>
  <w:style w:type="character" w:customStyle="1" w:styleId="TOC1Char">
    <w:name w:val="TOC 1 Char"/>
    <w:basedOn w:val="DefaultParagraphFont"/>
    <w:link w:val="TOC1"/>
    <w:uiPriority w:val="99"/>
    <w:locked/>
    <w:rsid w:val="006E7DAE"/>
    <w:rPr>
      <w:rFonts w:cs="Times New Roman"/>
      <w:spacing w:val="10"/>
      <w:sz w:val="17"/>
      <w:szCs w:val="17"/>
      <w:shd w:val="clear" w:color="auto" w:fill="FFFFFF"/>
    </w:rPr>
  </w:style>
  <w:style w:type="character" w:customStyle="1" w:styleId="Tableofcontents2Candara">
    <w:name w:val="Table of contents (2) + Candara"/>
    <w:aliases w:val="8 pt,Spacing 1 pt"/>
    <w:basedOn w:val="TOC1Char"/>
    <w:uiPriority w:val="99"/>
    <w:rsid w:val="006E7DAE"/>
    <w:rPr>
      <w:rFonts w:ascii="Candara" w:hAnsi="Candara" w:cs="Candara"/>
      <w:spacing w:val="20"/>
      <w:sz w:val="16"/>
      <w:szCs w:val="16"/>
      <w:shd w:val="clear" w:color="auto" w:fill="FFFFFF"/>
    </w:rPr>
  </w:style>
  <w:style w:type="character" w:customStyle="1" w:styleId="Bodytext7898">
    <w:name w:val="Body text (7) + 898"/>
    <w:aliases w:val="5 pt111,Spacing 0 pt104"/>
    <w:basedOn w:val="Bodytext7"/>
    <w:uiPriority w:val="99"/>
    <w:rsid w:val="006E7DAE"/>
    <w:rPr>
      <w:rFonts w:cs="Times New Roman"/>
      <w:spacing w:val="10"/>
      <w:sz w:val="17"/>
      <w:szCs w:val="17"/>
      <w:shd w:val="clear" w:color="auto" w:fill="FFFFFF"/>
    </w:rPr>
  </w:style>
  <w:style w:type="character" w:customStyle="1" w:styleId="Bodytext78pt">
    <w:name w:val="Body text (7) + 8 pt"/>
    <w:aliases w:val="Italic,Spacing 1 pt9"/>
    <w:basedOn w:val="Bodytext7"/>
    <w:uiPriority w:val="99"/>
    <w:rsid w:val="006E7DAE"/>
    <w:rPr>
      <w:rFonts w:cs="Times New Roman"/>
      <w:i/>
      <w:iCs/>
      <w:spacing w:val="20"/>
      <w:sz w:val="16"/>
      <w:szCs w:val="16"/>
      <w:shd w:val="clear" w:color="auto" w:fill="FFFFFF"/>
    </w:rPr>
  </w:style>
  <w:style w:type="character" w:customStyle="1" w:styleId="Heading38">
    <w:name w:val="Heading #3 (8)_"/>
    <w:basedOn w:val="DefaultParagraphFont"/>
    <w:link w:val="Heading380"/>
    <w:uiPriority w:val="99"/>
    <w:locked/>
    <w:rsid w:val="006E7DAE"/>
    <w:rPr>
      <w:rFonts w:cs="Times New Roman"/>
      <w:spacing w:val="10"/>
      <w:sz w:val="23"/>
      <w:szCs w:val="23"/>
      <w:shd w:val="clear" w:color="auto" w:fill="FFFFFF"/>
    </w:rPr>
  </w:style>
  <w:style w:type="character" w:customStyle="1" w:styleId="Bodytext67pt2">
    <w:name w:val="Body text (6) + 7 pt2"/>
    <w:basedOn w:val="Bodytext6"/>
    <w:uiPriority w:val="99"/>
    <w:rsid w:val="006E7DAE"/>
    <w:rPr>
      <w:rFonts w:ascii="Arial Unicode MS" w:eastAsia="Arial Unicode MS" w:cs="Arial Unicode MS"/>
      <w:noProof/>
      <w:sz w:val="14"/>
      <w:szCs w:val="14"/>
      <w:shd w:val="clear" w:color="auto" w:fill="FFFFFF"/>
    </w:rPr>
  </w:style>
  <w:style w:type="character" w:customStyle="1" w:styleId="Bodytext7897">
    <w:name w:val="Body text (7) + 897"/>
    <w:aliases w:val="5 pt110,Spacing 0 pt103"/>
    <w:basedOn w:val="Bodytext7"/>
    <w:uiPriority w:val="99"/>
    <w:rsid w:val="006E7DAE"/>
    <w:rPr>
      <w:rFonts w:cs="Times New Roman"/>
      <w:spacing w:val="10"/>
      <w:sz w:val="17"/>
      <w:szCs w:val="17"/>
      <w:shd w:val="clear" w:color="auto" w:fill="FFFFFF"/>
    </w:rPr>
  </w:style>
  <w:style w:type="character" w:customStyle="1" w:styleId="Bodytext20">
    <w:name w:val="Body text (20)_"/>
    <w:basedOn w:val="DefaultParagraphFont"/>
    <w:link w:val="Bodytext200"/>
    <w:uiPriority w:val="99"/>
    <w:locked/>
    <w:rsid w:val="006E7DAE"/>
    <w:rPr>
      <w:rFonts w:ascii="Arial Unicode MS" w:eastAsia="Arial Unicode MS" w:cs="Arial Unicode MS"/>
      <w:noProof/>
      <w:sz w:val="8"/>
      <w:szCs w:val="8"/>
      <w:shd w:val="clear" w:color="auto" w:fill="FFFFFF"/>
    </w:rPr>
  </w:style>
  <w:style w:type="character" w:customStyle="1" w:styleId="Bodytext7896">
    <w:name w:val="Body text (7) + 896"/>
    <w:aliases w:val="5 pt109,Spacing 0 pt102"/>
    <w:basedOn w:val="Bodytext7"/>
    <w:uiPriority w:val="99"/>
    <w:rsid w:val="006E7DAE"/>
    <w:rPr>
      <w:rFonts w:cs="Times New Roman"/>
      <w:spacing w:val="10"/>
      <w:sz w:val="17"/>
      <w:szCs w:val="17"/>
      <w:shd w:val="clear" w:color="auto" w:fill="FFFFFF"/>
    </w:rPr>
  </w:style>
  <w:style w:type="character" w:customStyle="1" w:styleId="Bodytext7895">
    <w:name w:val="Body text (7) + 895"/>
    <w:aliases w:val="5 pt108,Spacing 0 pt101"/>
    <w:basedOn w:val="Bodytext7"/>
    <w:uiPriority w:val="99"/>
    <w:rsid w:val="006E7DAE"/>
    <w:rPr>
      <w:rFonts w:cs="Times New Roman"/>
      <w:spacing w:val="10"/>
      <w:sz w:val="17"/>
      <w:szCs w:val="17"/>
      <w:shd w:val="clear" w:color="auto" w:fill="FFFFFF"/>
    </w:rPr>
  </w:style>
  <w:style w:type="character" w:customStyle="1" w:styleId="Bodytext7894">
    <w:name w:val="Body text (7) + 894"/>
    <w:aliases w:val="5 pt107,Spacing 0 pt100"/>
    <w:basedOn w:val="Bodytext7"/>
    <w:uiPriority w:val="99"/>
    <w:rsid w:val="006E7DAE"/>
    <w:rPr>
      <w:rFonts w:cs="Times New Roman"/>
      <w:spacing w:val="10"/>
      <w:sz w:val="17"/>
      <w:szCs w:val="17"/>
      <w:shd w:val="clear" w:color="auto" w:fill="FFFFFF"/>
    </w:rPr>
  </w:style>
  <w:style w:type="character" w:customStyle="1" w:styleId="Bodytext7893">
    <w:name w:val="Body text (7) + 893"/>
    <w:aliases w:val="5 pt106,Spacing 0 pt99"/>
    <w:basedOn w:val="Bodytext7"/>
    <w:uiPriority w:val="99"/>
    <w:rsid w:val="006E7DAE"/>
    <w:rPr>
      <w:rFonts w:cs="Times New Roman"/>
      <w:spacing w:val="10"/>
      <w:sz w:val="17"/>
      <w:szCs w:val="17"/>
      <w:shd w:val="clear" w:color="auto" w:fill="FFFFFF"/>
    </w:rPr>
  </w:style>
  <w:style w:type="character" w:customStyle="1" w:styleId="Bodytext710">
    <w:name w:val="Body text (7) + 10"/>
    <w:aliases w:val="5 pt105"/>
    <w:basedOn w:val="Bodytext7"/>
    <w:uiPriority w:val="99"/>
    <w:rsid w:val="006E7DAE"/>
    <w:rPr>
      <w:rFonts w:cs="Times New Roman"/>
      <w:spacing w:val="0"/>
      <w:sz w:val="21"/>
      <w:szCs w:val="21"/>
      <w:shd w:val="clear" w:color="auto" w:fill="FFFFFF"/>
    </w:rPr>
  </w:style>
  <w:style w:type="character" w:customStyle="1" w:styleId="Bodytext7TrebuchetMS">
    <w:name w:val="Body text (7) + Trebuchet MS"/>
    <w:aliases w:val="9,5 pt104"/>
    <w:basedOn w:val="Bodytext7"/>
    <w:uiPriority w:val="99"/>
    <w:rsid w:val="006E7DAE"/>
    <w:rPr>
      <w:rFonts w:ascii="Trebuchet MS" w:hAnsi="Trebuchet MS" w:cs="Trebuchet MS"/>
      <w:spacing w:val="0"/>
      <w:sz w:val="19"/>
      <w:szCs w:val="19"/>
      <w:shd w:val="clear" w:color="auto" w:fill="FFFFFF"/>
    </w:rPr>
  </w:style>
  <w:style w:type="character" w:customStyle="1" w:styleId="Bodytext199">
    <w:name w:val="Body text (19) + 9"/>
    <w:aliases w:val="5 pt103,Bold,Spacing 0 pt98"/>
    <w:basedOn w:val="Bodytext19"/>
    <w:uiPriority w:val="99"/>
    <w:rsid w:val="006E7DAE"/>
    <w:rPr>
      <w:rFonts w:cs="Times New Roman"/>
      <w:b/>
      <w:bCs/>
      <w:spacing w:val="10"/>
      <w:sz w:val="19"/>
      <w:szCs w:val="19"/>
      <w:shd w:val="clear" w:color="auto" w:fill="FFFFFF"/>
    </w:rPr>
  </w:style>
  <w:style w:type="character" w:customStyle="1" w:styleId="Bodytext7892">
    <w:name w:val="Body text (7) + 892"/>
    <w:aliases w:val="5 pt102,Spacing 0 pt97"/>
    <w:basedOn w:val="Bodytext7"/>
    <w:uiPriority w:val="99"/>
    <w:rsid w:val="006E7DAE"/>
    <w:rPr>
      <w:rFonts w:cs="Times New Roman"/>
      <w:spacing w:val="10"/>
      <w:sz w:val="17"/>
      <w:szCs w:val="17"/>
      <w:shd w:val="clear" w:color="auto" w:fill="FFFFFF"/>
    </w:rPr>
  </w:style>
  <w:style w:type="character" w:customStyle="1" w:styleId="Heading39">
    <w:name w:val="Heading #3 (9)_"/>
    <w:basedOn w:val="DefaultParagraphFont"/>
    <w:link w:val="Heading390"/>
    <w:uiPriority w:val="99"/>
    <w:locked/>
    <w:rsid w:val="006E7DAE"/>
    <w:rPr>
      <w:rFonts w:ascii="Trebuchet MS" w:hAnsi="Trebuchet MS" w:cs="Trebuchet MS"/>
      <w:spacing w:val="10"/>
      <w:sz w:val="18"/>
      <w:szCs w:val="18"/>
      <w:shd w:val="clear" w:color="auto" w:fill="FFFFFF"/>
    </w:rPr>
  </w:style>
  <w:style w:type="character" w:customStyle="1" w:styleId="Bodytext79">
    <w:name w:val="Body text (7) + 9"/>
    <w:aliases w:val="5 pt101,Bold7,Spacing 0 pt96"/>
    <w:basedOn w:val="Bodytext7"/>
    <w:uiPriority w:val="99"/>
    <w:rsid w:val="006E7DAE"/>
    <w:rPr>
      <w:rFonts w:cs="Times New Roman"/>
      <w:b/>
      <w:bCs/>
      <w:spacing w:val="10"/>
      <w:sz w:val="19"/>
      <w:szCs w:val="19"/>
      <w:shd w:val="clear" w:color="auto" w:fill="FFFFFF"/>
    </w:rPr>
  </w:style>
  <w:style w:type="character" w:customStyle="1" w:styleId="Heading44">
    <w:name w:val="Heading #4 (4)_"/>
    <w:basedOn w:val="DefaultParagraphFont"/>
    <w:link w:val="Heading440"/>
    <w:uiPriority w:val="99"/>
    <w:locked/>
    <w:rsid w:val="006E7DAE"/>
    <w:rPr>
      <w:rFonts w:ascii="Garamond" w:hAnsi="Garamond" w:cs="Garamond"/>
      <w:spacing w:val="20"/>
      <w:sz w:val="21"/>
      <w:szCs w:val="21"/>
      <w:shd w:val="clear" w:color="auto" w:fill="FFFFFF"/>
    </w:rPr>
  </w:style>
  <w:style w:type="character" w:customStyle="1" w:styleId="Heading33">
    <w:name w:val="Heading #3 (3)_"/>
    <w:basedOn w:val="DefaultParagraphFont"/>
    <w:link w:val="Heading330"/>
    <w:uiPriority w:val="99"/>
    <w:locked/>
    <w:rsid w:val="006E7DAE"/>
    <w:rPr>
      <w:rFonts w:ascii="Garamond" w:hAnsi="Garamond" w:cs="Garamond"/>
      <w:spacing w:val="20"/>
      <w:shd w:val="clear" w:color="auto" w:fill="FFFFFF"/>
    </w:rPr>
  </w:style>
  <w:style w:type="character" w:customStyle="1" w:styleId="Heading45">
    <w:name w:val="Heading #4 (5)_"/>
    <w:basedOn w:val="DefaultParagraphFont"/>
    <w:link w:val="Heading450"/>
    <w:uiPriority w:val="99"/>
    <w:locked/>
    <w:rsid w:val="006E7DAE"/>
    <w:rPr>
      <w:rFonts w:ascii="Garamond" w:hAnsi="Garamond" w:cs="Garamond"/>
      <w:spacing w:val="20"/>
      <w:shd w:val="clear" w:color="auto" w:fill="FFFFFF"/>
    </w:rPr>
  </w:style>
  <w:style w:type="character" w:customStyle="1" w:styleId="Bodytext7891">
    <w:name w:val="Body text (7) + 891"/>
    <w:aliases w:val="5 pt100,Spacing 0 pt95"/>
    <w:basedOn w:val="Bodytext7"/>
    <w:uiPriority w:val="99"/>
    <w:rsid w:val="006E7DAE"/>
    <w:rPr>
      <w:rFonts w:cs="Times New Roman"/>
      <w:spacing w:val="10"/>
      <w:sz w:val="17"/>
      <w:szCs w:val="17"/>
      <w:shd w:val="clear" w:color="auto" w:fill="FFFFFF"/>
    </w:rPr>
  </w:style>
  <w:style w:type="character" w:customStyle="1" w:styleId="Heading34">
    <w:name w:val="Heading #3 (4)_"/>
    <w:basedOn w:val="DefaultParagraphFont"/>
    <w:link w:val="Heading340"/>
    <w:uiPriority w:val="99"/>
    <w:locked/>
    <w:rsid w:val="006E7DAE"/>
    <w:rPr>
      <w:rFonts w:ascii="Garamond" w:hAnsi="Garamond" w:cs="Garamond"/>
      <w:spacing w:val="20"/>
      <w:sz w:val="21"/>
      <w:szCs w:val="21"/>
      <w:shd w:val="clear" w:color="auto" w:fill="FFFFFF"/>
    </w:rPr>
  </w:style>
  <w:style w:type="character" w:customStyle="1" w:styleId="Bodytext14">
    <w:name w:val="Body text (14)_"/>
    <w:basedOn w:val="DefaultParagraphFont"/>
    <w:link w:val="Bodytext140"/>
    <w:uiPriority w:val="99"/>
    <w:locked/>
    <w:rsid w:val="006E7DAE"/>
    <w:rPr>
      <w:rFonts w:cs="Times New Roman"/>
      <w:smallCaps/>
      <w:spacing w:val="10"/>
      <w:sz w:val="23"/>
      <w:szCs w:val="23"/>
      <w:shd w:val="clear" w:color="auto" w:fill="FFFFFF"/>
    </w:rPr>
  </w:style>
  <w:style w:type="character" w:customStyle="1" w:styleId="Bodytext14NotSmallCaps">
    <w:name w:val="Body text (14) + Not Small Caps"/>
    <w:basedOn w:val="Bodytext14"/>
    <w:uiPriority w:val="99"/>
    <w:rsid w:val="006E7DAE"/>
    <w:rPr>
      <w:rFonts w:cs="Times New Roman"/>
      <w:smallCaps/>
      <w:spacing w:val="10"/>
      <w:sz w:val="23"/>
      <w:szCs w:val="23"/>
      <w:shd w:val="clear" w:color="auto" w:fill="FFFFFF"/>
    </w:rPr>
  </w:style>
  <w:style w:type="character" w:customStyle="1" w:styleId="Bodytext7890">
    <w:name w:val="Body text (7) + 890"/>
    <w:aliases w:val="5 pt99,Spacing 0 pt94"/>
    <w:basedOn w:val="Bodytext7"/>
    <w:uiPriority w:val="99"/>
    <w:rsid w:val="006E7DAE"/>
    <w:rPr>
      <w:rFonts w:cs="Times New Roman"/>
      <w:spacing w:val="10"/>
      <w:sz w:val="17"/>
      <w:szCs w:val="17"/>
      <w:shd w:val="clear" w:color="auto" w:fill="FFFFFF"/>
    </w:rPr>
  </w:style>
  <w:style w:type="character" w:customStyle="1" w:styleId="Bodytext7889">
    <w:name w:val="Body text (7) + 889"/>
    <w:aliases w:val="5 pt98,Spacing 0 pt93"/>
    <w:basedOn w:val="Bodytext7"/>
    <w:uiPriority w:val="99"/>
    <w:rsid w:val="006E7DAE"/>
    <w:rPr>
      <w:rFonts w:cs="Times New Roman"/>
      <w:spacing w:val="10"/>
      <w:sz w:val="17"/>
      <w:szCs w:val="17"/>
      <w:u w:val="single"/>
      <w:shd w:val="clear" w:color="auto" w:fill="FFFFFF"/>
    </w:rPr>
  </w:style>
  <w:style w:type="character" w:customStyle="1" w:styleId="Bodytext7888">
    <w:name w:val="Body text (7) + 888"/>
    <w:aliases w:val="5 pt97,Spacing 0 pt92"/>
    <w:basedOn w:val="Bodytext7"/>
    <w:uiPriority w:val="99"/>
    <w:rsid w:val="006E7DAE"/>
    <w:rPr>
      <w:rFonts w:cs="Times New Roman"/>
      <w:spacing w:val="10"/>
      <w:sz w:val="17"/>
      <w:szCs w:val="17"/>
      <w:u w:val="single"/>
      <w:shd w:val="clear" w:color="auto" w:fill="FFFFFF"/>
    </w:rPr>
  </w:style>
  <w:style w:type="character" w:customStyle="1" w:styleId="Bodytext7887">
    <w:name w:val="Body text (7) + 887"/>
    <w:aliases w:val="5 pt96,Spacing 0 pt91"/>
    <w:basedOn w:val="Bodytext7"/>
    <w:uiPriority w:val="99"/>
    <w:rsid w:val="006E7DAE"/>
    <w:rPr>
      <w:rFonts w:cs="Times New Roman"/>
      <w:spacing w:val="10"/>
      <w:sz w:val="17"/>
      <w:szCs w:val="17"/>
      <w:shd w:val="clear" w:color="auto" w:fill="FFFFFF"/>
    </w:rPr>
  </w:style>
  <w:style w:type="character" w:customStyle="1" w:styleId="Bodytext7886">
    <w:name w:val="Body text (7) + 886"/>
    <w:aliases w:val="5 pt95,Spacing 0 pt90"/>
    <w:basedOn w:val="Bodytext7"/>
    <w:uiPriority w:val="99"/>
    <w:rsid w:val="006E7DAE"/>
    <w:rPr>
      <w:rFonts w:cs="Times New Roman"/>
      <w:spacing w:val="10"/>
      <w:sz w:val="17"/>
      <w:szCs w:val="17"/>
      <w:shd w:val="clear" w:color="auto" w:fill="FFFFFF"/>
    </w:rPr>
  </w:style>
  <w:style w:type="character" w:customStyle="1" w:styleId="Bodytext78pt8">
    <w:name w:val="Body text (7) + 8 pt8"/>
    <w:aliases w:val="Italic8,Spacing 1 pt8"/>
    <w:basedOn w:val="Bodytext7"/>
    <w:uiPriority w:val="99"/>
    <w:rsid w:val="006E7DAE"/>
    <w:rPr>
      <w:rFonts w:cs="Times New Roman"/>
      <w:i/>
      <w:iCs/>
      <w:spacing w:val="20"/>
      <w:sz w:val="16"/>
      <w:szCs w:val="16"/>
      <w:shd w:val="clear" w:color="auto" w:fill="FFFFFF"/>
    </w:rPr>
  </w:style>
  <w:style w:type="character" w:customStyle="1" w:styleId="Bodytext7885">
    <w:name w:val="Body text (7) + 885"/>
    <w:aliases w:val="5 pt94,Spacing 0 pt89"/>
    <w:basedOn w:val="Bodytext7"/>
    <w:uiPriority w:val="99"/>
    <w:rsid w:val="006E7DAE"/>
    <w:rPr>
      <w:rFonts w:cs="Times New Roman"/>
      <w:spacing w:val="10"/>
      <w:sz w:val="17"/>
      <w:szCs w:val="17"/>
      <w:shd w:val="clear" w:color="auto" w:fill="FFFFFF"/>
    </w:rPr>
  </w:style>
  <w:style w:type="character" w:customStyle="1" w:styleId="Bodytext7884">
    <w:name w:val="Body text (7) + 884"/>
    <w:aliases w:val="5 pt93,Spacing 0 pt88"/>
    <w:basedOn w:val="Bodytext7"/>
    <w:uiPriority w:val="99"/>
    <w:rsid w:val="006E7DAE"/>
    <w:rPr>
      <w:rFonts w:cs="Times New Roman"/>
      <w:spacing w:val="10"/>
      <w:sz w:val="17"/>
      <w:szCs w:val="17"/>
      <w:shd w:val="clear" w:color="auto" w:fill="FFFFFF"/>
    </w:rPr>
  </w:style>
  <w:style w:type="character" w:customStyle="1" w:styleId="Bodytext7883">
    <w:name w:val="Body text (7) + 883"/>
    <w:aliases w:val="5 pt92,Spacing 0 pt87"/>
    <w:basedOn w:val="Bodytext7"/>
    <w:uiPriority w:val="99"/>
    <w:rsid w:val="006E7DAE"/>
    <w:rPr>
      <w:rFonts w:cs="Times New Roman"/>
      <w:spacing w:val="10"/>
      <w:sz w:val="17"/>
      <w:szCs w:val="17"/>
      <w:u w:val="single"/>
      <w:shd w:val="clear" w:color="auto" w:fill="FFFFFF"/>
    </w:rPr>
  </w:style>
  <w:style w:type="character" w:customStyle="1" w:styleId="Bodytext7882">
    <w:name w:val="Body text (7) + 882"/>
    <w:aliases w:val="5 pt91,Spacing 0 pt86"/>
    <w:basedOn w:val="Bodytext7"/>
    <w:uiPriority w:val="99"/>
    <w:rsid w:val="006E7DAE"/>
    <w:rPr>
      <w:rFonts w:cs="Times New Roman"/>
      <w:spacing w:val="10"/>
      <w:sz w:val="17"/>
      <w:szCs w:val="17"/>
      <w:u w:val="single"/>
      <w:shd w:val="clear" w:color="auto" w:fill="FFFFFF"/>
    </w:rPr>
  </w:style>
  <w:style w:type="character" w:customStyle="1" w:styleId="Bodytext7881">
    <w:name w:val="Body text (7) + 881"/>
    <w:aliases w:val="5 pt90,Spacing 0 pt85"/>
    <w:basedOn w:val="Bodytext7"/>
    <w:uiPriority w:val="99"/>
    <w:rsid w:val="006E7DAE"/>
    <w:rPr>
      <w:rFonts w:cs="Times New Roman"/>
      <w:spacing w:val="10"/>
      <w:sz w:val="17"/>
      <w:szCs w:val="17"/>
      <w:shd w:val="clear" w:color="auto" w:fill="FFFFFF"/>
    </w:rPr>
  </w:style>
  <w:style w:type="character" w:customStyle="1" w:styleId="Bodytext7880">
    <w:name w:val="Body text (7) + 880"/>
    <w:aliases w:val="5 pt89,Spacing 0 pt84"/>
    <w:basedOn w:val="Bodytext7"/>
    <w:uiPriority w:val="99"/>
    <w:rsid w:val="006E7DAE"/>
    <w:rPr>
      <w:rFonts w:cs="Times New Roman"/>
      <w:spacing w:val="10"/>
      <w:sz w:val="17"/>
      <w:szCs w:val="17"/>
      <w:shd w:val="clear" w:color="auto" w:fill="FFFFFF"/>
    </w:rPr>
  </w:style>
  <w:style w:type="character" w:customStyle="1" w:styleId="Heading389">
    <w:name w:val="Heading #3 (8) + 9"/>
    <w:aliases w:val="5 pt88,Bold6"/>
    <w:basedOn w:val="Heading38"/>
    <w:uiPriority w:val="99"/>
    <w:rsid w:val="006E7DAE"/>
    <w:rPr>
      <w:rFonts w:cs="Times New Roman"/>
      <w:b/>
      <w:bCs/>
      <w:spacing w:val="10"/>
      <w:sz w:val="19"/>
      <w:szCs w:val="19"/>
      <w:shd w:val="clear" w:color="auto" w:fill="FFFFFF"/>
    </w:rPr>
  </w:style>
  <w:style w:type="character" w:customStyle="1" w:styleId="Bodytext7879">
    <w:name w:val="Body text (7) + 879"/>
    <w:aliases w:val="5 pt87,Spacing 0 pt83"/>
    <w:basedOn w:val="Bodytext7"/>
    <w:uiPriority w:val="99"/>
    <w:rsid w:val="006E7DAE"/>
    <w:rPr>
      <w:rFonts w:cs="Times New Roman"/>
      <w:spacing w:val="10"/>
      <w:sz w:val="17"/>
      <w:szCs w:val="17"/>
      <w:shd w:val="clear" w:color="auto" w:fill="FFFFFF"/>
    </w:rPr>
  </w:style>
  <w:style w:type="character" w:customStyle="1" w:styleId="Bodytext7878">
    <w:name w:val="Body text (7) + 878"/>
    <w:aliases w:val="5 pt86,Spacing 0 pt82"/>
    <w:basedOn w:val="Bodytext7"/>
    <w:uiPriority w:val="99"/>
    <w:rsid w:val="006E7DAE"/>
    <w:rPr>
      <w:rFonts w:cs="Times New Roman"/>
      <w:spacing w:val="10"/>
      <w:sz w:val="17"/>
      <w:szCs w:val="17"/>
      <w:u w:val="single"/>
      <w:shd w:val="clear" w:color="auto" w:fill="FFFFFF"/>
    </w:rPr>
  </w:style>
  <w:style w:type="character" w:customStyle="1" w:styleId="Bodytext7877">
    <w:name w:val="Body text (7) + 877"/>
    <w:aliases w:val="5 pt85,Spacing 0 pt81"/>
    <w:basedOn w:val="Bodytext7"/>
    <w:uiPriority w:val="99"/>
    <w:rsid w:val="006E7DAE"/>
    <w:rPr>
      <w:rFonts w:cs="Times New Roman"/>
      <w:spacing w:val="10"/>
      <w:sz w:val="17"/>
      <w:szCs w:val="17"/>
      <w:shd w:val="clear" w:color="auto" w:fill="FFFFFF"/>
    </w:rPr>
  </w:style>
  <w:style w:type="character" w:customStyle="1" w:styleId="Bodytext7876">
    <w:name w:val="Body text (7) + 876"/>
    <w:aliases w:val="5 pt84,Spacing 0 pt80"/>
    <w:basedOn w:val="Bodytext7"/>
    <w:uiPriority w:val="99"/>
    <w:rsid w:val="006E7DAE"/>
    <w:rPr>
      <w:rFonts w:cs="Times New Roman"/>
      <w:spacing w:val="10"/>
      <w:sz w:val="17"/>
      <w:szCs w:val="17"/>
      <w:u w:val="single"/>
      <w:shd w:val="clear" w:color="auto" w:fill="FFFFFF"/>
    </w:rPr>
  </w:style>
  <w:style w:type="character" w:customStyle="1" w:styleId="Bodytext7875">
    <w:name w:val="Body text (7) + 875"/>
    <w:aliases w:val="5 pt83,Spacing 0 pt79"/>
    <w:basedOn w:val="Bodytext7"/>
    <w:uiPriority w:val="99"/>
    <w:rsid w:val="006E7DAE"/>
    <w:rPr>
      <w:rFonts w:cs="Times New Roman"/>
      <w:spacing w:val="10"/>
      <w:sz w:val="17"/>
      <w:szCs w:val="17"/>
      <w:u w:val="single"/>
      <w:shd w:val="clear" w:color="auto" w:fill="FFFFFF"/>
    </w:rPr>
  </w:style>
  <w:style w:type="character" w:customStyle="1" w:styleId="Bodytext7874">
    <w:name w:val="Body text (7) + 874"/>
    <w:aliases w:val="5 pt82,Spacing 0 pt78"/>
    <w:basedOn w:val="Bodytext7"/>
    <w:uiPriority w:val="99"/>
    <w:rsid w:val="006E7DAE"/>
    <w:rPr>
      <w:rFonts w:cs="Times New Roman"/>
      <w:spacing w:val="10"/>
      <w:sz w:val="17"/>
      <w:szCs w:val="17"/>
      <w:shd w:val="clear" w:color="auto" w:fill="FFFFFF"/>
    </w:rPr>
  </w:style>
  <w:style w:type="character" w:customStyle="1" w:styleId="Bodytext7873">
    <w:name w:val="Body text (7) + 873"/>
    <w:aliases w:val="5 pt81,Spacing 0 pt77"/>
    <w:basedOn w:val="Bodytext7"/>
    <w:uiPriority w:val="99"/>
    <w:rsid w:val="006E7DAE"/>
    <w:rPr>
      <w:rFonts w:cs="Times New Roman"/>
      <w:spacing w:val="10"/>
      <w:sz w:val="17"/>
      <w:szCs w:val="17"/>
      <w:shd w:val="clear" w:color="auto" w:fill="FFFFFF"/>
    </w:rPr>
  </w:style>
  <w:style w:type="character" w:customStyle="1" w:styleId="Bodytext7872">
    <w:name w:val="Body text (7) + 872"/>
    <w:aliases w:val="5 pt80,Spacing 0 pt76"/>
    <w:basedOn w:val="Bodytext7"/>
    <w:uiPriority w:val="99"/>
    <w:rsid w:val="006E7DAE"/>
    <w:rPr>
      <w:rFonts w:cs="Times New Roman"/>
      <w:spacing w:val="10"/>
      <w:sz w:val="17"/>
      <w:szCs w:val="17"/>
      <w:u w:val="single"/>
      <w:shd w:val="clear" w:color="auto" w:fill="FFFFFF"/>
    </w:rPr>
  </w:style>
  <w:style w:type="character" w:customStyle="1" w:styleId="Bodytext7871">
    <w:name w:val="Body text (7) + 871"/>
    <w:aliases w:val="5 pt79,Spacing 0 pt75"/>
    <w:basedOn w:val="Bodytext7"/>
    <w:uiPriority w:val="99"/>
    <w:rsid w:val="006E7DAE"/>
    <w:rPr>
      <w:rFonts w:cs="Times New Roman"/>
      <w:spacing w:val="10"/>
      <w:sz w:val="17"/>
      <w:szCs w:val="17"/>
      <w:shd w:val="clear" w:color="auto" w:fill="FFFFFF"/>
    </w:rPr>
  </w:style>
  <w:style w:type="character" w:customStyle="1" w:styleId="Bodytext7870">
    <w:name w:val="Body text (7) + 870"/>
    <w:aliases w:val="5 pt78,Spacing 0 pt74"/>
    <w:basedOn w:val="Bodytext7"/>
    <w:uiPriority w:val="99"/>
    <w:rsid w:val="006E7DAE"/>
    <w:rPr>
      <w:rFonts w:cs="Times New Roman"/>
      <w:spacing w:val="10"/>
      <w:sz w:val="17"/>
      <w:szCs w:val="17"/>
      <w:u w:val="single"/>
      <w:shd w:val="clear" w:color="auto" w:fill="FFFFFF"/>
    </w:rPr>
  </w:style>
  <w:style w:type="character" w:customStyle="1" w:styleId="Bodytext7869">
    <w:name w:val="Body text (7) + 869"/>
    <w:aliases w:val="5 pt77,Spacing 0 pt73"/>
    <w:basedOn w:val="Bodytext7"/>
    <w:uiPriority w:val="99"/>
    <w:rsid w:val="006E7DAE"/>
    <w:rPr>
      <w:rFonts w:cs="Times New Roman"/>
      <w:spacing w:val="10"/>
      <w:sz w:val="17"/>
      <w:szCs w:val="17"/>
      <w:shd w:val="clear" w:color="auto" w:fill="FFFFFF"/>
    </w:rPr>
  </w:style>
  <w:style w:type="character" w:customStyle="1" w:styleId="Bodytext7868">
    <w:name w:val="Body text (7) + 868"/>
    <w:aliases w:val="5 pt76,Spacing 0 pt72"/>
    <w:basedOn w:val="Bodytext7"/>
    <w:uiPriority w:val="99"/>
    <w:rsid w:val="006E7DAE"/>
    <w:rPr>
      <w:rFonts w:cs="Times New Roman"/>
      <w:spacing w:val="10"/>
      <w:sz w:val="17"/>
      <w:szCs w:val="17"/>
      <w:u w:val="single"/>
      <w:shd w:val="clear" w:color="auto" w:fill="FFFFFF"/>
    </w:rPr>
  </w:style>
  <w:style w:type="character" w:customStyle="1" w:styleId="Bodytext7867">
    <w:name w:val="Body text (7) + 867"/>
    <w:aliases w:val="5 pt75,Spacing 0 pt71"/>
    <w:basedOn w:val="Bodytext7"/>
    <w:uiPriority w:val="99"/>
    <w:rsid w:val="006E7DAE"/>
    <w:rPr>
      <w:rFonts w:cs="Times New Roman"/>
      <w:spacing w:val="10"/>
      <w:sz w:val="17"/>
      <w:szCs w:val="17"/>
      <w:u w:val="single"/>
      <w:shd w:val="clear" w:color="auto" w:fill="FFFFFF"/>
    </w:rPr>
  </w:style>
  <w:style w:type="character" w:customStyle="1" w:styleId="Bodytext7866">
    <w:name w:val="Body text (7) + 866"/>
    <w:aliases w:val="5 pt74,Spacing 0 pt70"/>
    <w:basedOn w:val="Bodytext7"/>
    <w:uiPriority w:val="99"/>
    <w:rsid w:val="006E7DAE"/>
    <w:rPr>
      <w:rFonts w:cs="Times New Roman"/>
      <w:spacing w:val="10"/>
      <w:sz w:val="17"/>
      <w:szCs w:val="17"/>
      <w:shd w:val="clear" w:color="auto" w:fill="FFFFFF"/>
    </w:rPr>
  </w:style>
  <w:style w:type="character" w:customStyle="1" w:styleId="Bodytext78pt7">
    <w:name w:val="Body text (7) + 8 pt7"/>
    <w:aliases w:val="Italic7,Spacing 1 pt7"/>
    <w:basedOn w:val="Bodytext7"/>
    <w:uiPriority w:val="99"/>
    <w:rsid w:val="006E7DAE"/>
    <w:rPr>
      <w:rFonts w:cs="Times New Roman"/>
      <w:i/>
      <w:iCs/>
      <w:spacing w:val="20"/>
      <w:sz w:val="16"/>
      <w:szCs w:val="16"/>
      <w:shd w:val="clear" w:color="auto" w:fill="FFFFFF"/>
    </w:rPr>
  </w:style>
  <w:style w:type="character" w:customStyle="1" w:styleId="Bodytext7865">
    <w:name w:val="Body text (7) + 865"/>
    <w:aliases w:val="5 pt73,Spacing 0 pt69"/>
    <w:basedOn w:val="Bodytext7"/>
    <w:uiPriority w:val="99"/>
    <w:rsid w:val="006E7DAE"/>
    <w:rPr>
      <w:rFonts w:cs="Times New Roman"/>
      <w:spacing w:val="10"/>
      <w:sz w:val="17"/>
      <w:szCs w:val="17"/>
      <w:shd w:val="clear" w:color="auto" w:fill="FFFFFF"/>
    </w:rPr>
  </w:style>
  <w:style w:type="character" w:customStyle="1" w:styleId="Bodytext7864">
    <w:name w:val="Body text (7) + 864"/>
    <w:aliases w:val="5 pt72,Spacing 0 pt68"/>
    <w:basedOn w:val="Bodytext7"/>
    <w:uiPriority w:val="99"/>
    <w:rsid w:val="006E7DAE"/>
    <w:rPr>
      <w:rFonts w:cs="Times New Roman"/>
      <w:spacing w:val="10"/>
      <w:sz w:val="17"/>
      <w:szCs w:val="17"/>
      <w:u w:val="single"/>
      <w:shd w:val="clear" w:color="auto" w:fill="FFFFFF"/>
    </w:rPr>
  </w:style>
  <w:style w:type="character" w:customStyle="1" w:styleId="Bodytext7863">
    <w:name w:val="Body text (7) + 863"/>
    <w:aliases w:val="5 pt71,Spacing 0 pt67"/>
    <w:basedOn w:val="Bodytext7"/>
    <w:uiPriority w:val="99"/>
    <w:rsid w:val="006E7DAE"/>
    <w:rPr>
      <w:rFonts w:cs="Times New Roman"/>
      <w:spacing w:val="10"/>
      <w:sz w:val="17"/>
      <w:szCs w:val="17"/>
      <w:shd w:val="clear" w:color="auto" w:fill="FFFFFF"/>
    </w:rPr>
  </w:style>
  <w:style w:type="character" w:customStyle="1" w:styleId="Bodytext791">
    <w:name w:val="Body text (7) + 91"/>
    <w:aliases w:val="5 pt70,Bold5,Spacing 0 pt66"/>
    <w:basedOn w:val="Bodytext7"/>
    <w:uiPriority w:val="99"/>
    <w:rsid w:val="006E7DAE"/>
    <w:rPr>
      <w:rFonts w:cs="Times New Roman"/>
      <w:b/>
      <w:bCs/>
      <w:spacing w:val="10"/>
      <w:sz w:val="19"/>
      <w:szCs w:val="19"/>
      <w:shd w:val="clear" w:color="auto" w:fill="FFFFFF"/>
    </w:rPr>
  </w:style>
  <w:style w:type="character" w:customStyle="1" w:styleId="Bodytext7862">
    <w:name w:val="Body text (7) + 862"/>
    <w:aliases w:val="5 pt69,Spacing 0 pt65"/>
    <w:basedOn w:val="Bodytext7"/>
    <w:uiPriority w:val="99"/>
    <w:rsid w:val="006E7DAE"/>
    <w:rPr>
      <w:rFonts w:cs="Times New Roman"/>
      <w:spacing w:val="10"/>
      <w:sz w:val="17"/>
      <w:szCs w:val="17"/>
      <w:u w:val="single"/>
      <w:shd w:val="clear" w:color="auto" w:fill="FFFFFF"/>
    </w:rPr>
  </w:style>
  <w:style w:type="character" w:customStyle="1" w:styleId="Bodytext7861">
    <w:name w:val="Body text (7) + 861"/>
    <w:aliases w:val="5 pt68,Spacing 0 pt64"/>
    <w:basedOn w:val="Bodytext7"/>
    <w:uiPriority w:val="99"/>
    <w:rsid w:val="006E7DAE"/>
    <w:rPr>
      <w:rFonts w:cs="Times New Roman"/>
      <w:spacing w:val="10"/>
      <w:sz w:val="17"/>
      <w:szCs w:val="17"/>
      <w:shd w:val="clear" w:color="auto" w:fill="FFFFFF"/>
    </w:rPr>
  </w:style>
  <w:style w:type="character" w:customStyle="1" w:styleId="Bodytext7860">
    <w:name w:val="Body text (7) + 860"/>
    <w:aliases w:val="5 pt67,Spacing 0 pt63"/>
    <w:basedOn w:val="Bodytext7"/>
    <w:uiPriority w:val="99"/>
    <w:rsid w:val="006E7DAE"/>
    <w:rPr>
      <w:rFonts w:cs="Times New Roman"/>
      <w:spacing w:val="10"/>
      <w:sz w:val="17"/>
      <w:szCs w:val="17"/>
      <w:u w:val="single"/>
      <w:shd w:val="clear" w:color="auto" w:fill="FFFFFF"/>
    </w:rPr>
  </w:style>
  <w:style w:type="character" w:customStyle="1" w:styleId="Bodytext7859">
    <w:name w:val="Body text (7) + 859"/>
    <w:aliases w:val="5 pt66,Spacing 0 pt62"/>
    <w:basedOn w:val="Bodytext7"/>
    <w:uiPriority w:val="99"/>
    <w:rsid w:val="006E7DAE"/>
    <w:rPr>
      <w:rFonts w:cs="Times New Roman"/>
      <w:spacing w:val="10"/>
      <w:sz w:val="17"/>
      <w:szCs w:val="17"/>
      <w:u w:val="single"/>
      <w:shd w:val="clear" w:color="auto" w:fill="FFFFFF"/>
    </w:rPr>
  </w:style>
  <w:style w:type="character" w:customStyle="1" w:styleId="Bodytext7858">
    <w:name w:val="Body text (7) + 858"/>
    <w:aliases w:val="5 pt65,Spacing 0 pt61"/>
    <w:basedOn w:val="Bodytext7"/>
    <w:uiPriority w:val="99"/>
    <w:rsid w:val="006E7DAE"/>
    <w:rPr>
      <w:rFonts w:cs="Times New Roman"/>
      <w:spacing w:val="10"/>
      <w:sz w:val="17"/>
      <w:szCs w:val="17"/>
      <w:shd w:val="clear" w:color="auto" w:fill="FFFFFF"/>
    </w:rPr>
  </w:style>
  <w:style w:type="character" w:customStyle="1" w:styleId="Bodytext7857">
    <w:name w:val="Body text (7) + 857"/>
    <w:aliases w:val="5 pt64,Spacing 0 pt60"/>
    <w:basedOn w:val="Bodytext7"/>
    <w:uiPriority w:val="99"/>
    <w:rsid w:val="006E7DAE"/>
    <w:rPr>
      <w:rFonts w:cs="Times New Roman"/>
      <w:spacing w:val="10"/>
      <w:sz w:val="17"/>
      <w:szCs w:val="17"/>
      <w:shd w:val="clear" w:color="auto" w:fill="FFFFFF"/>
    </w:rPr>
  </w:style>
  <w:style w:type="character" w:customStyle="1" w:styleId="Bodytext7856">
    <w:name w:val="Body text (7) + 856"/>
    <w:aliases w:val="5 pt63,Spacing 0 pt59"/>
    <w:basedOn w:val="Bodytext7"/>
    <w:uiPriority w:val="99"/>
    <w:rsid w:val="006E7DAE"/>
    <w:rPr>
      <w:rFonts w:cs="Times New Roman"/>
      <w:spacing w:val="10"/>
      <w:sz w:val="17"/>
      <w:szCs w:val="17"/>
      <w:shd w:val="clear" w:color="auto" w:fill="FFFFFF"/>
    </w:rPr>
  </w:style>
  <w:style w:type="character" w:customStyle="1" w:styleId="Bodytext7855">
    <w:name w:val="Body text (7) + 855"/>
    <w:aliases w:val="5 pt62,Spacing 0 pt58"/>
    <w:basedOn w:val="Bodytext7"/>
    <w:uiPriority w:val="99"/>
    <w:rsid w:val="006E7DAE"/>
    <w:rPr>
      <w:rFonts w:cs="Times New Roman"/>
      <w:spacing w:val="10"/>
      <w:sz w:val="17"/>
      <w:szCs w:val="17"/>
      <w:u w:val="single"/>
      <w:shd w:val="clear" w:color="auto" w:fill="FFFFFF"/>
    </w:rPr>
  </w:style>
  <w:style w:type="character" w:customStyle="1" w:styleId="Bodytext7854">
    <w:name w:val="Body text (7) + 854"/>
    <w:aliases w:val="5 pt61,Spacing 0 pt57"/>
    <w:basedOn w:val="Bodytext7"/>
    <w:uiPriority w:val="99"/>
    <w:rsid w:val="006E7DAE"/>
    <w:rPr>
      <w:rFonts w:cs="Times New Roman"/>
      <w:spacing w:val="10"/>
      <w:sz w:val="17"/>
      <w:szCs w:val="17"/>
      <w:shd w:val="clear" w:color="auto" w:fill="FFFFFF"/>
    </w:rPr>
  </w:style>
  <w:style w:type="character" w:customStyle="1" w:styleId="Bodytext7853">
    <w:name w:val="Body text (7) + 853"/>
    <w:aliases w:val="5 pt60,Spacing 0 pt56"/>
    <w:basedOn w:val="Bodytext7"/>
    <w:uiPriority w:val="99"/>
    <w:rsid w:val="006E7DAE"/>
    <w:rPr>
      <w:rFonts w:cs="Times New Roman"/>
      <w:spacing w:val="10"/>
      <w:sz w:val="17"/>
      <w:szCs w:val="17"/>
      <w:u w:val="single"/>
      <w:shd w:val="clear" w:color="auto" w:fill="FFFFFF"/>
    </w:rPr>
  </w:style>
  <w:style w:type="character" w:customStyle="1" w:styleId="Bodytext7852">
    <w:name w:val="Body text (7) + 852"/>
    <w:aliases w:val="5 pt59,Spacing 0 pt55"/>
    <w:basedOn w:val="Bodytext7"/>
    <w:uiPriority w:val="99"/>
    <w:rsid w:val="006E7DAE"/>
    <w:rPr>
      <w:rFonts w:cs="Times New Roman"/>
      <w:spacing w:val="10"/>
      <w:sz w:val="17"/>
      <w:szCs w:val="17"/>
      <w:shd w:val="clear" w:color="auto" w:fill="FFFFFF"/>
    </w:rPr>
  </w:style>
  <w:style w:type="character" w:customStyle="1" w:styleId="Bodytext7851">
    <w:name w:val="Body text (7) + 851"/>
    <w:aliases w:val="5 pt58,Spacing 0 pt54"/>
    <w:basedOn w:val="Bodytext7"/>
    <w:uiPriority w:val="99"/>
    <w:rsid w:val="006E7DAE"/>
    <w:rPr>
      <w:rFonts w:cs="Times New Roman"/>
      <w:spacing w:val="10"/>
      <w:sz w:val="17"/>
      <w:szCs w:val="17"/>
      <w:u w:val="single"/>
      <w:shd w:val="clear" w:color="auto" w:fill="FFFFFF"/>
    </w:rPr>
  </w:style>
  <w:style w:type="character" w:customStyle="1" w:styleId="Bodytext7850">
    <w:name w:val="Body text (7) + 850"/>
    <w:aliases w:val="5 pt57,Spacing 0 pt53"/>
    <w:basedOn w:val="Bodytext7"/>
    <w:uiPriority w:val="99"/>
    <w:rsid w:val="006E7DAE"/>
    <w:rPr>
      <w:rFonts w:cs="Times New Roman"/>
      <w:spacing w:val="10"/>
      <w:sz w:val="17"/>
      <w:szCs w:val="17"/>
      <w:u w:val="single"/>
      <w:shd w:val="clear" w:color="auto" w:fill="FFFFFF"/>
    </w:rPr>
  </w:style>
  <w:style w:type="character" w:customStyle="1" w:styleId="Bodytext7849">
    <w:name w:val="Body text (7) + 849"/>
    <w:aliases w:val="5 pt56,Spacing 0 pt52"/>
    <w:basedOn w:val="Bodytext7"/>
    <w:uiPriority w:val="99"/>
    <w:rsid w:val="006E7DAE"/>
    <w:rPr>
      <w:rFonts w:cs="Times New Roman"/>
      <w:spacing w:val="10"/>
      <w:sz w:val="17"/>
      <w:szCs w:val="17"/>
      <w:shd w:val="clear" w:color="auto" w:fill="FFFFFF"/>
    </w:rPr>
  </w:style>
  <w:style w:type="character" w:customStyle="1" w:styleId="Bodytext7848">
    <w:name w:val="Body text (7) + 848"/>
    <w:aliases w:val="5 pt55,Spacing 0 pt51"/>
    <w:basedOn w:val="Bodytext7"/>
    <w:uiPriority w:val="99"/>
    <w:rsid w:val="006E7DAE"/>
    <w:rPr>
      <w:rFonts w:cs="Times New Roman"/>
      <w:spacing w:val="10"/>
      <w:sz w:val="17"/>
      <w:szCs w:val="17"/>
      <w:shd w:val="clear" w:color="auto" w:fill="FFFFFF"/>
    </w:rPr>
  </w:style>
  <w:style w:type="character" w:customStyle="1" w:styleId="Bodytext7847">
    <w:name w:val="Body text (7) + 847"/>
    <w:aliases w:val="5 pt54,Spacing 0 pt50"/>
    <w:basedOn w:val="Bodytext7"/>
    <w:uiPriority w:val="99"/>
    <w:rsid w:val="006E7DAE"/>
    <w:rPr>
      <w:rFonts w:cs="Times New Roman"/>
      <w:spacing w:val="10"/>
      <w:sz w:val="17"/>
      <w:szCs w:val="17"/>
      <w:u w:val="single"/>
      <w:shd w:val="clear" w:color="auto" w:fill="FFFFFF"/>
    </w:rPr>
  </w:style>
  <w:style w:type="character" w:customStyle="1" w:styleId="Bodytext7846">
    <w:name w:val="Body text (7) + 846"/>
    <w:aliases w:val="5 pt53,Spacing 0 pt49"/>
    <w:basedOn w:val="Bodytext7"/>
    <w:uiPriority w:val="99"/>
    <w:rsid w:val="006E7DAE"/>
    <w:rPr>
      <w:rFonts w:cs="Times New Roman"/>
      <w:spacing w:val="10"/>
      <w:sz w:val="17"/>
      <w:szCs w:val="17"/>
      <w:u w:val="single"/>
      <w:shd w:val="clear" w:color="auto" w:fill="FFFFFF"/>
    </w:rPr>
  </w:style>
  <w:style w:type="character" w:customStyle="1" w:styleId="Bodytext7845">
    <w:name w:val="Body text (7) + 845"/>
    <w:aliases w:val="5 pt52,Spacing 0 pt48"/>
    <w:basedOn w:val="Bodytext7"/>
    <w:uiPriority w:val="99"/>
    <w:rsid w:val="006E7DAE"/>
    <w:rPr>
      <w:rFonts w:cs="Times New Roman"/>
      <w:spacing w:val="10"/>
      <w:sz w:val="17"/>
      <w:szCs w:val="17"/>
      <w:shd w:val="clear" w:color="auto" w:fill="FFFFFF"/>
    </w:rPr>
  </w:style>
  <w:style w:type="character" w:customStyle="1" w:styleId="Heading3892">
    <w:name w:val="Heading #3 (8) + 92"/>
    <w:aliases w:val="5 pt51,Bold4"/>
    <w:basedOn w:val="Heading38"/>
    <w:uiPriority w:val="99"/>
    <w:rsid w:val="006E7DAE"/>
    <w:rPr>
      <w:rFonts w:cs="Times New Roman"/>
      <w:b/>
      <w:bCs/>
      <w:spacing w:val="10"/>
      <w:sz w:val="19"/>
      <w:szCs w:val="19"/>
      <w:shd w:val="clear" w:color="auto" w:fill="FFFFFF"/>
    </w:rPr>
  </w:style>
  <w:style w:type="character" w:customStyle="1" w:styleId="Bodytext7844">
    <w:name w:val="Body text (7) + 844"/>
    <w:aliases w:val="5 pt50,Spacing 0 pt47"/>
    <w:basedOn w:val="Bodytext7"/>
    <w:uiPriority w:val="99"/>
    <w:rsid w:val="006E7DAE"/>
    <w:rPr>
      <w:rFonts w:cs="Times New Roman"/>
      <w:spacing w:val="10"/>
      <w:sz w:val="17"/>
      <w:szCs w:val="17"/>
      <w:shd w:val="clear" w:color="auto" w:fill="FFFFFF"/>
    </w:rPr>
  </w:style>
  <w:style w:type="character" w:customStyle="1" w:styleId="Bodytext7843">
    <w:name w:val="Body text (7) + 843"/>
    <w:aliases w:val="5 pt49,Spacing 0 pt46"/>
    <w:basedOn w:val="Bodytext7"/>
    <w:uiPriority w:val="99"/>
    <w:rsid w:val="006E7DAE"/>
    <w:rPr>
      <w:rFonts w:cs="Times New Roman"/>
      <w:spacing w:val="10"/>
      <w:sz w:val="17"/>
      <w:szCs w:val="17"/>
      <w:u w:val="single"/>
      <w:shd w:val="clear" w:color="auto" w:fill="FFFFFF"/>
    </w:rPr>
  </w:style>
  <w:style w:type="character" w:customStyle="1" w:styleId="Bodytext7842">
    <w:name w:val="Body text (7) + 842"/>
    <w:aliases w:val="5 pt48,Spacing 0 pt45"/>
    <w:basedOn w:val="Bodytext7"/>
    <w:uiPriority w:val="99"/>
    <w:rsid w:val="006E7DAE"/>
    <w:rPr>
      <w:rFonts w:cs="Times New Roman"/>
      <w:spacing w:val="10"/>
      <w:sz w:val="17"/>
      <w:szCs w:val="17"/>
      <w:u w:val="single"/>
      <w:shd w:val="clear" w:color="auto" w:fill="FFFFFF"/>
    </w:rPr>
  </w:style>
  <w:style w:type="character" w:customStyle="1" w:styleId="Bodytext7840">
    <w:name w:val="Body text (7) + 840"/>
    <w:aliases w:val="5 pt46,Spacing 0 pt43"/>
    <w:basedOn w:val="Bodytext7"/>
    <w:uiPriority w:val="99"/>
    <w:rsid w:val="006E7DAE"/>
    <w:rPr>
      <w:rFonts w:cs="Times New Roman"/>
      <w:spacing w:val="10"/>
      <w:sz w:val="17"/>
      <w:szCs w:val="17"/>
      <w:u w:val="single"/>
      <w:shd w:val="clear" w:color="auto" w:fill="FFFFFF"/>
    </w:rPr>
  </w:style>
  <w:style w:type="character" w:customStyle="1" w:styleId="Bodytext7838">
    <w:name w:val="Body text (7) + 838"/>
    <w:aliases w:val="5 pt44,Spacing 0 pt41"/>
    <w:basedOn w:val="Bodytext7"/>
    <w:uiPriority w:val="99"/>
    <w:rsid w:val="006E7DAE"/>
    <w:rPr>
      <w:rFonts w:cs="Times New Roman"/>
      <w:spacing w:val="10"/>
      <w:sz w:val="17"/>
      <w:szCs w:val="17"/>
      <w:shd w:val="clear" w:color="auto" w:fill="FFFFFF"/>
    </w:rPr>
  </w:style>
  <w:style w:type="character" w:customStyle="1" w:styleId="Bodytext7837">
    <w:name w:val="Body text (7) + 837"/>
    <w:aliases w:val="5 pt43,Spacing 0 pt40"/>
    <w:basedOn w:val="Bodytext7"/>
    <w:uiPriority w:val="99"/>
    <w:rsid w:val="006E7DAE"/>
    <w:rPr>
      <w:rFonts w:cs="Times New Roman"/>
      <w:spacing w:val="10"/>
      <w:sz w:val="17"/>
      <w:szCs w:val="17"/>
      <w:u w:val="single"/>
      <w:shd w:val="clear" w:color="auto" w:fill="FFFFFF"/>
    </w:rPr>
  </w:style>
  <w:style w:type="character" w:customStyle="1" w:styleId="Bodytext7835">
    <w:name w:val="Body text (7) + 835"/>
    <w:aliases w:val="5 pt41,Spacing 0 pt38"/>
    <w:basedOn w:val="Bodytext7"/>
    <w:uiPriority w:val="99"/>
    <w:rsid w:val="006E7DAE"/>
    <w:rPr>
      <w:rFonts w:cs="Times New Roman"/>
      <w:spacing w:val="10"/>
      <w:sz w:val="17"/>
      <w:szCs w:val="17"/>
      <w:u w:val="single"/>
      <w:shd w:val="clear" w:color="auto" w:fill="FFFFFF"/>
    </w:rPr>
  </w:style>
  <w:style w:type="character" w:customStyle="1" w:styleId="Heading3891">
    <w:name w:val="Heading #3 (8) + 91"/>
    <w:aliases w:val="5 pt34,Bold3"/>
    <w:basedOn w:val="Heading38"/>
    <w:uiPriority w:val="99"/>
    <w:rsid w:val="006E7DAE"/>
    <w:rPr>
      <w:rFonts w:cs="Times New Roman"/>
      <w:b/>
      <w:bCs/>
      <w:spacing w:val="10"/>
      <w:sz w:val="19"/>
      <w:szCs w:val="19"/>
      <w:shd w:val="clear" w:color="auto" w:fill="FFFFFF"/>
    </w:rPr>
  </w:style>
  <w:style w:type="character" w:customStyle="1" w:styleId="Bodytext7828">
    <w:name w:val="Body text (7) + 828"/>
    <w:aliases w:val="5 pt33,Spacing 0 pt31"/>
    <w:basedOn w:val="Bodytext7"/>
    <w:uiPriority w:val="99"/>
    <w:rsid w:val="006E7DAE"/>
    <w:rPr>
      <w:rFonts w:cs="Times New Roman"/>
      <w:spacing w:val="10"/>
      <w:sz w:val="17"/>
      <w:szCs w:val="17"/>
      <w:shd w:val="clear" w:color="auto" w:fill="FFFFFF"/>
    </w:rPr>
  </w:style>
  <w:style w:type="character" w:customStyle="1" w:styleId="Bodytext7827">
    <w:name w:val="Body text (7) + 827"/>
    <w:aliases w:val="5 pt32,Spacing 0 pt30"/>
    <w:basedOn w:val="Bodytext7"/>
    <w:uiPriority w:val="99"/>
    <w:rsid w:val="006E7DAE"/>
    <w:rPr>
      <w:rFonts w:cs="Times New Roman"/>
      <w:spacing w:val="10"/>
      <w:sz w:val="17"/>
      <w:szCs w:val="17"/>
      <w:u w:val="single"/>
      <w:shd w:val="clear" w:color="auto" w:fill="FFFFFF"/>
    </w:rPr>
  </w:style>
  <w:style w:type="character" w:customStyle="1" w:styleId="Bodytext7826">
    <w:name w:val="Body text (7) + 826"/>
    <w:aliases w:val="5 pt31,Spacing 0 pt29"/>
    <w:basedOn w:val="Bodytext7"/>
    <w:uiPriority w:val="99"/>
    <w:rsid w:val="006E7DAE"/>
    <w:rPr>
      <w:rFonts w:cs="Times New Roman"/>
      <w:spacing w:val="10"/>
      <w:sz w:val="17"/>
      <w:szCs w:val="17"/>
      <w:shd w:val="clear" w:color="auto" w:fill="FFFFFF"/>
    </w:rPr>
  </w:style>
  <w:style w:type="character" w:customStyle="1" w:styleId="Bodytext7825">
    <w:name w:val="Body text (7) + 825"/>
    <w:aliases w:val="5 pt30,Spacing 0 pt28"/>
    <w:basedOn w:val="Bodytext7"/>
    <w:uiPriority w:val="99"/>
    <w:rsid w:val="006E7DAE"/>
    <w:rPr>
      <w:rFonts w:cs="Times New Roman"/>
      <w:spacing w:val="10"/>
      <w:sz w:val="17"/>
      <w:szCs w:val="17"/>
      <w:u w:val="single"/>
      <w:shd w:val="clear" w:color="auto" w:fill="FFFFFF"/>
    </w:rPr>
  </w:style>
  <w:style w:type="character" w:customStyle="1" w:styleId="Bodytext7824">
    <w:name w:val="Body text (7) + 824"/>
    <w:aliases w:val="5 pt29,Spacing 0 pt27"/>
    <w:basedOn w:val="Bodytext7"/>
    <w:uiPriority w:val="99"/>
    <w:rsid w:val="006E7DAE"/>
    <w:rPr>
      <w:rFonts w:cs="Times New Roman"/>
      <w:spacing w:val="10"/>
      <w:sz w:val="17"/>
      <w:szCs w:val="17"/>
      <w:shd w:val="clear" w:color="auto" w:fill="FFFFFF"/>
    </w:rPr>
  </w:style>
  <w:style w:type="character" w:customStyle="1" w:styleId="Bodytext7823">
    <w:name w:val="Body text (7) + 823"/>
    <w:aliases w:val="5 pt28,Spacing 0 pt26"/>
    <w:basedOn w:val="Bodytext7"/>
    <w:uiPriority w:val="99"/>
    <w:rsid w:val="006E7DAE"/>
    <w:rPr>
      <w:rFonts w:cs="Times New Roman"/>
      <w:spacing w:val="10"/>
      <w:sz w:val="17"/>
      <w:szCs w:val="17"/>
      <w:u w:val="single"/>
      <w:shd w:val="clear" w:color="auto" w:fill="FFFFFF"/>
    </w:rPr>
  </w:style>
  <w:style w:type="character" w:customStyle="1" w:styleId="Bodytext7822">
    <w:name w:val="Body text (7) + 822"/>
    <w:aliases w:val="5 pt27,Spacing 0 pt25"/>
    <w:basedOn w:val="Bodytext7"/>
    <w:uiPriority w:val="99"/>
    <w:rsid w:val="006E7DAE"/>
    <w:rPr>
      <w:rFonts w:cs="Times New Roman"/>
      <w:spacing w:val="10"/>
      <w:sz w:val="17"/>
      <w:szCs w:val="17"/>
      <w:shd w:val="clear" w:color="auto" w:fill="FFFFFF"/>
    </w:rPr>
  </w:style>
  <w:style w:type="character" w:customStyle="1" w:styleId="Bodytext7821">
    <w:name w:val="Body text (7) + 821"/>
    <w:aliases w:val="5 pt26,Spacing 0 pt24"/>
    <w:basedOn w:val="Bodytext7"/>
    <w:uiPriority w:val="99"/>
    <w:rsid w:val="006E7DAE"/>
    <w:rPr>
      <w:rFonts w:cs="Times New Roman"/>
      <w:spacing w:val="10"/>
      <w:sz w:val="17"/>
      <w:szCs w:val="17"/>
      <w:u w:val="single"/>
      <w:shd w:val="clear" w:color="auto" w:fill="FFFFFF"/>
    </w:rPr>
  </w:style>
  <w:style w:type="character" w:customStyle="1" w:styleId="Bodytext7820">
    <w:name w:val="Body text (7) + 820"/>
    <w:aliases w:val="5 pt25,Spacing 0 pt23"/>
    <w:basedOn w:val="Bodytext7"/>
    <w:uiPriority w:val="99"/>
    <w:rsid w:val="006E7DAE"/>
    <w:rPr>
      <w:rFonts w:cs="Times New Roman"/>
      <w:spacing w:val="10"/>
      <w:sz w:val="17"/>
      <w:szCs w:val="17"/>
      <w:shd w:val="clear" w:color="auto" w:fill="FFFFFF"/>
    </w:rPr>
  </w:style>
  <w:style w:type="character" w:customStyle="1" w:styleId="Bodytext7819">
    <w:name w:val="Body text (7) + 819"/>
    <w:aliases w:val="5 pt24,Spacing 0 pt22"/>
    <w:basedOn w:val="Bodytext7"/>
    <w:uiPriority w:val="99"/>
    <w:rsid w:val="006E7DAE"/>
    <w:rPr>
      <w:rFonts w:cs="Times New Roman"/>
      <w:spacing w:val="10"/>
      <w:sz w:val="17"/>
      <w:szCs w:val="17"/>
      <w:u w:val="single"/>
      <w:shd w:val="clear" w:color="auto" w:fill="FFFFFF"/>
    </w:rPr>
  </w:style>
  <w:style w:type="character" w:customStyle="1" w:styleId="Bodytext7818">
    <w:name w:val="Body text (7) + 818"/>
    <w:aliases w:val="5 pt23,Spacing 0 pt21"/>
    <w:basedOn w:val="Bodytext7"/>
    <w:uiPriority w:val="99"/>
    <w:rsid w:val="006E7DAE"/>
    <w:rPr>
      <w:rFonts w:cs="Times New Roman"/>
      <w:spacing w:val="10"/>
      <w:sz w:val="17"/>
      <w:szCs w:val="17"/>
      <w:shd w:val="clear" w:color="auto" w:fill="FFFFFF"/>
    </w:rPr>
  </w:style>
  <w:style w:type="character" w:customStyle="1" w:styleId="Bodytext7817">
    <w:name w:val="Body text (7) + 817"/>
    <w:aliases w:val="5 pt22,Spacing 0 pt20"/>
    <w:basedOn w:val="Bodytext7"/>
    <w:uiPriority w:val="99"/>
    <w:rsid w:val="006E7DAE"/>
    <w:rPr>
      <w:rFonts w:cs="Times New Roman"/>
      <w:spacing w:val="10"/>
      <w:sz w:val="17"/>
      <w:szCs w:val="17"/>
      <w:u w:val="single"/>
      <w:shd w:val="clear" w:color="auto" w:fill="FFFFFF"/>
    </w:rPr>
  </w:style>
  <w:style w:type="character" w:customStyle="1" w:styleId="Bodytext7816">
    <w:name w:val="Body text (7) + 816"/>
    <w:aliases w:val="5 pt21,Spacing 0 pt19"/>
    <w:basedOn w:val="Bodytext7"/>
    <w:uiPriority w:val="99"/>
    <w:rsid w:val="006E7DAE"/>
    <w:rPr>
      <w:rFonts w:cs="Times New Roman"/>
      <w:spacing w:val="10"/>
      <w:sz w:val="17"/>
      <w:szCs w:val="17"/>
      <w:shd w:val="clear" w:color="auto" w:fill="FFFFFF"/>
    </w:rPr>
  </w:style>
  <w:style w:type="character" w:customStyle="1" w:styleId="Bodytext7815">
    <w:name w:val="Body text (7) + 815"/>
    <w:aliases w:val="5 pt20,Spacing 0 pt18"/>
    <w:basedOn w:val="Bodytext7"/>
    <w:uiPriority w:val="99"/>
    <w:rsid w:val="006E7DAE"/>
    <w:rPr>
      <w:rFonts w:cs="Times New Roman"/>
      <w:spacing w:val="10"/>
      <w:sz w:val="17"/>
      <w:szCs w:val="17"/>
      <w:u w:val="single"/>
      <w:shd w:val="clear" w:color="auto" w:fill="FFFFFF"/>
    </w:rPr>
  </w:style>
  <w:style w:type="character" w:customStyle="1" w:styleId="Bodytext7814">
    <w:name w:val="Body text (7) + 814"/>
    <w:aliases w:val="5 pt19,Spacing 0 pt17"/>
    <w:basedOn w:val="Bodytext7"/>
    <w:uiPriority w:val="99"/>
    <w:rsid w:val="006E7DAE"/>
    <w:rPr>
      <w:rFonts w:cs="Times New Roman"/>
      <w:spacing w:val="10"/>
      <w:sz w:val="17"/>
      <w:szCs w:val="17"/>
      <w:u w:val="single"/>
      <w:shd w:val="clear" w:color="auto" w:fill="FFFFFF"/>
    </w:rPr>
  </w:style>
  <w:style w:type="character" w:customStyle="1" w:styleId="Bodytext7813">
    <w:name w:val="Body text (7) + 813"/>
    <w:aliases w:val="5 pt18,Spacing 0 pt16"/>
    <w:basedOn w:val="Bodytext7"/>
    <w:uiPriority w:val="99"/>
    <w:rsid w:val="006E7DAE"/>
    <w:rPr>
      <w:rFonts w:cs="Times New Roman"/>
      <w:spacing w:val="10"/>
      <w:sz w:val="17"/>
      <w:szCs w:val="17"/>
      <w:shd w:val="clear" w:color="auto" w:fill="FFFFFF"/>
    </w:rPr>
  </w:style>
  <w:style w:type="character" w:customStyle="1" w:styleId="Bodytext7812">
    <w:name w:val="Body text (7) + 812"/>
    <w:aliases w:val="5 pt17,Spacing 0 pt15"/>
    <w:basedOn w:val="Bodytext7"/>
    <w:uiPriority w:val="99"/>
    <w:rsid w:val="006E7DAE"/>
    <w:rPr>
      <w:rFonts w:cs="Times New Roman"/>
      <w:spacing w:val="10"/>
      <w:sz w:val="17"/>
      <w:szCs w:val="17"/>
      <w:shd w:val="clear" w:color="auto" w:fill="FFFFFF"/>
    </w:rPr>
  </w:style>
  <w:style w:type="character" w:customStyle="1" w:styleId="Bodytext78pt6">
    <w:name w:val="Body text (7) + 8 pt6"/>
    <w:aliases w:val="Italic6,Spacing 1 pt6"/>
    <w:basedOn w:val="Bodytext7"/>
    <w:uiPriority w:val="99"/>
    <w:rsid w:val="006E7DAE"/>
    <w:rPr>
      <w:rFonts w:cs="Times New Roman"/>
      <w:i/>
      <w:iCs/>
      <w:spacing w:val="20"/>
      <w:sz w:val="16"/>
      <w:szCs w:val="16"/>
      <w:shd w:val="clear" w:color="auto" w:fill="FFFFFF"/>
    </w:rPr>
  </w:style>
  <w:style w:type="character" w:customStyle="1" w:styleId="Bodytext7811">
    <w:name w:val="Body text (7) + 811"/>
    <w:aliases w:val="5 pt16,Spacing 0 pt14"/>
    <w:basedOn w:val="Bodytext7"/>
    <w:uiPriority w:val="99"/>
    <w:rsid w:val="006E7DAE"/>
    <w:rPr>
      <w:rFonts w:cs="Times New Roman"/>
      <w:spacing w:val="10"/>
      <w:sz w:val="17"/>
      <w:szCs w:val="17"/>
      <w:u w:val="single"/>
      <w:shd w:val="clear" w:color="auto" w:fill="FFFFFF"/>
    </w:rPr>
  </w:style>
  <w:style w:type="character" w:customStyle="1" w:styleId="Bodytext7810">
    <w:name w:val="Body text (7) + 810"/>
    <w:aliases w:val="5 pt15,Spacing 0 pt13"/>
    <w:basedOn w:val="Bodytext7"/>
    <w:uiPriority w:val="99"/>
    <w:rsid w:val="006E7DAE"/>
    <w:rPr>
      <w:rFonts w:cs="Times New Roman"/>
      <w:spacing w:val="10"/>
      <w:sz w:val="17"/>
      <w:szCs w:val="17"/>
      <w:shd w:val="clear" w:color="auto" w:fill="FFFFFF"/>
    </w:rPr>
  </w:style>
  <w:style w:type="character" w:customStyle="1" w:styleId="Bodytext789">
    <w:name w:val="Body text (7) + 89"/>
    <w:aliases w:val="5 pt14,Spacing 0 pt12"/>
    <w:basedOn w:val="Bodytext7"/>
    <w:uiPriority w:val="99"/>
    <w:rsid w:val="006E7DAE"/>
    <w:rPr>
      <w:rFonts w:cs="Times New Roman"/>
      <w:spacing w:val="10"/>
      <w:sz w:val="17"/>
      <w:szCs w:val="17"/>
      <w:u w:val="single"/>
      <w:shd w:val="clear" w:color="auto" w:fill="FFFFFF"/>
    </w:rPr>
  </w:style>
  <w:style w:type="character" w:customStyle="1" w:styleId="Heading4311">
    <w:name w:val="Heading #4 (3) + 11"/>
    <w:aliases w:val="5 pt13,Not Bold"/>
    <w:basedOn w:val="Heading43"/>
    <w:uiPriority w:val="99"/>
    <w:rsid w:val="006E7DAE"/>
    <w:rPr>
      <w:rFonts w:cs="Times New Roman"/>
      <w:b/>
      <w:bCs/>
      <w:spacing w:val="10"/>
      <w:sz w:val="23"/>
      <w:szCs w:val="23"/>
      <w:shd w:val="clear" w:color="auto" w:fill="FFFFFF"/>
    </w:rPr>
  </w:style>
  <w:style w:type="character" w:customStyle="1" w:styleId="Bodytext788">
    <w:name w:val="Body text (7) + 88"/>
    <w:aliases w:val="5 pt12,Spacing 0 pt11"/>
    <w:basedOn w:val="Bodytext7"/>
    <w:uiPriority w:val="99"/>
    <w:rsid w:val="006E7DAE"/>
    <w:rPr>
      <w:rFonts w:cs="Times New Roman"/>
      <w:spacing w:val="10"/>
      <w:sz w:val="17"/>
      <w:szCs w:val="17"/>
      <w:shd w:val="clear" w:color="auto" w:fill="FFFFFF"/>
    </w:rPr>
  </w:style>
  <w:style w:type="character" w:customStyle="1" w:styleId="Bodytext787">
    <w:name w:val="Body text (7) + 87"/>
    <w:aliases w:val="5 pt11,Spacing 0 pt10"/>
    <w:basedOn w:val="Bodytext7"/>
    <w:uiPriority w:val="99"/>
    <w:rsid w:val="006E7DAE"/>
    <w:rPr>
      <w:rFonts w:cs="Times New Roman"/>
      <w:spacing w:val="10"/>
      <w:sz w:val="17"/>
      <w:szCs w:val="17"/>
      <w:u w:val="single"/>
      <w:shd w:val="clear" w:color="auto" w:fill="FFFFFF"/>
    </w:rPr>
  </w:style>
  <w:style w:type="character" w:customStyle="1" w:styleId="Bodytext786">
    <w:name w:val="Body text (7) + 86"/>
    <w:aliases w:val="5 pt10,Spacing 0 pt9"/>
    <w:basedOn w:val="Bodytext7"/>
    <w:uiPriority w:val="99"/>
    <w:rsid w:val="006E7DAE"/>
    <w:rPr>
      <w:rFonts w:cs="Times New Roman"/>
      <w:spacing w:val="10"/>
      <w:sz w:val="17"/>
      <w:szCs w:val="17"/>
      <w:shd w:val="clear" w:color="auto" w:fill="FFFFFF"/>
    </w:rPr>
  </w:style>
  <w:style w:type="character" w:customStyle="1" w:styleId="Bodytext785">
    <w:name w:val="Body text (7) + 85"/>
    <w:aliases w:val="5 pt9,Spacing 0 pt8"/>
    <w:basedOn w:val="Bodytext7"/>
    <w:uiPriority w:val="99"/>
    <w:rsid w:val="006E7DAE"/>
    <w:rPr>
      <w:rFonts w:cs="Times New Roman"/>
      <w:spacing w:val="10"/>
      <w:sz w:val="17"/>
      <w:szCs w:val="17"/>
      <w:u w:val="single"/>
      <w:shd w:val="clear" w:color="auto" w:fill="FFFFFF"/>
    </w:rPr>
  </w:style>
  <w:style w:type="character" w:customStyle="1" w:styleId="Bodytext784">
    <w:name w:val="Body text (7) + 84"/>
    <w:aliases w:val="5 pt8,Spacing 0 pt7"/>
    <w:basedOn w:val="Bodytext7"/>
    <w:uiPriority w:val="99"/>
    <w:rsid w:val="006E7DAE"/>
    <w:rPr>
      <w:rFonts w:cs="Times New Roman"/>
      <w:spacing w:val="10"/>
      <w:sz w:val="17"/>
      <w:szCs w:val="17"/>
      <w:u w:val="single"/>
      <w:shd w:val="clear" w:color="auto" w:fill="FFFFFF"/>
    </w:rPr>
  </w:style>
  <w:style w:type="character" w:customStyle="1" w:styleId="Bodytext783">
    <w:name w:val="Body text (7) + 83"/>
    <w:aliases w:val="5 pt7,Spacing 0 pt6"/>
    <w:basedOn w:val="Bodytext7"/>
    <w:uiPriority w:val="99"/>
    <w:rsid w:val="006E7DAE"/>
    <w:rPr>
      <w:rFonts w:cs="Times New Roman"/>
      <w:spacing w:val="10"/>
      <w:sz w:val="17"/>
      <w:szCs w:val="17"/>
      <w:shd w:val="clear" w:color="auto" w:fill="FFFFFF"/>
    </w:rPr>
  </w:style>
  <w:style w:type="character" w:customStyle="1" w:styleId="Bodytext782">
    <w:name w:val="Body text (7) + 82"/>
    <w:aliases w:val="5 pt6"/>
    <w:basedOn w:val="Bodytext7"/>
    <w:uiPriority w:val="99"/>
    <w:rsid w:val="006E7DAE"/>
    <w:rPr>
      <w:rFonts w:cs="Times New Roman"/>
      <w:spacing w:val="0"/>
      <w:sz w:val="17"/>
      <w:szCs w:val="17"/>
      <w:u w:val="single"/>
      <w:shd w:val="clear" w:color="auto" w:fill="FFFFFF"/>
    </w:rPr>
  </w:style>
  <w:style w:type="character" w:customStyle="1" w:styleId="HeaderorfooterArialUnicodeMS3">
    <w:name w:val="Header or footer + Arial Unicode MS3"/>
    <w:aliases w:val="82,5 pt5"/>
    <w:basedOn w:val="Headerorfooter"/>
    <w:uiPriority w:val="99"/>
    <w:rsid w:val="006E7DAE"/>
    <w:rPr>
      <w:rFonts w:ascii="Arial Unicode MS" w:eastAsia="Arial Unicode MS" w:hAnsi="Times New Roman" w:cs="Arial Unicode MS"/>
      <w:spacing w:val="0"/>
      <w:sz w:val="17"/>
      <w:szCs w:val="17"/>
      <w:shd w:val="clear" w:color="auto" w:fill="FFFFFF"/>
    </w:rPr>
  </w:style>
  <w:style w:type="character" w:customStyle="1" w:styleId="HeaderorfooterArialUnicodeMS2">
    <w:name w:val="Header or footer + Arial Unicode MS2"/>
    <w:aliases w:val="9 pt,Bold2,Spacing 0 pt5"/>
    <w:basedOn w:val="Headerorfooter"/>
    <w:uiPriority w:val="99"/>
    <w:rsid w:val="006E7DAE"/>
    <w:rPr>
      <w:rFonts w:ascii="Arial Unicode MS" w:eastAsia="Arial Unicode MS" w:hAnsi="Times New Roman" w:cs="Arial Unicode MS"/>
      <w:b/>
      <w:bCs/>
      <w:spacing w:val="10"/>
      <w:sz w:val="18"/>
      <w:szCs w:val="18"/>
      <w:shd w:val="clear" w:color="auto" w:fill="FFFFFF"/>
    </w:rPr>
  </w:style>
  <w:style w:type="character" w:customStyle="1" w:styleId="Bodytext190">
    <w:name w:val="Body text (19)"/>
    <w:basedOn w:val="Bodytext19"/>
    <w:uiPriority w:val="99"/>
    <w:rsid w:val="006E7DAE"/>
    <w:rPr>
      <w:rFonts w:cs="Times New Roman"/>
      <w:sz w:val="16"/>
      <w:szCs w:val="16"/>
      <w:shd w:val="clear" w:color="auto" w:fill="FFFFFF"/>
    </w:rPr>
  </w:style>
  <w:style w:type="character" w:customStyle="1" w:styleId="HeaderorfooterArialUnicodeMS1">
    <w:name w:val="Header or footer + Arial Unicode MS1"/>
    <w:aliases w:val="81,5 pt4"/>
    <w:basedOn w:val="Headerorfooter"/>
    <w:uiPriority w:val="99"/>
    <w:rsid w:val="006E7DAE"/>
    <w:rPr>
      <w:rFonts w:ascii="Arial Unicode MS" w:eastAsia="Arial Unicode MS" w:hAnsi="Times New Roman" w:cs="Arial Unicode MS"/>
      <w:spacing w:val="0"/>
      <w:sz w:val="17"/>
      <w:szCs w:val="17"/>
      <w:u w:val="single"/>
      <w:shd w:val="clear" w:color="auto" w:fill="FFFFFF"/>
    </w:rPr>
  </w:style>
  <w:style w:type="character" w:customStyle="1" w:styleId="Bodytext78pt5">
    <w:name w:val="Body text (7) + 8 pt5"/>
    <w:aliases w:val="Italic5,Spacing 1 pt5"/>
    <w:basedOn w:val="Bodytext7"/>
    <w:uiPriority w:val="99"/>
    <w:rsid w:val="006E7DAE"/>
    <w:rPr>
      <w:rFonts w:cs="Times New Roman"/>
      <w:i/>
      <w:iCs/>
      <w:spacing w:val="20"/>
      <w:sz w:val="16"/>
      <w:szCs w:val="16"/>
      <w:shd w:val="clear" w:color="auto" w:fill="FFFFFF"/>
    </w:rPr>
  </w:style>
  <w:style w:type="character" w:customStyle="1" w:styleId="Bodytext78pt4">
    <w:name w:val="Body text (7) + 8 pt4"/>
    <w:aliases w:val="Italic4,Spacing 1 pt4"/>
    <w:basedOn w:val="Bodytext7"/>
    <w:uiPriority w:val="99"/>
    <w:rsid w:val="006E7DAE"/>
    <w:rPr>
      <w:rFonts w:cs="Times New Roman"/>
      <w:i/>
      <w:iCs/>
      <w:spacing w:val="20"/>
      <w:sz w:val="16"/>
      <w:szCs w:val="16"/>
      <w:shd w:val="clear" w:color="auto" w:fill="FFFFFF"/>
    </w:rPr>
  </w:style>
  <w:style w:type="character" w:customStyle="1" w:styleId="Heading15">
    <w:name w:val="Heading #1 (5)_"/>
    <w:basedOn w:val="DefaultParagraphFont"/>
    <w:link w:val="Heading151"/>
    <w:uiPriority w:val="99"/>
    <w:locked/>
    <w:rsid w:val="006E7DAE"/>
    <w:rPr>
      <w:rFonts w:cs="Times New Roman"/>
      <w:spacing w:val="10"/>
      <w:sz w:val="23"/>
      <w:szCs w:val="23"/>
      <w:shd w:val="clear" w:color="auto" w:fill="FFFFFF"/>
    </w:rPr>
  </w:style>
  <w:style w:type="character" w:customStyle="1" w:styleId="Heading150">
    <w:name w:val="Heading #1 (5)"/>
    <w:basedOn w:val="Heading15"/>
    <w:uiPriority w:val="99"/>
    <w:rsid w:val="006E7DAE"/>
    <w:rPr>
      <w:rFonts w:cs="Times New Roman"/>
      <w:spacing w:val="10"/>
      <w:sz w:val="23"/>
      <w:szCs w:val="23"/>
      <w:shd w:val="clear" w:color="auto" w:fill="FFFFFF"/>
    </w:rPr>
  </w:style>
  <w:style w:type="character" w:customStyle="1" w:styleId="Bodytext78pt3">
    <w:name w:val="Body text (7) + 8 pt3"/>
    <w:aliases w:val="Italic3,Spacing 1 pt3"/>
    <w:basedOn w:val="Bodytext7"/>
    <w:uiPriority w:val="99"/>
    <w:rsid w:val="006E7DAE"/>
    <w:rPr>
      <w:rFonts w:cs="Times New Roman"/>
      <w:i/>
      <w:iCs/>
      <w:spacing w:val="20"/>
      <w:sz w:val="16"/>
      <w:szCs w:val="16"/>
      <w:shd w:val="clear" w:color="auto" w:fill="FFFFFF"/>
    </w:rPr>
  </w:style>
  <w:style w:type="character" w:customStyle="1" w:styleId="Bodytext67pt1">
    <w:name w:val="Body text (6) + 7 pt1"/>
    <w:basedOn w:val="Bodytext6"/>
    <w:uiPriority w:val="99"/>
    <w:rsid w:val="006E7DAE"/>
    <w:rPr>
      <w:rFonts w:ascii="Arial Unicode MS" w:eastAsia="Arial Unicode MS" w:cs="Arial Unicode MS"/>
      <w:noProof/>
      <w:sz w:val="14"/>
      <w:szCs w:val="14"/>
      <w:shd w:val="clear" w:color="auto" w:fill="FFFFFF"/>
    </w:rPr>
  </w:style>
  <w:style w:type="character" w:customStyle="1" w:styleId="Bodytext194">
    <w:name w:val="Body text (19)4"/>
    <w:basedOn w:val="Bodytext19"/>
    <w:uiPriority w:val="99"/>
    <w:rsid w:val="006E7DAE"/>
    <w:rPr>
      <w:rFonts w:cs="Times New Roman"/>
      <w:sz w:val="16"/>
      <w:szCs w:val="16"/>
      <w:shd w:val="clear" w:color="auto" w:fill="FFFFFF"/>
    </w:rPr>
  </w:style>
  <w:style w:type="character" w:customStyle="1" w:styleId="Bodytext193">
    <w:name w:val="Body text (19)3"/>
    <w:basedOn w:val="Bodytext19"/>
    <w:uiPriority w:val="99"/>
    <w:rsid w:val="006E7DAE"/>
    <w:rPr>
      <w:rFonts w:cs="Times New Roman"/>
      <w:sz w:val="16"/>
      <w:szCs w:val="16"/>
      <w:shd w:val="clear" w:color="auto" w:fill="FFFFFF"/>
    </w:rPr>
  </w:style>
  <w:style w:type="character" w:customStyle="1" w:styleId="Bodytext78pt2">
    <w:name w:val="Body text (7) + 8 pt2"/>
    <w:aliases w:val="Italic2,Spacing 1 pt2"/>
    <w:basedOn w:val="Bodytext7"/>
    <w:uiPriority w:val="99"/>
    <w:rsid w:val="006E7DAE"/>
    <w:rPr>
      <w:rFonts w:cs="Times New Roman"/>
      <w:i/>
      <w:iCs/>
      <w:spacing w:val="20"/>
      <w:sz w:val="16"/>
      <w:szCs w:val="16"/>
      <w:shd w:val="clear" w:color="auto" w:fill="FFFFFF"/>
    </w:rPr>
  </w:style>
  <w:style w:type="character" w:customStyle="1" w:styleId="Bodytext79pt">
    <w:name w:val="Body text (7) + 9 pt"/>
    <w:aliases w:val="Spacing 0 pt4"/>
    <w:basedOn w:val="Bodytext7"/>
    <w:uiPriority w:val="99"/>
    <w:rsid w:val="006E7DAE"/>
    <w:rPr>
      <w:rFonts w:cs="Times New Roman"/>
      <w:spacing w:val="10"/>
      <w:sz w:val="18"/>
      <w:szCs w:val="18"/>
      <w:shd w:val="clear" w:color="auto" w:fill="FFFFFF"/>
    </w:rPr>
  </w:style>
  <w:style w:type="character" w:customStyle="1" w:styleId="Heading154">
    <w:name w:val="Heading #1 (5)4"/>
    <w:basedOn w:val="Heading15"/>
    <w:uiPriority w:val="99"/>
    <w:rsid w:val="006E7DAE"/>
    <w:rPr>
      <w:rFonts w:cs="Times New Roman"/>
      <w:spacing w:val="10"/>
      <w:sz w:val="23"/>
      <w:szCs w:val="23"/>
      <w:shd w:val="clear" w:color="auto" w:fill="FFFFFF"/>
    </w:rPr>
  </w:style>
  <w:style w:type="character" w:customStyle="1" w:styleId="Bodytext192">
    <w:name w:val="Body text (19)2"/>
    <w:basedOn w:val="Bodytext19"/>
    <w:uiPriority w:val="99"/>
    <w:rsid w:val="006E7DAE"/>
    <w:rPr>
      <w:rFonts w:cs="Times New Roman"/>
      <w:sz w:val="16"/>
      <w:szCs w:val="16"/>
      <w:shd w:val="clear" w:color="auto" w:fill="FFFFFF"/>
    </w:rPr>
  </w:style>
  <w:style w:type="character" w:customStyle="1" w:styleId="Heading153">
    <w:name w:val="Heading #1 (5)3"/>
    <w:basedOn w:val="Heading15"/>
    <w:uiPriority w:val="99"/>
    <w:rsid w:val="006E7DAE"/>
    <w:rPr>
      <w:rFonts w:cs="Times New Roman"/>
      <w:spacing w:val="10"/>
      <w:sz w:val="23"/>
      <w:szCs w:val="23"/>
      <w:shd w:val="clear" w:color="auto" w:fill="FFFFFF"/>
    </w:rPr>
  </w:style>
  <w:style w:type="character" w:customStyle="1" w:styleId="Bodytext79pt2">
    <w:name w:val="Body text (7) + 9 pt2"/>
    <w:basedOn w:val="Bodytext7"/>
    <w:uiPriority w:val="99"/>
    <w:rsid w:val="006E7DAE"/>
    <w:rPr>
      <w:rFonts w:cs="Times New Roman"/>
      <w:spacing w:val="0"/>
      <w:sz w:val="18"/>
      <w:szCs w:val="18"/>
      <w:shd w:val="clear" w:color="auto" w:fill="FFFFFF"/>
    </w:rPr>
  </w:style>
  <w:style w:type="character" w:customStyle="1" w:styleId="Heading310">
    <w:name w:val="Heading #3 (10)_"/>
    <w:basedOn w:val="DefaultParagraphFont"/>
    <w:link w:val="Heading3100"/>
    <w:uiPriority w:val="99"/>
    <w:locked/>
    <w:rsid w:val="006E7DAE"/>
    <w:rPr>
      <w:rFonts w:cs="Times New Roman"/>
      <w:spacing w:val="10"/>
      <w:sz w:val="17"/>
      <w:szCs w:val="17"/>
      <w:shd w:val="clear" w:color="auto" w:fill="FFFFFF"/>
    </w:rPr>
  </w:style>
  <w:style w:type="character" w:customStyle="1" w:styleId="Heading152">
    <w:name w:val="Heading #1 (5)2"/>
    <w:basedOn w:val="Heading15"/>
    <w:uiPriority w:val="99"/>
    <w:rsid w:val="006E7DAE"/>
    <w:rPr>
      <w:rFonts w:cs="Times New Roman"/>
      <w:spacing w:val="10"/>
      <w:sz w:val="23"/>
      <w:szCs w:val="23"/>
      <w:shd w:val="clear" w:color="auto" w:fill="FFFFFF"/>
    </w:rPr>
  </w:style>
  <w:style w:type="character" w:customStyle="1" w:styleId="Heading16">
    <w:name w:val="Heading #1 (6)_"/>
    <w:basedOn w:val="DefaultParagraphFont"/>
    <w:link w:val="Heading160"/>
    <w:uiPriority w:val="99"/>
    <w:locked/>
    <w:rsid w:val="006E7DAE"/>
    <w:rPr>
      <w:rFonts w:cs="Times New Roman"/>
      <w:b/>
      <w:bCs/>
      <w:spacing w:val="10"/>
      <w:sz w:val="19"/>
      <w:szCs w:val="19"/>
      <w:shd w:val="clear" w:color="auto" w:fill="FFFFFF"/>
    </w:rPr>
  </w:style>
  <w:style w:type="character" w:customStyle="1" w:styleId="Bodytext13">
    <w:name w:val="Body text (13)_"/>
    <w:basedOn w:val="DefaultParagraphFont"/>
    <w:link w:val="Bodytext131"/>
    <w:uiPriority w:val="99"/>
    <w:locked/>
    <w:rsid w:val="006E7DAE"/>
    <w:rPr>
      <w:rFonts w:cs="Times New Roman"/>
      <w:i/>
      <w:iCs/>
      <w:spacing w:val="20"/>
      <w:sz w:val="16"/>
      <w:szCs w:val="16"/>
      <w:shd w:val="clear" w:color="auto" w:fill="FFFFFF"/>
    </w:rPr>
  </w:style>
  <w:style w:type="character" w:customStyle="1" w:styleId="Bodytext138">
    <w:name w:val="Body text (13) + 8"/>
    <w:aliases w:val="5 pt3,Not Italic,Spacing 0 pt3"/>
    <w:basedOn w:val="Bodytext13"/>
    <w:uiPriority w:val="99"/>
    <w:rsid w:val="006E7DAE"/>
    <w:rPr>
      <w:rFonts w:cs="Times New Roman"/>
      <w:i/>
      <w:iCs/>
      <w:spacing w:val="10"/>
      <w:sz w:val="17"/>
      <w:szCs w:val="17"/>
      <w:shd w:val="clear" w:color="auto" w:fill="FFFFFF"/>
    </w:rPr>
  </w:style>
  <w:style w:type="character" w:customStyle="1" w:styleId="Bodytext130">
    <w:name w:val="Body text (13)"/>
    <w:basedOn w:val="Bodytext13"/>
    <w:uiPriority w:val="99"/>
    <w:rsid w:val="006E7DAE"/>
    <w:rPr>
      <w:rFonts w:cs="Times New Roman"/>
      <w:i/>
      <w:iCs/>
      <w:spacing w:val="20"/>
      <w:sz w:val="16"/>
      <w:szCs w:val="16"/>
      <w:shd w:val="clear" w:color="auto" w:fill="FFFFFF"/>
    </w:rPr>
  </w:style>
  <w:style w:type="character" w:customStyle="1" w:styleId="Bodytext21">
    <w:name w:val="Body text (21)_"/>
    <w:basedOn w:val="DefaultParagraphFont"/>
    <w:link w:val="Bodytext210"/>
    <w:uiPriority w:val="99"/>
    <w:locked/>
    <w:rsid w:val="006E7DAE"/>
    <w:rPr>
      <w:rFonts w:ascii="Arial Unicode MS" w:eastAsia="Arial Unicode MS" w:cs="Arial Unicode MS"/>
      <w:b/>
      <w:bCs/>
      <w:noProof/>
      <w:sz w:val="18"/>
      <w:szCs w:val="18"/>
      <w:shd w:val="clear" w:color="auto" w:fill="FFFFFF"/>
    </w:rPr>
  </w:style>
  <w:style w:type="character" w:customStyle="1" w:styleId="Heading311">
    <w:name w:val="Heading #3 (11)_"/>
    <w:basedOn w:val="DefaultParagraphFont"/>
    <w:link w:val="Heading3110"/>
    <w:uiPriority w:val="99"/>
    <w:locked/>
    <w:rsid w:val="006E7DAE"/>
    <w:rPr>
      <w:rFonts w:ascii="Arial Unicode MS" w:eastAsia="Arial Unicode MS" w:cs="Arial Unicode MS"/>
      <w:b/>
      <w:bCs/>
      <w:noProof/>
      <w:sz w:val="18"/>
      <w:szCs w:val="18"/>
      <w:shd w:val="clear" w:color="auto" w:fill="FFFFFF"/>
    </w:rPr>
  </w:style>
  <w:style w:type="character" w:customStyle="1" w:styleId="Bodytext79pt1">
    <w:name w:val="Body text (7) + 9 pt1"/>
    <w:aliases w:val="Bold1"/>
    <w:basedOn w:val="Bodytext7"/>
    <w:uiPriority w:val="99"/>
    <w:rsid w:val="006E7DAE"/>
    <w:rPr>
      <w:rFonts w:ascii="Arial Unicode MS" w:eastAsia="Arial Unicode MS" w:cs="Arial Unicode MS"/>
      <w:b/>
      <w:bCs/>
      <w:noProof/>
      <w:spacing w:val="0"/>
      <w:sz w:val="18"/>
      <w:szCs w:val="18"/>
      <w:shd w:val="clear" w:color="auto" w:fill="FFFFFF"/>
    </w:rPr>
  </w:style>
  <w:style w:type="character" w:customStyle="1" w:styleId="Bodytext1381">
    <w:name w:val="Body text (13) + 81"/>
    <w:aliases w:val="5 pt2,Not Italic1,Spacing 0 pt2"/>
    <w:basedOn w:val="Bodytext13"/>
    <w:uiPriority w:val="99"/>
    <w:rsid w:val="006E7DAE"/>
    <w:rPr>
      <w:rFonts w:cs="Times New Roman"/>
      <w:i/>
      <w:iCs/>
      <w:spacing w:val="10"/>
      <w:sz w:val="17"/>
      <w:szCs w:val="17"/>
      <w:shd w:val="clear" w:color="auto" w:fill="FFFFFF"/>
    </w:rPr>
  </w:style>
  <w:style w:type="character" w:customStyle="1" w:styleId="Bodytext781">
    <w:name w:val="Body text (7) + 81"/>
    <w:aliases w:val="5 pt1,Spacing 0 pt1"/>
    <w:basedOn w:val="Bodytext7"/>
    <w:uiPriority w:val="99"/>
    <w:rsid w:val="006E7DAE"/>
    <w:rPr>
      <w:rFonts w:cs="Times New Roman"/>
      <w:spacing w:val="10"/>
      <w:sz w:val="17"/>
      <w:szCs w:val="17"/>
      <w:shd w:val="clear" w:color="auto" w:fill="FFFFFF"/>
    </w:rPr>
  </w:style>
  <w:style w:type="character" w:customStyle="1" w:styleId="Bodytext132">
    <w:name w:val="Body text (13)2"/>
    <w:basedOn w:val="Bodytext13"/>
    <w:uiPriority w:val="99"/>
    <w:rsid w:val="006E7DAE"/>
    <w:rPr>
      <w:rFonts w:cs="Times New Roman"/>
      <w:i/>
      <w:iCs/>
      <w:spacing w:val="20"/>
      <w:sz w:val="16"/>
      <w:szCs w:val="16"/>
      <w:shd w:val="clear" w:color="auto" w:fill="FFFFFF"/>
    </w:rPr>
  </w:style>
  <w:style w:type="character" w:customStyle="1" w:styleId="Tablecaption3">
    <w:name w:val="Table caption (3)_"/>
    <w:basedOn w:val="DefaultParagraphFont"/>
    <w:link w:val="Tablecaption30"/>
    <w:uiPriority w:val="99"/>
    <w:locked/>
    <w:rsid w:val="006E7DAE"/>
    <w:rPr>
      <w:rFonts w:cs="Times New Roman"/>
      <w:spacing w:val="10"/>
      <w:sz w:val="17"/>
      <w:szCs w:val="17"/>
      <w:shd w:val="clear" w:color="auto" w:fill="FFFFFF"/>
    </w:rPr>
  </w:style>
  <w:style w:type="character" w:customStyle="1" w:styleId="Bodytext78pt1">
    <w:name w:val="Body text (7) + 8 pt1"/>
    <w:aliases w:val="Italic1,Spacing 1 pt1"/>
    <w:basedOn w:val="Bodytext7"/>
    <w:uiPriority w:val="99"/>
    <w:rsid w:val="006E7DAE"/>
    <w:rPr>
      <w:rFonts w:cs="Times New Roman"/>
      <w:i/>
      <w:iCs/>
      <w:spacing w:val="20"/>
      <w:sz w:val="16"/>
      <w:szCs w:val="16"/>
      <w:shd w:val="clear" w:color="auto" w:fill="FFFFFF"/>
    </w:rPr>
  </w:style>
  <w:style w:type="paragraph" w:customStyle="1" w:styleId="Footnote30">
    <w:name w:val="Footnote (3)"/>
    <w:basedOn w:val="Normal"/>
    <w:link w:val="Footnote3"/>
    <w:uiPriority w:val="99"/>
    <w:rsid w:val="006E7DAE"/>
    <w:pPr>
      <w:shd w:val="clear" w:color="auto" w:fill="FFFFFF"/>
      <w:spacing w:line="240" w:lineRule="atLeast"/>
    </w:pPr>
    <w:rPr>
      <w:rFonts w:asciiTheme="minorHAnsi" w:eastAsiaTheme="minorHAnsi" w:hAnsiTheme="minorHAnsi"/>
      <w:sz w:val="16"/>
      <w:szCs w:val="16"/>
      <w:lang w:eastAsia="en-US"/>
    </w:rPr>
  </w:style>
  <w:style w:type="paragraph" w:customStyle="1" w:styleId="Heading141">
    <w:name w:val="Heading #1 (4)1"/>
    <w:basedOn w:val="Normal"/>
    <w:link w:val="Heading14"/>
    <w:uiPriority w:val="99"/>
    <w:rsid w:val="006E7DAE"/>
    <w:pPr>
      <w:shd w:val="clear" w:color="auto" w:fill="FFFFFF"/>
      <w:spacing w:before="240" w:after="60" w:line="240" w:lineRule="atLeast"/>
      <w:ind w:hanging="2420"/>
      <w:outlineLvl w:val="0"/>
    </w:pPr>
    <w:rPr>
      <w:rFonts w:asciiTheme="minorHAnsi" w:eastAsiaTheme="minorHAnsi" w:hAnsiTheme="minorHAnsi"/>
      <w:spacing w:val="10"/>
      <w:sz w:val="34"/>
      <w:szCs w:val="34"/>
      <w:lang w:eastAsia="en-US"/>
    </w:rPr>
  </w:style>
  <w:style w:type="paragraph" w:customStyle="1" w:styleId="Bodytext161">
    <w:name w:val="Body text (16)1"/>
    <w:basedOn w:val="Normal"/>
    <w:link w:val="Bodytext16"/>
    <w:uiPriority w:val="99"/>
    <w:rsid w:val="006E7DAE"/>
    <w:pPr>
      <w:shd w:val="clear" w:color="auto" w:fill="FFFFFF"/>
      <w:spacing w:after="60" w:line="240" w:lineRule="atLeast"/>
      <w:ind w:hanging="2420"/>
    </w:pPr>
    <w:rPr>
      <w:rFonts w:asciiTheme="minorHAnsi" w:eastAsiaTheme="minorHAnsi" w:hAnsiTheme="minorHAnsi"/>
      <w:spacing w:val="10"/>
      <w:sz w:val="34"/>
      <w:szCs w:val="34"/>
      <w:lang w:eastAsia="en-US"/>
    </w:rPr>
  </w:style>
  <w:style w:type="paragraph" w:customStyle="1" w:styleId="Bodytext171">
    <w:name w:val="Body text (17)1"/>
    <w:basedOn w:val="Normal"/>
    <w:link w:val="Bodytext17"/>
    <w:uiPriority w:val="99"/>
    <w:rsid w:val="006E7DAE"/>
    <w:pPr>
      <w:shd w:val="clear" w:color="auto" w:fill="FFFFFF"/>
      <w:spacing w:before="60" w:after="600" w:line="240" w:lineRule="atLeast"/>
    </w:pPr>
    <w:rPr>
      <w:rFonts w:ascii="Arial Unicode MS" w:eastAsia="Arial Unicode MS" w:hAnsiTheme="minorHAnsi" w:cs="Arial Unicode MS"/>
      <w:noProof/>
      <w:sz w:val="13"/>
      <w:szCs w:val="13"/>
      <w:lang w:eastAsia="en-US"/>
    </w:rPr>
  </w:style>
  <w:style w:type="paragraph" w:customStyle="1" w:styleId="Heading240">
    <w:name w:val="Heading #2 (4)"/>
    <w:basedOn w:val="Normal"/>
    <w:link w:val="Heading24"/>
    <w:uiPriority w:val="99"/>
    <w:rsid w:val="006E7DAE"/>
    <w:pPr>
      <w:shd w:val="clear" w:color="auto" w:fill="FFFFFF"/>
      <w:spacing w:before="600" w:line="425" w:lineRule="exact"/>
      <w:jc w:val="right"/>
      <w:outlineLvl w:val="1"/>
    </w:pPr>
    <w:rPr>
      <w:rFonts w:asciiTheme="minorHAnsi" w:eastAsiaTheme="minorHAnsi" w:hAnsiTheme="minorHAnsi"/>
      <w:b/>
      <w:bCs/>
      <w:spacing w:val="20"/>
      <w:sz w:val="26"/>
      <w:szCs w:val="26"/>
      <w:lang w:eastAsia="en-US"/>
    </w:rPr>
  </w:style>
  <w:style w:type="paragraph" w:customStyle="1" w:styleId="Bodytext191">
    <w:name w:val="Body text (19)1"/>
    <w:basedOn w:val="Normal"/>
    <w:link w:val="Bodytext19"/>
    <w:uiPriority w:val="99"/>
    <w:rsid w:val="006E7DAE"/>
    <w:pPr>
      <w:shd w:val="clear" w:color="auto" w:fill="FFFFFF"/>
      <w:spacing w:line="202" w:lineRule="exact"/>
      <w:jc w:val="center"/>
    </w:pPr>
    <w:rPr>
      <w:rFonts w:asciiTheme="minorHAnsi" w:eastAsiaTheme="minorHAnsi" w:hAnsiTheme="minorHAnsi"/>
      <w:sz w:val="16"/>
      <w:szCs w:val="16"/>
      <w:lang w:eastAsia="en-US"/>
    </w:rPr>
  </w:style>
  <w:style w:type="paragraph" w:customStyle="1" w:styleId="Bodytext60">
    <w:name w:val="Body text (6)"/>
    <w:basedOn w:val="Normal"/>
    <w:link w:val="Bodytext6"/>
    <w:uiPriority w:val="99"/>
    <w:rsid w:val="006E7DAE"/>
    <w:pPr>
      <w:shd w:val="clear" w:color="auto" w:fill="FFFFFF"/>
      <w:spacing w:line="202" w:lineRule="exact"/>
      <w:jc w:val="center"/>
    </w:pPr>
    <w:rPr>
      <w:rFonts w:asciiTheme="minorHAnsi" w:eastAsiaTheme="minorHAnsi" w:hAnsiTheme="minorHAnsi"/>
      <w:sz w:val="16"/>
      <w:szCs w:val="16"/>
      <w:lang w:eastAsia="en-US"/>
    </w:rPr>
  </w:style>
  <w:style w:type="paragraph" w:customStyle="1" w:styleId="Headerorfooter0">
    <w:name w:val="Header or footer"/>
    <w:basedOn w:val="Normal"/>
    <w:link w:val="Headerorfooter"/>
    <w:uiPriority w:val="99"/>
    <w:rsid w:val="006E7DAE"/>
    <w:pPr>
      <w:shd w:val="clear" w:color="auto" w:fill="FFFFFF"/>
    </w:pPr>
    <w:rPr>
      <w:rFonts w:eastAsiaTheme="minorHAnsi"/>
      <w:sz w:val="20"/>
      <w:szCs w:val="20"/>
      <w:lang w:eastAsia="en-US"/>
    </w:rPr>
  </w:style>
  <w:style w:type="paragraph" w:styleId="TOC1">
    <w:name w:val="toc 1"/>
    <w:basedOn w:val="Normal"/>
    <w:next w:val="Normal"/>
    <w:link w:val="TOC1Char"/>
    <w:uiPriority w:val="99"/>
    <w:rsid w:val="006E7DAE"/>
    <w:pPr>
      <w:shd w:val="clear" w:color="auto" w:fill="FFFFFF"/>
      <w:spacing w:line="338" w:lineRule="exact"/>
    </w:pPr>
    <w:rPr>
      <w:rFonts w:asciiTheme="minorHAnsi" w:eastAsiaTheme="minorHAnsi" w:hAnsiTheme="minorHAnsi"/>
      <w:spacing w:val="10"/>
      <w:sz w:val="17"/>
      <w:szCs w:val="17"/>
      <w:lang w:eastAsia="en-US"/>
    </w:rPr>
  </w:style>
  <w:style w:type="paragraph" w:customStyle="1" w:styleId="Heading380">
    <w:name w:val="Heading #3 (8)"/>
    <w:basedOn w:val="Normal"/>
    <w:link w:val="Heading38"/>
    <w:uiPriority w:val="99"/>
    <w:rsid w:val="006E7DAE"/>
    <w:pPr>
      <w:shd w:val="clear" w:color="auto" w:fill="FFFFFF"/>
      <w:spacing w:after="300" w:line="240" w:lineRule="atLeast"/>
      <w:jc w:val="both"/>
      <w:outlineLvl w:val="2"/>
    </w:pPr>
    <w:rPr>
      <w:rFonts w:asciiTheme="minorHAnsi" w:eastAsiaTheme="minorHAnsi" w:hAnsiTheme="minorHAnsi"/>
      <w:spacing w:val="10"/>
      <w:sz w:val="23"/>
      <w:szCs w:val="23"/>
      <w:lang w:eastAsia="en-US"/>
    </w:rPr>
  </w:style>
  <w:style w:type="paragraph" w:customStyle="1" w:styleId="Bodytext200">
    <w:name w:val="Body text (20)"/>
    <w:basedOn w:val="Normal"/>
    <w:link w:val="Bodytext20"/>
    <w:uiPriority w:val="99"/>
    <w:rsid w:val="006E7DAE"/>
    <w:pPr>
      <w:shd w:val="clear" w:color="auto" w:fill="FFFFFF"/>
      <w:spacing w:after="180" w:line="240" w:lineRule="atLeast"/>
    </w:pPr>
    <w:rPr>
      <w:rFonts w:ascii="Arial Unicode MS" w:eastAsia="Arial Unicode MS" w:hAnsiTheme="minorHAnsi" w:cs="Arial Unicode MS"/>
      <w:noProof/>
      <w:sz w:val="8"/>
      <w:szCs w:val="8"/>
      <w:lang w:eastAsia="en-US"/>
    </w:rPr>
  </w:style>
  <w:style w:type="paragraph" w:customStyle="1" w:styleId="Heading390">
    <w:name w:val="Heading #3 (9)"/>
    <w:basedOn w:val="Normal"/>
    <w:link w:val="Heading39"/>
    <w:uiPriority w:val="99"/>
    <w:rsid w:val="006E7DAE"/>
    <w:pPr>
      <w:shd w:val="clear" w:color="auto" w:fill="FFFFFF"/>
      <w:spacing w:before="180" w:after="180" w:line="240" w:lineRule="atLeast"/>
      <w:jc w:val="both"/>
      <w:outlineLvl w:val="2"/>
    </w:pPr>
    <w:rPr>
      <w:rFonts w:ascii="Trebuchet MS" w:eastAsiaTheme="minorHAnsi" w:hAnsi="Trebuchet MS" w:cs="Trebuchet MS"/>
      <w:spacing w:val="10"/>
      <w:sz w:val="18"/>
      <w:szCs w:val="18"/>
      <w:lang w:eastAsia="en-US"/>
    </w:rPr>
  </w:style>
  <w:style w:type="paragraph" w:customStyle="1" w:styleId="Heading440">
    <w:name w:val="Heading #4 (4)"/>
    <w:basedOn w:val="Normal"/>
    <w:link w:val="Heading44"/>
    <w:uiPriority w:val="99"/>
    <w:rsid w:val="006E7DAE"/>
    <w:pPr>
      <w:shd w:val="clear" w:color="auto" w:fill="FFFFFF"/>
      <w:spacing w:line="468" w:lineRule="exact"/>
      <w:jc w:val="both"/>
      <w:outlineLvl w:val="3"/>
    </w:pPr>
    <w:rPr>
      <w:rFonts w:ascii="Garamond" w:eastAsiaTheme="minorHAnsi" w:hAnsi="Garamond" w:cs="Garamond"/>
      <w:spacing w:val="20"/>
      <w:sz w:val="21"/>
      <w:szCs w:val="21"/>
      <w:lang w:eastAsia="en-US"/>
    </w:rPr>
  </w:style>
  <w:style w:type="paragraph" w:customStyle="1" w:styleId="Heading330">
    <w:name w:val="Heading #3 (3)"/>
    <w:basedOn w:val="Normal"/>
    <w:link w:val="Heading33"/>
    <w:uiPriority w:val="99"/>
    <w:rsid w:val="006E7DAE"/>
    <w:pPr>
      <w:shd w:val="clear" w:color="auto" w:fill="FFFFFF"/>
      <w:spacing w:line="479" w:lineRule="exact"/>
      <w:jc w:val="both"/>
      <w:outlineLvl w:val="2"/>
    </w:pPr>
    <w:rPr>
      <w:rFonts w:ascii="Garamond" w:eastAsiaTheme="minorHAnsi" w:hAnsi="Garamond" w:cs="Garamond"/>
      <w:spacing w:val="20"/>
      <w:sz w:val="22"/>
      <w:szCs w:val="22"/>
      <w:lang w:eastAsia="en-US"/>
    </w:rPr>
  </w:style>
  <w:style w:type="paragraph" w:customStyle="1" w:styleId="Heading450">
    <w:name w:val="Heading #4 (5)"/>
    <w:basedOn w:val="Normal"/>
    <w:link w:val="Heading45"/>
    <w:uiPriority w:val="99"/>
    <w:rsid w:val="006E7DAE"/>
    <w:pPr>
      <w:shd w:val="clear" w:color="auto" w:fill="FFFFFF"/>
      <w:spacing w:line="464" w:lineRule="exact"/>
      <w:jc w:val="both"/>
      <w:outlineLvl w:val="3"/>
    </w:pPr>
    <w:rPr>
      <w:rFonts w:ascii="Garamond" w:eastAsiaTheme="minorHAnsi" w:hAnsi="Garamond" w:cs="Garamond"/>
      <w:spacing w:val="20"/>
      <w:sz w:val="22"/>
      <w:szCs w:val="22"/>
      <w:lang w:eastAsia="en-US"/>
    </w:rPr>
  </w:style>
  <w:style w:type="paragraph" w:customStyle="1" w:styleId="Heading340">
    <w:name w:val="Heading #3 (4)"/>
    <w:basedOn w:val="Normal"/>
    <w:link w:val="Heading34"/>
    <w:uiPriority w:val="99"/>
    <w:rsid w:val="006E7DAE"/>
    <w:pPr>
      <w:shd w:val="clear" w:color="auto" w:fill="FFFFFF"/>
      <w:spacing w:before="300" w:after="180" w:line="240" w:lineRule="atLeast"/>
      <w:outlineLvl w:val="2"/>
    </w:pPr>
    <w:rPr>
      <w:rFonts w:ascii="Garamond" w:eastAsiaTheme="minorHAnsi" w:hAnsi="Garamond" w:cs="Garamond"/>
      <w:spacing w:val="20"/>
      <w:sz w:val="21"/>
      <w:szCs w:val="21"/>
      <w:lang w:eastAsia="en-US"/>
    </w:rPr>
  </w:style>
  <w:style w:type="paragraph" w:customStyle="1" w:styleId="Bodytext140">
    <w:name w:val="Body text (14)"/>
    <w:basedOn w:val="Normal"/>
    <w:link w:val="Bodytext14"/>
    <w:uiPriority w:val="99"/>
    <w:rsid w:val="006E7DAE"/>
    <w:pPr>
      <w:shd w:val="clear" w:color="auto" w:fill="FFFFFF"/>
      <w:spacing w:line="240" w:lineRule="atLeast"/>
    </w:pPr>
    <w:rPr>
      <w:rFonts w:asciiTheme="minorHAnsi" w:eastAsiaTheme="minorHAnsi" w:hAnsiTheme="minorHAnsi"/>
      <w:smallCaps/>
      <w:spacing w:val="10"/>
      <w:sz w:val="23"/>
      <w:szCs w:val="23"/>
      <w:lang w:eastAsia="en-US"/>
    </w:rPr>
  </w:style>
  <w:style w:type="paragraph" w:customStyle="1" w:styleId="Heading151">
    <w:name w:val="Heading #1 (5)1"/>
    <w:basedOn w:val="Normal"/>
    <w:link w:val="Heading15"/>
    <w:uiPriority w:val="99"/>
    <w:rsid w:val="006E7DAE"/>
    <w:pPr>
      <w:shd w:val="clear" w:color="auto" w:fill="FFFFFF"/>
      <w:spacing w:after="300" w:line="240" w:lineRule="atLeast"/>
      <w:jc w:val="both"/>
      <w:outlineLvl w:val="0"/>
    </w:pPr>
    <w:rPr>
      <w:rFonts w:asciiTheme="minorHAnsi" w:eastAsiaTheme="minorHAnsi" w:hAnsiTheme="minorHAnsi"/>
      <w:spacing w:val="10"/>
      <w:sz w:val="23"/>
      <w:szCs w:val="23"/>
      <w:lang w:eastAsia="en-US"/>
    </w:rPr>
  </w:style>
  <w:style w:type="paragraph" w:customStyle="1" w:styleId="Heading3100">
    <w:name w:val="Heading #3 (10)"/>
    <w:basedOn w:val="Normal"/>
    <w:link w:val="Heading310"/>
    <w:uiPriority w:val="99"/>
    <w:rsid w:val="006E7DAE"/>
    <w:pPr>
      <w:shd w:val="clear" w:color="auto" w:fill="FFFFFF"/>
      <w:spacing w:before="240" w:after="240" w:line="238" w:lineRule="exact"/>
      <w:ind w:hanging="680"/>
      <w:outlineLvl w:val="2"/>
    </w:pPr>
    <w:rPr>
      <w:rFonts w:asciiTheme="minorHAnsi" w:eastAsiaTheme="minorHAnsi" w:hAnsiTheme="minorHAnsi"/>
      <w:spacing w:val="10"/>
      <w:sz w:val="17"/>
      <w:szCs w:val="17"/>
      <w:lang w:eastAsia="en-US"/>
    </w:rPr>
  </w:style>
  <w:style w:type="paragraph" w:customStyle="1" w:styleId="Heading160">
    <w:name w:val="Heading #1 (6)"/>
    <w:basedOn w:val="Normal"/>
    <w:link w:val="Heading16"/>
    <w:uiPriority w:val="99"/>
    <w:rsid w:val="006E7DAE"/>
    <w:pPr>
      <w:shd w:val="clear" w:color="auto" w:fill="FFFFFF"/>
      <w:spacing w:after="300" w:line="240" w:lineRule="atLeast"/>
      <w:outlineLvl w:val="0"/>
    </w:pPr>
    <w:rPr>
      <w:rFonts w:asciiTheme="minorHAnsi" w:eastAsiaTheme="minorHAnsi" w:hAnsiTheme="minorHAnsi"/>
      <w:b/>
      <w:bCs/>
      <w:spacing w:val="10"/>
      <w:sz w:val="19"/>
      <w:szCs w:val="19"/>
      <w:lang w:eastAsia="en-US"/>
    </w:rPr>
  </w:style>
  <w:style w:type="paragraph" w:customStyle="1" w:styleId="Bodytext131">
    <w:name w:val="Body text (13)1"/>
    <w:basedOn w:val="Normal"/>
    <w:link w:val="Bodytext13"/>
    <w:uiPriority w:val="99"/>
    <w:rsid w:val="006E7DAE"/>
    <w:pPr>
      <w:shd w:val="clear" w:color="auto" w:fill="FFFFFF"/>
      <w:spacing w:before="300" w:after="120" w:line="240" w:lineRule="atLeast"/>
      <w:jc w:val="both"/>
    </w:pPr>
    <w:rPr>
      <w:rFonts w:asciiTheme="minorHAnsi" w:eastAsiaTheme="minorHAnsi" w:hAnsiTheme="minorHAnsi"/>
      <w:i/>
      <w:iCs/>
      <w:spacing w:val="20"/>
      <w:sz w:val="16"/>
      <w:szCs w:val="16"/>
      <w:lang w:eastAsia="en-US"/>
    </w:rPr>
  </w:style>
  <w:style w:type="paragraph" w:customStyle="1" w:styleId="Bodytext210">
    <w:name w:val="Body text (21)"/>
    <w:basedOn w:val="Normal"/>
    <w:link w:val="Bodytext21"/>
    <w:uiPriority w:val="99"/>
    <w:rsid w:val="006E7DAE"/>
    <w:pPr>
      <w:shd w:val="clear" w:color="auto" w:fill="FFFFFF"/>
      <w:spacing w:before="480" w:line="223" w:lineRule="exact"/>
    </w:pPr>
    <w:rPr>
      <w:rFonts w:ascii="Arial Unicode MS" w:eastAsia="Arial Unicode MS" w:hAnsiTheme="minorHAnsi" w:cs="Arial Unicode MS"/>
      <w:b/>
      <w:bCs/>
      <w:noProof/>
      <w:sz w:val="18"/>
      <w:szCs w:val="18"/>
      <w:lang w:eastAsia="en-US"/>
    </w:rPr>
  </w:style>
  <w:style w:type="paragraph" w:customStyle="1" w:styleId="Heading3110">
    <w:name w:val="Heading #3 (11)"/>
    <w:basedOn w:val="Normal"/>
    <w:link w:val="Heading311"/>
    <w:uiPriority w:val="99"/>
    <w:rsid w:val="006E7DAE"/>
    <w:pPr>
      <w:shd w:val="clear" w:color="auto" w:fill="FFFFFF"/>
      <w:spacing w:before="180" w:line="240" w:lineRule="atLeast"/>
      <w:outlineLvl w:val="2"/>
    </w:pPr>
    <w:rPr>
      <w:rFonts w:ascii="Arial Unicode MS" w:eastAsia="Arial Unicode MS" w:hAnsiTheme="minorHAnsi" w:cs="Arial Unicode MS"/>
      <w:b/>
      <w:bCs/>
      <w:noProof/>
      <w:sz w:val="18"/>
      <w:szCs w:val="18"/>
      <w:lang w:eastAsia="en-US"/>
    </w:rPr>
  </w:style>
  <w:style w:type="paragraph" w:customStyle="1" w:styleId="Tablecaption30">
    <w:name w:val="Table caption (3)"/>
    <w:basedOn w:val="Normal"/>
    <w:link w:val="Tablecaption3"/>
    <w:uiPriority w:val="99"/>
    <w:rsid w:val="006E7DAE"/>
    <w:pPr>
      <w:shd w:val="clear" w:color="auto" w:fill="FFFFFF"/>
      <w:spacing w:line="240" w:lineRule="atLeast"/>
    </w:pPr>
    <w:rPr>
      <w:rFonts w:asciiTheme="minorHAnsi" w:eastAsiaTheme="minorHAnsi" w:hAnsiTheme="minorHAnsi"/>
      <w:spacing w:val="10"/>
      <w:sz w:val="17"/>
      <w:szCs w:val="17"/>
      <w:lang w:eastAsia="en-US"/>
    </w:rPr>
  </w:style>
  <w:style w:type="paragraph" w:customStyle="1" w:styleId="a">
    <w:name w:val="Без отступа"/>
    <w:basedOn w:val="Normal"/>
    <w:rsid w:val="00043768"/>
    <w:pPr>
      <w:jc w:val="both"/>
    </w:pPr>
    <w:rPr>
      <w:rFonts w:ascii="Pragmatica" w:hAnsi="Pragmatica"/>
      <w:szCs w:val="20"/>
    </w:rPr>
  </w:style>
  <w:style w:type="paragraph" w:styleId="FootnoteText">
    <w:name w:val="footnote text"/>
    <w:basedOn w:val="Normal"/>
    <w:link w:val="FootnoteTextChar"/>
    <w:semiHidden/>
    <w:unhideWhenUsed/>
    <w:rsid w:val="00393049"/>
    <w:pPr>
      <w:spacing w:after="240"/>
      <w:jc w:val="both"/>
    </w:pPr>
    <w:rPr>
      <w:rFonts w:ascii="Calibri" w:eastAsia="Calibri" w:hAnsi="Calibri"/>
      <w:sz w:val="20"/>
      <w:szCs w:val="20"/>
      <w:lang w:val="ro-MD" w:eastAsia="en-US"/>
    </w:rPr>
  </w:style>
  <w:style w:type="character" w:customStyle="1" w:styleId="FootnoteTextChar">
    <w:name w:val="Footnote Text Char"/>
    <w:basedOn w:val="DefaultParagraphFont"/>
    <w:link w:val="FootnoteText"/>
    <w:semiHidden/>
    <w:rsid w:val="00393049"/>
    <w:rPr>
      <w:rFonts w:ascii="Calibri" w:eastAsia="Calibri" w:hAnsi="Calibri" w:cs="Times New Roman"/>
      <w:sz w:val="20"/>
      <w:szCs w:val="20"/>
      <w:lang w:val="ro-MD"/>
    </w:rPr>
  </w:style>
  <w:style w:type="character" w:styleId="FootnoteReference">
    <w:name w:val="footnote reference"/>
    <w:basedOn w:val="DefaultParagraphFont"/>
    <w:semiHidden/>
    <w:unhideWhenUsed/>
    <w:rsid w:val="00393049"/>
    <w:rPr>
      <w:vertAlign w:val="superscript"/>
    </w:rPr>
  </w:style>
  <w:style w:type="character" w:styleId="PageNumber">
    <w:name w:val="page number"/>
    <w:rsid w:val="001932D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1579">
      <w:bodyDiv w:val="1"/>
      <w:marLeft w:val="0"/>
      <w:marRight w:val="0"/>
      <w:marTop w:val="0"/>
      <w:marBottom w:val="0"/>
      <w:divBdr>
        <w:top w:val="none" w:sz="0" w:space="0" w:color="auto"/>
        <w:left w:val="none" w:sz="0" w:space="0" w:color="auto"/>
        <w:bottom w:val="none" w:sz="0" w:space="0" w:color="auto"/>
        <w:right w:val="none" w:sz="0" w:space="0" w:color="auto"/>
      </w:divBdr>
      <w:divsChild>
        <w:div w:id="367141419">
          <w:marLeft w:val="1454"/>
          <w:marRight w:val="0"/>
          <w:marTop w:val="96"/>
          <w:marBottom w:val="0"/>
          <w:divBdr>
            <w:top w:val="none" w:sz="0" w:space="0" w:color="auto"/>
            <w:left w:val="none" w:sz="0" w:space="0" w:color="auto"/>
            <w:bottom w:val="none" w:sz="0" w:space="0" w:color="auto"/>
            <w:right w:val="none" w:sz="0" w:space="0" w:color="auto"/>
          </w:divBdr>
        </w:div>
        <w:div w:id="1879127921">
          <w:marLeft w:val="1454"/>
          <w:marRight w:val="0"/>
          <w:marTop w:val="96"/>
          <w:marBottom w:val="0"/>
          <w:divBdr>
            <w:top w:val="none" w:sz="0" w:space="0" w:color="auto"/>
            <w:left w:val="none" w:sz="0" w:space="0" w:color="auto"/>
            <w:bottom w:val="none" w:sz="0" w:space="0" w:color="auto"/>
            <w:right w:val="none" w:sz="0" w:space="0" w:color="auto"/>
          </w:divBdr>
        </w:div>
        <w:div w:id="1949507640">
          <w:marLeft w:val="1454"/>
          <w:marRight w:val="0"/>
          <w:marTop w:val="96"/>
          <w:marBottom w:val="0"/>
          <w:divBdr>
            <w:top w:val="none" w:sz="0" w:space="0" w:color="auto"/>
            <w:left w:val="none" w:sz="0" w:space="0" w:color="auto"/>
            <w:bottom w:val="none" w:sz="0" w:space="0" w:color="auto"/>
            <w:right w:val="none" w:sz="0" w:space="0" w:color="auto"/>
          </w:divBdr>
        </w:div>
      </w:divsChild>
    </w:div>
    <w:div w:id="96680746">
      <w:bodyDiv w:val="1"/>
      <w:marLeft w:val="0"/>
      <w:marRight w:val="0"/>
      <w:marTop w:val="0"/>
      <w:marBottom w:val="0"/>
      <w:divBdr>
        <w:top w:val="none" w:sz="0" w:space="0" w:color="auto"/>
        <w:left w:val="none" w:sz="0" w:space="0" w:color="auto"/>
        <w:bottom w:val="none" w:sz="0" w:space="0" w:color="auto"/>
        <w:right w:val="none" w:sz="0" w:space="0" w:color="auto"/>
      </w:divBdr>
    </w:div>
    <w:div w:id="70413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12CBF-A7A7-42B5-B582-A9C41608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2902</Words>
  <Characters>16542</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sac</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aurel.zghibarta</dc:creator>
  <cp:keywords/>
  <dc:description/>
  <cp:lastModifiedBy>Bulai Rodica</cp:lastModifiedBy>
  <cp:revision>3</cp:revision>
  <cp:lastPrinted>2014-06-23T10:59:00Z</cp:lastPrinted>
  <dcterms:created xsi:type="dcterms:W3CDTF">2017-09-23T06:29:00Z</dcterms:created>
  <dcterms:modified xsi:type="dcterms:W3CDTF">2017-09-23T06:33:00Z</dcterms:modified>
</cp:coreProperties>
</file>