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1870D" w14:textId="77777777" w:rsidR="002C0784" w:rsidRPr="00FD4756" w:rsidRDefault="002C0784" w:rsidP="002C078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center"/>
        <w:rPr>
          <w:rFonts w:ascii="inherit" w:eastAsia="Times New Roman" w:hAnsi="inherit" w:cs="Courier New"/>
          <w:b/>
          <w:color w:val="1F1F1F"/>
          <w:sz w:val="24"/>
          <w:szCs w:val="24"/>
        </w:rPr>
      </w:pPr>
      <w:r w:rsidRPr="00FD4756">
        <w:rPr>
          <w:rFonts w:ascii="inherit" w:eastAsia="Times New Roman" w:hAnsi="inherit" w:cs="Courier New"/>
          <w:b/>
          <w:color w:val="1F1F1F"/>
          <w:sz w:val="24"/>
          <w:szCs w:val="24"/>
        </w:rPr>
        <w:t>ФАКУЛЬТЕТ ПСИХОЛОГИИ И ПЕДАГОГИЧЕСКИХ НАУК,</w:t>
      </w:r>
    </w:p>
    <w:p w14:paraId="5956EA4B" w14:textId="77777777" w:rsidR="002C0784" w:rsidRPr="00FD4756" w:rsidRDefault="002C0784" w:rsidP="002C078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center"/>
        <w:rPr>
          <w:rFonts w:ascii="inherit" w:eastAsia="Times New Roman" w:hAnsi="inherit" w:cs="Courier New"/>
          <w:b/>
          <w:color w:val="1F1F1F"/>
          <w:sz w:val="24"/>
          <w:szCs w:val="24"/>
        </w:rPr>
      </w:pPr>
      <w:r w:rsidRPr="00FD4756">
        <w:rPr>
          <w:rFonts w:ascii="inherit" w:eastAsia="Times New Roman" w:hAnsi="inherit" w:cs="Courier New"/>
          <w:b/>
          <w:color w:val="1F1F1F"/>
          <w:sz w:val="24"/>
          <w:szCs w:val="24"/>
        </w:rPr>
        <w:t xml:space="preserve">СОЦИОЛОГИИ И СОЦИАЛЬНОЙ </w:t>
      </w:r>
      <w:r w:rsidR="00AD47B0" w:rsidRPr="00FD4756">
        <w:rPr>
          <w:rFonts w:ascii="inherit" w:eastAsia="Times New Roman" w:hAnsi="inherit" w:cs="Courier New"/>
          <w:b/>
          <w:color w:val="1F1F1F"/>
          <w:sz w:val="24"/>
          <w:szCs w:val="24"/>
        </w:rPr>
        <w:t>РАБОТЫ</w:t>
      </w:r>
    </w:p>
    <w:p w14:paraId="766720BA" w14:textId="77777777" w:rsidR="0096575B" w:rsidRPr="00FD4756" w:rsidRDefault="0096575B" w:rsidP="0096575B">
      <w:pPr>
        <w:jc w:val="center"/>
        <w:rPr>
          <w:rFonts w:ascii="Times New Roman" w:hAnsi="Times New Roman" w:cs="Times New Roman"/>
          <w:b/>
          <w:sz w:val="24"/>
          <w:szCs w:val="24"/>
          <w:u w:val="single"/>
        </w:rPr>
      </w:pPr>
    </w:p>
    <w:p w14:paraId="6D5F6578" w14:textId="77777777" w:rsidR="0096575B" w:rsidRPr="00FD4756" w:rsidRDefault="0096575B" w:rsidP="0096575B">
      <w:pPr>
        <w:jc w:val="center"/>
        <w:rPr>
          <w:rFonts w:ascii="Times New Roman" w:hAnsi="Times New Roman" w:cs="Times New Roman"/>
          <w:b/>
          <w:sz w:val="24"/>
          <w:szCs w:val="24"/>
        </w:rPr>
      </w:pPr>
      <w:r w:rsidRPr="00FD4756">
        <w:rPr>
          <w:rFonts w:ascii="Times New Roman" w:hAnsi="Times New Roman" w:cs="Times New Roman"/>
          <w:noProof/>
          <w:sz w:val="24"/>
          <w:szCs w:val="24"/>
          <w:lang w:val="en-US" w:eastAsia="en-US"/>
        </w:rPr>
        <w:drawing>
          <wp:inline distT="0" distB="0" distL="0" distR="0" wp14:anchorId="51651098" wp14:editId="2D3A7016">
            <wp:extent cx="285750" cy="200025"/>
            <wp:effectExtent l="19050" t="0" r="0" b="0"/>
            <wp:docPr id="1" name="Рисунок 1" descr="anunt-cabinet-de-psihologie-radu-balanean-tg-mures-anunturi-prestari-servicii-diverse-servicii-58850-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unt-cabinet-de-psihologie-radu-balanean-tg-mures-anunturi-prestari-servicii-diverse-servicii-58850-296"/>
                    <pic:cNvPicPr>
                      <a:picLocks noChangeAspect="1" noChangeArrowheads="1"/>
                    </pic:cNvPicPr>
                  </pic:nvPicPr>
                  <pic:blipFill>
                    <a:blip r:embed="rId8" cstate="print"/>
                    <a:srcRect/>
                    <a:stretch>
                      <a:fillRect/>
                    </a:stretch>
                  </pic:blipFill>
                  <pic:spPr bwMode="auto">
                    <a:xfrm>
                      <a:off x="0" y="0"/>
                      <a:ext cx="285750" cy="200025"/>
                    </a:xfrm>
                    <a:prstGeom prst="rect">
                      <a:avLst/>
                    </a:prstGeom>
                    <a:noFill/>
                    <a:ln w="9525">
                      <a:noFill/>
                      <a:miter lim="800000"/>
                      <a:headEnd/>
                      <a:tailEnd/>
                    </a:ln>
                  </pic:spPr>
                </pic:pic>
              </a:graphicData>
            </a:graphic>
          </wp:inline>
        </w:drawing>
      </w:r>
      <w:r w:rsidR="002C0784" w:rsidRPr="00FD4756">
        <w:rPr>
          <w:rFonts w:ascii="Times New Roman" w:hAnsi="Times New Roman" w:cs="Times New Roman"/>
          <w:b/>
          <w:sz w:val="24"/>
          <w:szCs w:val="24"/>
        </w:rPr>
        <w:t xml:space="preserve"> ДЕПАРТАМЕН</w:t>
      </w:r>
      <w:r w:rsidR="00164918" w:rsidRPr="00FD4756">
        <w:rPr>
          <w:rFonts w:ascii="Times New Roman" w:hAnsi="Times New Roman" w:cs="Times New Roman"/>
          <w:b/>
          <w:sz w:val="24"/>
          <w:szCs w:val="24"/>
        </w:rPr>
        <w:t xml:space="preserve">Т  </w:t>
      </w:r>
      <w:r w:rsidR="002C0784" w:rsidRPr="00FD4756">
        <w:rPr>
          <w:rFonts w:ascii="Times New Roman" w:hAnsi="Times New Roman" w:cs="Times New Roman"/>
          <w:b/>
          <w:sz w:val="24"/>
          <w:szCs w:val="24"/>
        </w:rPr>
        <w:t xml:space="preserve"> ПСИХОЛОГИИ</w:t>
      </w:r>
      <w:r w:rsidRPr="00FD4756">
        <w:rPr>
          <w:rFonts w:ascii="Times New Roman" w:hAnsi="Times New Roman" w:cs="Times New Roman"/>
          <w:b/>
          <w:sz w:val="24"/>
          <w:szCs w:val="24"/>
        </w:rPr>
        <w:t xml:space="preserve"> </w:t>
      </w:r>
    </w:p>
    <w:p w14:paraId="7FC4ADFE" w14:textId="77777777" w:rsidR="0096575B" w:rsidRPr="00FD4756" w:rsidRDefault="0096575B" w:rsidP="0096575B">
      <w:pPr>
        <w:jc w:val="center"/>
        <w:rPr>
          <w:rFonts w:ascii="Times New Roman" w:hAnsi="Times New Roman" w:cs="Times New Roman"/>
          <w:b/>
          <w:sz w:val="24"/>
          <w:szCs w:val="24"/>
        </w:rPr>
      </w:pPr>
    </w:p>
    <w:p w14:paraId="3753DDCA" w14:textId="77777777" w:rsidR="0096575B" w:rsidRPr="00FD4756" w:rsidRDefault="0096575B" w:rsidP="0096575B">
      <w:pPr>
        <w:jc w:val="center"/>
        <w:rPr>
          <w:rFonts w:ascii="Times New Roman" w:hAnsi="Times New Roman" w:cs="Times New Roman"/>
          <w:b/>
          <w:sz w:val="24"/>
          <w:szCs w:val="24"/>
        </w:rPr>
      </w:pPr>
    </w:p>
    <w:p w14:paraId="2770533E" w14:textId="77777777" w:rsidR="002C0784" w:rsidRPr="00FD4756" w:rsidRDefault="002C0784" w:rsidP="0096575B">
      <w:pPr>
        <w:jc w:val="center"/>
        <w:rPr>
          <w:rFonts w:ascii="Times New Roman" w:hAnsi="Times New Roman" w:cs="Times New Roman"/>
          <w:b/>
          <w:sz w:val="24"/>
          <w:szCs w:val="24"/>
        </w:rPr>
      </w:pPr>
      <w:r w:rsidRPr="00FD4756">
        <w:rPr>
          <w:rFonts w:ascii="Times New Roman" w:hAnsi="Times New Roman" w:cs="Times New Roman"/>
          <w:b/>
          <w:sz w:val="24"/>
          <w:szCs w:val="24"/>
        </w:rPr>
        <w:t xml:space="preserve">КУРРИКУЛУМ </w:t>
      </w:r>
    </w:p>
    <w:p w14:paraId="1B364898" w14:textId="77777777" w:rsidR="0096575B" w:rsidRPr="00FD4756" w:rsidRDefault="002C0784" w:rsidP="0096575B">
      <w:pPr>
        <w:jc w:val="center"/>
        <w:rPr>
          <w:rFonts w:ascii="Times New Roman" w:hAnsi="Times New Roman" w:cs="Times New Roman"/>
          <w:b/>
          <w:sz w:val="24"/>
          <w:szCs w:val="24"/>
        </w:rPr>
      </w:pPr>
      <w:r w:rsidRPr="00FD4756">
        <w:rPr>
          <w:rFonts w:ascii="Times New Roman" w:hAnsi="Times New Roman" w:cs="Times New Roman"/>
          <w:b/>
          <w:sz w:val="24"/>
          <w:szCs w:val="24"/>
        </w:rPr>
        <w:t xml:space="preserve"> дисциплин</w:t>
      </w:r>
      <w:r w:rsidR="007C3240" w:rsidRPr="00FD4756">
        <w:rPr>
          <w:rFonts w:ascii="Times New Roman" w:hAnsi="Times New Roman" w:cs="Times New Roman"/>
          <w:b/>
          <w:sz w:val="24"/>
          <w:szCs w:val="24"/>
        </w:rPr>
        <w:t>ы</w:t>
      </w:r>
      <w:r w:rsidR="0096575B" w:rsidRPr="00FD4756">
        <w:rPr>
          <w:rFonts w:ascii="Times New Roman" w:hAnsi="Times New Roman" w:cs="Times New Roman"/>
          <w:b/>
          <w:sz w:val="24"/>
          <w:szCs w:val="24"/>
        </w:rPr>
        <w:t xml:space="preserve"> </w:t>
      </w:r>
    </w:p>
    <w:p w14:paraId="0C8BA53F" w14:textId="77777777" w:rsidR="0096575B" w:rsidRPr="00FD4756" w:rsidRDefault="0096575B" w:rsidP="0096575B">
      <w:pPr>
        <w:jc w:val="center"/>
        <w:rPr>
          <w:rFonts w:ascii="Times New Roman" w:hAnsi="Times New Roman" w:cs="Times New Roman"/>
          <w:b/>
          <w:sz w:val="24"/>
          <w:szCs w:val="24"/>
        </w:rPr>
      </w:pPr>
    </w:p>
    <w:p w14:paraId="644F13F0" w14:textId="77777777" w:rsidR="0096575B" w:rsidRPr="00FD4756" w:rsidRDefault="00CB1DFD" w:rsidP="0096575B">
      <w:pPr>
        <w:jc w:val="center"/>
        <w:rPr>
          <w:rFonts w:ascii="Times New Roman" w:hAnsi="Times New Roman" w:cs="Times New Roman"/>
          <w:b/>
          <w:caps/>
          <w:sz w:val="24"/>
          <w:szCs w:val="24"/>
        </w:rPr>
      </w:pPr>
      <w:r w:rsidRPr="00FD4756">
        <w:rPr>
          <w:rFonts w:ascii="Times New Roman" w:hAnsi="Times New Roman" w:cs="Times New Roman"/>
          <w:b/>
          <w:sz w:val="24"/>
          <w:szCs w:val="24"/>
        </w:rPr>
        <w:t xml:space="preserve">  </w:t>
      </w:r>
      <w:r w:rsidR="006A6EF8" w:rsidRPr="00FD4756">
        <w:rPr>
          <w:rFonts w:ascii="Times New Roman" w:hAnsi="Times New Roman" w:cs="Times New Roman"/>
          <w:b/>
          <w:sz w:val="24"/>
          <w:szCs w:val="24"/>
        </w:rPr>
        <w:t>ПСИХОЛОГИЯ ПОЗНАВАТЕЛЬНЫХ</w:t>
      </w:r>
      <w:r w:rsidR="005F46AE" w:rsidRPr="00FD4756">
        <w:rPr>
          <w:rFonts w:ascii="Times New Roman" w:hAnsi="Times New Roman" w:cs="Times New Roman"/>
          <w:b/>
          <w:sz w:val="24"/>
          <w:szCs w:val="24"/>
        </w:rPr>
        <w:t xml:space="preserve"> ПРОЦЕССОВ</w:t>
      </w:r>
    </w:p>
    <w:p w14:paraId="48BCC4EA" w14:textId="77777777" w:rsidR="007C3240" w:rsidRPr="00FD4756" w:rsidRDefault="007C3240" w:rsidP="0096575B">
      <w:pPr>
        <w:jc w:val="center"/>
        <w:rPr>
          <w:rFonts w:ascii="Times New Roman" w:hAnsi="Times New Roman" w:cs="Times New Roman"/>
          <w:b/>
          <w:sz w:val="24"/>
          <w:szCs w:val="24"/>
        </w:rPr>
      </w:pPr>
      <w:r w:rsidRPr="00FD4756">
        <w:rPr>
          <w:rFonts w:ascii="Times New Roman" w:hAnsi="Times New Roman" w:cs="Times New Roman"/>
          <w:b/>
          <w:sz w:val="24"/>
          <w:szCs w:val="24"/>
        </w:rPr>
        <w:t>I ц</w:t>
      </w:r>
      <w:r w:rsidR="002C0784" w:rsidRPr="00FD4756">
        <w:rPr>
          <w:rFonts w:ascii="Times New Roman" w:hAnsi="Times New Roman" w:cs="Times New Roman"/>
          <w:b/>
          <w:sz w:val="24"/>
          <w:szCs w:val="24"/>
        </w:rPr>
        <w:t>икл</w:t>
      </w:r>
      <w:r w:rsidR="0096575B" w:rsidRPr="00FD4756">
        <w:rPr>
          <w:rFonts w:ascii="Times New Roman" w:hAnsi="Times New Roman" w:cs="Times New Roman"/>
          <w:b/>
          <w:sz w:val="24"/>
          <w:szCs w:val="24"/>
        </w:rPr>
        <w:t xml:space="preserve">, </w:t>
      </w:r>
      <w:r w:rsidR="002C0784" w:rsidRPr="00FD4756">
        <w:rPr>
          <w:rFonts w:ascii="Times New Roman" w:hAnsi="Times New Roman" w:cs="Times New Roman"/>
          <w:b/>
          <w:sz w:val="24"/>
          <w:szCs w:val="24"/>
        </w:rPr>
        <w:t xml:space="preserve"> </w:t>
      </w:r>
      <w:r w:rsidR="006A6EF8" w:rsidRPr="00FD4756">
        <w:rPr>
          <w:rFonts w:ascii="Times New Roman" w:hAnsi="Times New Roman" w:cs="Times New Roman"/>
          <w:b/>
          <w:sz w:val="24"/>
          <w:szCs w:val="24"/>
        </w:rPr>
        <w:t>Лицензиат</w:t>
      </w:r>
      <w:r w:rsidR="006F13D2" w:rsidRPr="00FD4756">
        <w:rPr>
          <w:rFonts w:ascii="Times New Roman" w:hAnsi="Times New Roman" w:cs="Times New Roman"/>
          <w:b/>
          <w:sz w:val="24"/>
          <w:szCs w:val="24"/>
        </w:rPr>
        <w:t>.</w:t>
      </w:r>
      <w:r w:rsidR="00CB1DFD" w:rsidRPr="00FD4756">
        <w:rPr>
          <w:rFonts w:ascii="Times New Roman" w:hAnsi="Times New Roman" w:cs="Times New Roman"/>
          <w:b/>
          <w:sz w:val="24"/>
          <w:szCs w:val="24"/>
        </w:rPr>
        <w:t xml:space="preserve"> </w:t>
      </w:r>
    </w:p>
    <w:p w14:paraId="0CDB1FF9" w14:textId="77777777" w:rsidR="0096575B" w:rsidRPr="00FD4756" w:rsidRDefault="002C0784" w:rsidP="0096575B">
      <w:pPr>
        <w:jc w:val="center"/>
        <w:rPr>
          <w:rFonts w:ascii="Times New Roman" w:hAnsi="Times New Roman" w:cs="Times New Roman"/>
          <w:b/>
          <w:sz w:val="24"/>
          <w:szCs w:val="24"/>
        </w:rPr>
      </w:pPr>
      <w:r w:rsidRPr="00FD4756">
        <w:rPr>
          <w:rFonts w:ascii="Times New Roman" w:hAnsi="Times New Roman" w:cs="Times New Roman"/>
          <w:b/>
          <w:sz w:val="24"/>
          <w:szCs w:val="24"/>
        </w:rPr>
        <w:t xml:space="preserve">Специальность </w:t>
      </w:r>
      <w:r w:rsidR="007C3240" w:rsidRPr="00FD4756">
        <w:rPr>
          <w:b/>
        </w:rPr>
        <w:t xml:space="preserve">0313.1 </w:t>
      </w:r>
      <w:r w:rsidRPr="00FD4756">
        <w:rPr>
          <w:rFonts w:ascii="Times New Roman" w:hAnsi="Times New Roman" w:cs="Times New Roman"/>
          <w:b/>
          <w:sz w:val="24"/>
          <w:szCs w:val="24"/>
        </w:rPr>
        <w:t xml:space="preserve">Психология </w:t>
      </w:r>
    </w:p>
    <w:p w14:paraId="4D665A90" w14:textId="77777777" w:rsidR="0096575B" w:rsidRPr="00FD4756" w:rsidRDefault="007C3240" w:rsidP="007C3240">
      <w:pPr>
        <w:spacing w:after="0"/>
        <w:ind w:firstLine="708"/>
        <w:jc w:val="right"/>
        <w:rPr>
          <w:rFonts w:ascii="Times New Roman" w:hAnsi="Times New Roman" w:cs="Times New Roman"/>
          <w:b/>
          <w:sz w:val="24"/>
          <w:szCs w:val="24"/>
        </w:rPr>
      </w:pPr>
      <w:r w:rsidRPr="00FD4756">
        <w:rPr>
          <w:rFonts w:ascii="Times New Roman" w:hAnsi="Times New Roman" w:cs="Times New Roman"/>
          <w:b/>
          <w:sz w:val="24"/>
          <w:szCs w:val="24"/>
        </w:rPr>
        <w:t>Автор</w:t>
      </w:r>
      <w:r w:rsidR="0096575B" w:rsidRPr="00FD4756">
        <w:rPr>
          <w:rFonts w:ascii="Times New Roman" w:hAnsi="Times New Roman" w:cs="Times New Roman"/>
          <w:b/>
          <w:sz w:val="24"/>
          <w:szCs w:val="24"/>
        </w:rPr>
        <w:t xml:space="preserve">: </w:t>
      </w:r>
    </w:p>
    <w:p w14:paraId="6AAD2E9C" w14:textId="77777777" w:rsidR="0096575B" w:rsidRPr="00FD4756" w:rsidRDefault="002C0784" w:rsidP="007C3240">
      <w:pPr>
        <w:spacing w:after="0"/>
        <w:ind w:firstLine="708"/>
        <w:jc w:val="right"/>
        <w:rPr>
          <w:rFonts w:ascii="Times New Roman" w:hAnsi="Times New Roman" w:cs="Times New Roman"/>
          <w:b/>
          <w:sz w:val="24"/>
          <w:szCs w:val="24"/>
        </w:rPr>
      </w:pPr>
      <w:r w:rsidRPr="00FD4756">
        <w:rPr>
          <w:rFonts w:ascii="Times New Roman" w:hAnsi="Times New Roman" w:cs="Times New Roman"/>
          <w:b/>
          <w:sz w:val="24"/>
          <w:szCs w:val="24"/>
        </w:rPr>
        <w:t>Жанна Раку</w:t>
      </w:r>
      <w:r w:rsidR="0096575B" w:rsidRPr="00FD4756">
        <w:rPr>
          <w:rFonts w:ascii="Times New Roman" w:hAnsi="Times New Roman" w:cs="Times New Roman"/>
          <w:b/>
          <w:sz w:val="24"/>
          <w:szCs w:val="24"/>
        </w:rPr>
        <w:t xml:space="preserve">, </w:t>
      </w:r>
      <w:r w:rsidRPr="00FD4756">
        <w:rPr>
          <w:rFonts w:ascii="Times New Roman" w:hAnsi="Times New Roman" w:cs="Times New Roman"/>
          <w:b/>
          <w:sz w:val="24"/>
          <w:szCs w:val="24"/>
        </w:rPr>
        <w:t>доктор хабилитат</w:t>
      </w:r>
      <w:r w:rsidR="0034426D" w:rsidRPr="00FD4756">
        <w:rPr>
          <w:rFonts w:ascii="Times New Roman" w:hAnsi="Times New Roman" w:cs="Times New Roman"/>
          <w:b/>
          <w:sz w:val="24"/>
          <w:szCs w:val="24"/>
        </w:rPr>
        <w:t>,</w:t>
      </w:r>
      <w:r w:rsidRPr="00FD4756">
        <w:rPr>
          <w:rFonts w:ascii="Times New Roman" w:hAnsi="Times New Roman" w:cs="Times New Roman"/>
          <w:b/>
          <w:sz w:val="24"/>
          <w:szCs w:val="24"/>
        </w:rPr>
        <w:t xml:space="preserve"> профессор</w:t>
      </w:r>
    </w:p>
    <w:p w14:paraId="10E210E2" w14:textId="77777777" w:rsidR="0096575B" w:rsidRPr="00FD4756" w:rsidRDefault="0096575B" w:rsidP="0096575B">
      <w:pPr>
        <w:ind w:firstLine="708"/>
        <w:jc w:val="right"/>
        <w:rPr>
          <w:rFonts w:ascii="Times New Roman" w:hAnsi="Times New Roman" w:cs="Times New Roman"/>
          <w:sz w:val="24"/>
          <w:szCs w:val="24"/>
        </w:rPr>
      </w:pPr>
    </w:p>
    <w:p w14:paraId="4BAE6B64" w14:textId="77777777" w:rsidR="007C3240" w:rsidRPr="00FD4756" w:rsidRDefault="007C3240" w:rsidP="007C3240">
      <w:pPr>
        <w:spacing w:after="0"/>
        <w:ind w:firstLine="709"/>
        <w:jc w:val="right"/>
        <w:rPr>
          <w:rFonts w:ascii="Times New Roman" w:hAnsi="Times New Roman" w:cs="Times New Roman"/>
          <w:b/>
          <w:bCs/>
          <w:sz w:val="24"/>
          <w:szCs w:val="24"/>
        </w:rPr>
      </w:pPr>
      <w:r w:rsidRPr="00FD4756">
        <w:rPr>
          <w:rFonts w:ascii="Times New Roman" w:hAnsi="Times New Roman" w:cs="Times New Roman"/>
          <w:b/>
          <w:bCs/>
          <w:sz w:val="24"/>
          <w:szCs w:val="24"/>
        </w:rPr>
        <w:t>УТВЕРЖДЕНО</w:t>
      </w:r>
    </w:p>
    <w:p w14:paraId="7D5ACB7E" w14:textId="77777777" w:rsidR="007C3240" w:rsidRPr="00FD4756" w:rsidRDefault="007C3240" w:rsidP="007C3240">
      <w:pPr>
        <w:spacing w:after="0"/>
        <w:ind w:firstLine="709"/>
        <w:jc w:val="right"/>
        <w:rPr>
          <w:rFonts w:ascii="Times New Roman" w:hAnsi="Times New Roman" w:cs="Times New Roman"/>
          <w:b/>
          <w:bCs/>
          <w:sz w:val="24"/>
          <w:szCs w:val="24"/>
        </w:rPr>
      </w:pPr>
      <w:r w:rsidRPr="00FD4756">
        <w:rPr>
          <w:rFonts w:ascii="Times New Roman" w:hAnsi="Times New Roman" w:cs="Times New Roman"/>
          <w:b/>
          <w:bCs/>
          <w:sz w:val="24"/>
          <w:szCs w:val="24"/>
        </w:rPr>
        <w:t xml:space="preserve">на заседании Департамента </w:t>
      </w:r>
    </w:p>
    <w:p w14:paraId="1F3D9DC2" w14:textId="77777777" w:rsidR="007C3240" w:rsidRPr="00FD4756" w:rsidRDefault="007C3240" w:rsidP="007C3240">
      <w:pPr>
        <w:spacing w:after="0"/>
        <w:ind w:firstLine="709"/>
        <w:jc w:val="right"/>
        <w:rPr>
          <w:rFonts w:ascii="Times New Roman" w:hAnsi="Times New Roman" w:cs="Times New Roman"/>
          <w:b/>
          <w:bCs/>
          <w:sz w:val="24"/>
          <w:szCs w:val="24"/>
        </w:rPr>
      </w:pPr>
      <w:r w:rsidRPr="00FD4756">
        <w:rPr>
          <w:rFonts w:ascii="Times New Roman" w:hAnsi="Times New Roman" w:cs="Times New Roman"/>
          <w:b/>
          <w:bCs/>
          <w:sz w:val="24"/>
          <w:szCs w:val="24"/>
        </w:rPr>
        <w:t>от «___» _________________20___</w:t>
      </w:r>
    </w:p>
    <w:p w14:paraId="19D9CE0E" w14:textId="77777777" w:rsidR="007C3240" w:rsidRPr="00FD4756" w:rsidRDefault="007C3240" w:rsidP="007C3240">
      <w:pPr>
        <w:spacing w:after="0"/>
        <w:ind w:firstLine="709"/>
        <w:jc w:val="right"/>
        <w:rPr>
          <w:rFonts w:ascii="Times New Roman" w:hAnsi="Times New Roman" w:cs="Times New Roman"/>
          <w:b/>
          <w:bCs/>
          <w:sz w:val="24"/>
          <w:szCs w:val="24"/>
        </w:rPr>
      </w:pPr>
      <w:r w:rsidRPr="00FD4756">
        <w:rPr>
          <w:rFonts w:ascii="Times New Roman" w:hAnsi="Times New Roman" w:cs="Times New Roman"/>
          <w:b/>
          <w:bCs/>
          <w:sz w:val="24"/>
          <w:szCs w:val="24"/>
        </w:rPr>
        <w:t>Зав. департаментом ____________________</w:t>
      </w:r>
    </w:p>
    <w:p w14:paraId="53C2B9DD" w14:textId="77777777" w:rsidR="007C3240" w:rsidRPr="00FD4756" w:rsidRDefault="007C3240" w:rsidP="007C3240">
      <w:pPr>
        <w:spacing w:after="0"/>
        <w:ind w:firstLine="709"/>
        <w:jc w:val="right"/>
        <w:rPr>
          <w:rFonts w:ascii="Times New Roman" w:hAnsi="Times New Roman" w:cs="Times New Roman"/>
          <w:b/>
          <w:bCs/>
          <w:sz w:val="24"/>
          <w:szCs w:val="24"/>
        </w:rPr>
      </w:pPr>
    </w:p>
    <w:p w14:paraId="706137C3" w14:textId="77777777" w:rsidR="007C3240" w:rsidRPr="00FD4756" w:rsidRDefault="007C3240" w:rsidP="007C3240">
      <w:pPr>
        <w:spacing w:after="0"/>
        <w:ind w:firstLine="709"/>
        <w:jc w:val="right"/>
        <w:rPr>
          <w:rFonts w:ascii="Times New Roman" w:hAnsi="Times New Roman" w:cs="Times New Roman"/>
          <w:b/>
          <w:bCs/>
          <w:sz w:val="24"/>
          <w:szCs w:val="24"/>
        </w:rPr>
      </w:pPr>
      <w:r w:rsidRPr="00FD4756">
        <w:rPr>
          <w:rFonts w:ascii="Times New Roman" w:hAnsi="Times New Roman" w:cs="Times New Roman"/>
          <w:b/>
          <w:bCs/>
          <w:sz w:val="24"/>
          <w:szCs w:val="24"/>
        </w:rPr>
        <w:t>УТВЕРЖДЕНО</w:t>
      </w:r>
    </w:p>
    <w:p w14:paraId="5CA523EE" w14:textId="77777777" w:rsidR="007C3240" w:rsidRPr="00FD4756" w:rsidRDefault="007C3240" w:rsidP="007C3240">
      <w:pPr>
        <w:spacing w:after="0"/>
        <w:ind w:firstLine="709"/>
        <w:jc w:val="right"/>
        <w:rPr>
          <w:rFonts w:ascii="Times New Roman" w:hAnsi="Times New Roman" w:cs="Times New Roman"/>
          <w:b/>
          <w:bCs/>
          <w:sz w:val="24"/>
          <w:szCs w:val="24"/>
        </w:rPr>
      </w:pPr>
      <w:r w:rsidRPr="00FD4756">
        <w:rPr>
          <w:rFonts w:ascii="Times New Roman" w:hAnsi="Times New Roman" w:cs="Times New Roman"/>
          <w:b/>
          <w:bCs/>
          <w:sz w:val="24"/>
          <w:szCs w:val="24"/>
        </w:rPr>
        <w:t>на заседании Консилиума факультета</w:t>
      </w:r>
    </w:p>
    <w:p w14:paraId="46605779" w14:textId="77777777" w:rsidR="007C3240" w:rsidRPr="00FD4756" w:rsidRDefault="007C3240" w:rsidP="007C3240">
      <w:pPr>
        <w:spacing w:after="0"/>
        <w:ind w:firstLine="709"/>
        <w:jc w:val="right"/>
        <w:rPr>
          <w:rFonts w:ascii="Times New Roman" w:hAnsi="Times New Roman" w:cs="Times New Roman"/>
          <w:b/>
          <w:bCs/>
          <w:sz w:val="24"/>
          <w:szCs w:val="24"/>
        </w:rPr>
      </w:pPr>
      <w:r w:rsidRPr="00FD4756">
        <w:rPr>
          <w:rFonts w:ascii="Times New Roman" w:hAnsi="Times New Roman" w:cs="Times New Roman"/>
          <w:b/>
          <w:bCs/>
          <w:sz w:val="24"/>
          <w:szCs w:val="24"/>
        </w:rPr>
        <w:t>от «___» _________________20___</w:t>
      </w:r>
    </w:p>
    <w:p w14:paraId="79089A04" w14:textId="77777777" w:rsidR="007C3240" w:rsidRPr="00FD4756" w:rsidRDefault="007C3240" w:rsidP="007C3240">
      <w:pPr>
        <w:spacing w:after="0"/>
        <w:ind w:firstLine="709"/>
        <w:jc w:val="right"/>
        <w:rPr>
          <w:b/>
          <w:bCs/>
        </w:rPr>
      </w:pPr>
      <w:r w:rsidRPr="00FD4756">
        <w:rPr>
          <w:rFonts w:ascii="Times New Roman" w:hAnsi="Times New Roman" w:cs="Times New Roman"/>
          <w:b/>
          <w:bCs/>
          <w:sz w:val="24"/>
          <w:szCs w:val="24"/>
        </w:rPr>
        <w:t>Декан ___________________</w:t>
      </w:r>
      <w:r w:rsidRPr="00FD4756">
        <w:rPr>
          <w:b/>
          <w:bCs/>
        </w:rPr>
        <w:t>_</w:t>
      </w:r>
    </w:p>
    <w:p w14:paraId="5A097C38" w14:textId="77777777" w:rsidR="0096575B" w:rsidRPr="00FD4756" w:rsidRDefault="0096575B" w:rsidP="0096575B">
      <w:pPr>
        <w:ind w:firstLine="708"/>
        <w:jc w:val="both"/>
        <w:rPr>
          <w:rFonts w:ascii="Times New Roman" w:hAnsi="Times New Roman" w:cs="Times New Roman"/>
          <w:sz w:val="24"/>
          <w:szCs w:val="24"/>
        </w:rPr>
      </w:pPr>
    </w:p>
    <w:p w14:paraId="38EF586B" w14:textId="77777777" w:rsidR="0096575B" w:rsidRPr="00FD4756" w:rsidRDefault="0096575B" w:rsidP="0096575B">
      <w:pPr>
        <w:ind w:firstLine="708"/>
        <w:jc w:val="both"/>
        <w:rPr>
          <w:rFonts w:ascii="Times New Roman" w:hAnsi="Times New Roman" w:cs="Times New Roman"/>
          <w:sz w:val="24"/>
          <w:szCs w:val="24"/>
        </w:rPr>
      </w:pPr>
    </w:p>
    <w:p w14:paraId="511FE62C" w14:textId="77777777" w:rsidR="0096575B" w:rsidRPr="00FD4756" w:rsidRDefault="0096575B" w:rsidP="0096575B">
      <w:pPr>
        <w:ind w:firstLine="708"/>
        <w:jc w:val="both"/>
        <w:rPr>
          <w:rFonts w:ascii="Times New Roman" w:hAnsi="Times New Roman" w:cs="Times New Roman"/>
          <w:sz w:val="24"/>
          <w:szCs w:val="24"/>
        </w:rPr>
      </w:pPr>
    </w:p>
    <w:p w14:paraId="4FCE1600" w14:textId="77777777" w:rsidR="0096575B" w:rsidRPr="00FD4756" w:rsidRDefault="0096575B" w:rsidP="0096575B">
      <w:pPr>
        <w:jc w:val="center"/>
        <w:rPr>
          <w:rFonts w:ascii="Times New Roman" w:hAnsi="Times New Roman" w:cs="Times New Roman"/>
          <w:b/>
          <w:caps/>
          <w:sz w:val="24"/>
          <w:szCs w:val="24"/>
        </w:rPr>
      </w:pPr>
    </w:p>
    <w:p w14:paraId="302EED0C" w14:textId="77777777" w:rsidR="0096575B" w:rsidRPr="00FD4756" w:rsidRDefault="002C0784" w:rsidP="0096575B">
      <w:pPr>
        <w:jc w:val="center"/>
        <w:rPr>
          <w:rFonts w:ascii="Times New Roman" w:hAnsi="Times New Roman" w:cs="Times New Roman"/>
          <w:b/>
          <w:caps/>
          <w:sz w:val="24"/>
          <w:szCs w:val="24"/>
        </w:rPr>
      </w:pPr>
      <w:r w:rsidRPr="00FD4756">
        <w:rPr>
          <w:rFonts w:ascii="Times New Roman" w:hAnsi="Times New Roman" w:cs="Times New Roman"/>
          <w:b/>
          <w:caps/>
          <w:sz w:val="24"/>
          <w:szCs w:val="24"/>
        </w:rPr>
        <w:t xml:space="preserve">Кишинэу </w:t>
      </w:r>
      <w:r w:rsidR="00A14FE5" w:rsidRPr="00FD4756">
        <w:rPr>
          <w:rFonts w:ascii="Times New Roman" w:hAnsi="Times New Roman" w:cs="Times New Roman"/>
          <w:b/>
          <w:caps/>
          <w:sz w:val="24"/>
          <w:szCs w:val="24"/>
        </w:rPr>
        <w:t>20</w:t>
      </w:r>
      <w:r w:rsidRPr="00FD4756">
        <w:rPr>
          <w:rFonts w:ascii="Times New Roman" w:hAnsi="Times New Roman" w:cs="Times New Roman"/>
          <w:b/>
          <w:caps/>
          <w:sz w:val="24"/>
          <w:szCs w:val="24"/>
        </w:rPr>
        <w:t>2</w:t>
      </w:r>
      <w:r w:rsidR="005F46AE" w:rsidRPr="00FD4756">
        <w:rPr>
          <w:rFonts w:ascii="Times New Roman" w:hAnsi="Times New Roman" w:cs="Times New Roman"/>
          <w:b/>
          <w:caps/>
          <w:sz w:val="24"/>
          <w:szCs w:val="24"/>
        </w:rPr>
        <w:t>4</w:t>
      </w:r>
    </w:p>
    <w:p w14:paraId="1348A02E" w14:textId="77777777" w:rsidR="0096575B" w:rsidRPr="00FD4756" w:rsidRDefault="0096575B" w:rsidP="0096575B">
      <w:pPr>
        <w:jc w:val="center"/>
        <w:rPr>
          <w:rFonts w:ascii="Times New Roman" w:hAnsi="Times New Roman" w:cs="Times New Roman"/>
          <w:b/>
          <w:caps/>
          <w:sz w:val="24"/>
          <w:szCs w:val="24"/>
        </w:rPr>
      </w:pPr>
    </w:p>
    <w:p w14:paraId="6435CEBD" w14:textId="77777777" w:rsidR="007C3240" w:rsidRPr="00FD4756" w:rsidRDefault="0096575B" w:rsidP="00B500DA">
      <w:pPr>
        <w:shd w:val="clear" w:color="auto" w:fill="FFFFFF"/>
        <w:spacing w:after="0" w:line="240" w:lineRule="auto"/>
        <w:ind w:firstLine="720"/>
        <w:jc w:val="center"/>
        <w:rPr>
          <w:rFonts w:ascii="Times New Roman" w:hAnsi="Times New Roman" w:cs="Times New Roman"/>
          <w:b/>
          <w:color w:val="000000"/>
          <w:spacing w:val="-4"/>
        </w:rPr>
      </w:pPr>
      <w:r w:rsidRPr="00FD4756">
        <w:rPr>
          <w:rFonts w:ascii="Times New Roman" w:hAnsi="Times New Roman" w:cs="Times New Roman"/>
          <w:b/>
        </w:rPr>
        <w:lastRenderedPageBreak/>
        <w:t xml:space="preserve"> </w:t>
      </w:r>
      <w:r w:rsidR="007C3240" w:rsidRPr="00FD4756">
        <w:rPr>
          <w:rFonts w:ascii="Times New Roman" w:hAnsi="Times New Roman" w:cs="Times New Roman"/>
          <w:b/>
          <w:color w:val="000000"/>
          <w:spacing w:val="-4"/>
        </w:rPr>
        <w:t>ПОЯСНИТЕЛЬНАЯ ЗАПИСКА</w:t>
      </w:r>
    </w:p>
    <w:p w14:paraId="7F49142E" w14:textId="77777777" w:rsidR="007C3240" w:rsidRPr="00FD4756" w:rsidRDefault="007C3240" w:rsidP="00B500DA">
      <w:pPr>
        <w:spacing w:after="0" w:line="240" w:lineRule="auto"/>
        <w:ind w:firstLine="709"/>
        <w:jc w:val="both"/>
        <w:rPr>
          <w:rFonts w:ascii="Times New Roman" w:hAnsi="Times New Roman" w:cs="Times New Roman"/>
          <w:noProof/>
        </w:rPr>
      </w:pPr>
      <w:r w:rsidRPr="00FD4756">
        <w:rPr>
          <w:rFonts w:ascii="Times New Roman" w:hAnsi="Times New Roman" w:cs="Times New Roman"/>
          <w:noProof/>
        </w:rPr>
        <w:t>Учебная дисциплина «Психология познавательных процессов» предназначена для реализации на I ступени высшего образования и разработана в соответствии с Образовательным стандартом квалификации по специальности 0313.1 - Психология.</w:t>
      </w:r>
    </w:p>
    <w:p w14:paraId="31981BA7" w14:textId="77777777" w:rsidR="005F46AE" w:rsidRPr="00FD4756" w:rsidRDefault="005F46AE" w:rsidP="00B500DA">
      <w:pPr>
        <w:spacing w:after="0" w:line="240" w:lineRule="auto"/>
        <w:ind w:firstLine="708"/>
        <w:jc w:val="both"/>
        <w:rPr>
          <w:rFonts w:ascii="Times New Roman" w:hAnsi="Times New Roman" w:cs="Times New Roman"/>
          <w:bCs/>
        </w:rPr>
      </w:pPr>
      <w:r w:rsidRPr="00FD4756">
        <w:rPr>
          <w:rFonts w:ascii="Times New Roman" w:hAnsi="Times New Roman" w:cs="Times New Roman"/>
          <w:bCs/>
        </w:rPr>
        <w:t>Психология ориентирована на познание психических явлений и их влияния на деятельность человека. Пон</w:t>
      </w:r>
      <w:r w:rsidR="00935EF9" w:rsidRPr="00FD4756">
        <w:rPr>
          <w:rFonts w:ascii="Times New Roman" w:hAnsi="Times New Roman" w:cs="Times New Roman"/>
          <w:bCs/>
        </w:rPr>
        <w:t xml:space="preserve">имание природы </w:t>
      </w:r>
      <w:r w:rsidRPr="00FD4756">
        <w:rPr>
          <w:rFonts w:ascii="Times New Roman" w:hAnsi="Times New Roman" w:cs="Times New Roman"/>
          <w:bCs/>
        </w:rPr>
        <w:t>человека</w:t>
      </w:r>
      <w:r w:rsidR="00935EF9" w:rsidRPr="00FD4756">
        <w:rPr>
          <w:rFonts w:ascii="Times New Roman" w:hAnsi="Times New Roman" w:cs="Times New Roman"/>
          <w:bCs/>
        </w:rPr>
        <w:t xml:space="preserve"> для оптимизации</w:t>
      </w:r>
      <w:r w:rsidRPr="00FD4756">
        <w:rPr>
          <w:rFonts w:ascii="Times New Roman" w:hAnsi="Times New Roman" w:cs="Times New Roman"/>
          <w:bCs/>
        </w:rPr>
        <w:t xml:space="preserve"> его развити</w:t>
      </w:r>
      <w:r w:rsidR="00935EF9" w:rsidRPr="00FD4756">
        <w:rPr>
          <w:rFonts w:ascii="Times New Roman" w:hAnsi="Times New Roman" w:cs="Times New Roman"/>
          <w:bCs/>
        </w:rPr>
        <w:t>я является одной</w:t>
      </w:r>
      <w:r w:rsidRPr="00FD4756">
        <w:rPr>
          <w:rFonts w:ascii="Times New Roman" w:hAnsi="Times New Roman" w:cs="Times New Roman"/>
          <w:bCs/>
        </w:rPr>
        <w:t xml:space="preserve"> </w:t>
      </w:r>
      <w:r w:rsidR="00935EF9" w:rsidRPr="00FD4756">
        <w:rPr>
          <w:rFonts w:ascii="Times New Roman" w:hAnsi="Times New Roman" w:cs="Times New Roman"/>
          <w:bCs/>
        </w:rPr>
        <w:t>из</w:t>
      </w:r>
      <w:r w:rsidRPr="00FD4756">
        <w:rPr>
          <w:rFonts w:ascii="Times New Roman" w:hAnsi="Times New Roman" w:cs="Times New Roman"/>
          <w:bCs/>
        </w:rPr>
        <w:t xml:space="preserve"> цел</w:t>
      </w:r>
      <w:r w:rsidR="00935EF9" w:rsidRPr="00FD4756">
        <w:rPr>
          <w:rFonts w:ascii="Times New Roman" w:hAnsi="Times New Roman" w:cs="Times New Roman"/>
          <w:bCs/>
        </w:rPr>
        <w:t>ей</w:t>
      </w:r>
      <w:r w:rsidRPr="00FD4756">
        <w:rPr>
          <w:rFonts w:ascii="Times New Roman" w:hAnsi="Times New Roman" w:cs="Times New Roman"/>
          <w:bCs/>
        </w:rPr>
        <w:t xml:space="preserve"> психологии. Это становится возможным с приобретением фундаментальных понятий </w:t>
      </w:r>
      <w:r w:rsidR="00935EF9" w:rsidRPr="00FD4756">
        <w:rPr>
          <w:rFonts w:ascii="Times New Roman" w:hAnsi="Times New Roman" w:cs="Times New Roman"/>
          <w:bCs/>
        </w:rPr>
        <w:t xml:space="preserve">по </w:t>
      </w:r>
      <w:r w:rsidRPr="00FD4756">
        <w:rPr>
          <w:rFonts w:ascii="Times New Roman" w:hAnsi="Times New Roman" w:cs="Times New Roman"/>
          <w:bCs/>
        </w:rPr>
        <w:t>психологии</w:t>
      </w:r>
      <w:r w:rsidR="00935EF9" w:rsidRPr="00FD4756">
        <w:rPr>
          <w:rFonts w:ascii="Times New Roman" w:hAnsi="Times New Roman" w:cs="Times New Roman"/>
          <w:bCs/>
        </w:rPr>
        <w:t xml:space="preserve"> познания</w:t>
      </w:r>
      <w:r w:rsidRPr="00FD4756">
        <w:rPr>
          <w:rFonts w:ascii="Times New Roman" w:hAnsi="Times New Roman" w:cs="Times New Roman"/>
          <w:bCs/>
        </w:rPr>
        <w:t>. Благодаря дисциплине Психология познавательных процессов студенты могут узнать, какие психологические процессы лежат в основе знаний</w:t>
      </w:r>
      <w:r w:rsidR="00935EF9" w:rsidRPr="00FD4756">
        <w:rPr>
          <w:rFonts w:ascii="Times New Roman" w:hAnsi="Times New Roman" w:cs="Times New Roman"/>
          <w:bCs/>
        </w:rPr>
        <w:t xml:space="preserve"> и процесса познания</w:t>
      </w:r>
      <w:r w:rsidRPr="00FD4756">
        <w:rPr>
          <w:rFonts w:ascii="Times New Roman" w:hAnsi="Times New Roman" w:cs="Times New Roman"/>
          <w:bCs/>
        </w:rPr>
        <w:t>. Они имеют возможность проследить развитие психических</w:t>
      </w:r>
      <w:r w:rsidR="00935EF9" w:rsidRPr="00FD4756">
        <w:rPr>
          <w:rFonts w:ascii="Times New Roman" w:hAnsi="Times New Roman" w:cs="Times New Roman"/>
          <w:bCs/>
        </w:rPr>
        <w:t xml:space="preserve"> ( познавательных)</w:t>
      </w:r>
      <w:r w:rsidRPr="00FD4756">
        <w:rPr>
          <w:rFonts w:ascii="Times New Roman" w:hAnsi="Times New Roman" w:cs="Times New Roman"/>
          <w:bCs/>
        </w:rPr>
        <w:t xml:space="preserve"> явлений как филогенетически, так и онтогенетически. Эт</w:t>
      </w:r>
      <w:r w:rsidR="00935EF9" w:rsidRPr="00FD4756">
        <w:rPr>
          <w:rFonts w:ascii="Times New Roman" w:hAnsi="Times New Roman" w:cs="Times New Roman"/>
          <w:bCs/>
        </w:rPr>
        <w:t>а дисциплина позволяет</w:t>
      </w:r>
      <w:r w:rsidRPr="00FD4756">
        <w:rPr>
          <w:rFonts w:ascii="Times New Roman" w:hAnsi="Times New Roman" w:cs="Times New Roman"/>
          <w:bCs/>
        </w:rPr>
        <w:t xml:space="preserve"> познание своей личности и личности других</w:t>
      </w:r>
      <w:r w:rsidR="00935EF9" w:rsidRPr="00FD4756">
        <w:rPr>
          <w:rFonts w:ascii="Times New Roman" w:hAnsi="Times New Roman" w:cs="Times New Roman"/>
          <w:bCs/>
        </w:rPr>
        <w:t xml:space="preserve"> людей</w:t>
      </w:r>
      <w:r w:rsidRPr="00FD4756">
        <w:rPr>
          <w:rFonts w:ascii="Times New Roman" w:hAnsi="Times New Roman" w:cs="Times New Roman"/>
          <w:bCs/>
        </w:rPr>
        <w:t>.</w:t>
      </w:r>
    </w:p>
    <w:p w14:paraId="3369A1B9" w14:textId="77777777" w:rsidR="005F46AE" w:rsidRPr="00FD4756" w:rsidRDefault="005F46AE" w:rsidP="00B500DA">
      <w:pPr>
        <w:spacing w:after="0" w:line="240" w:lineRule="auto"/>
        <w:ind w:firstLine="708"/>
        <w:jc w:val="both"/>
        <w:rPr>
          <w:rFonts w:ascii="Times New Roman" w:hAnsi="Times New Roman" w:cs="Times New Roman"/>
          <w:bCs/>
        </w:rPr>
      </w:pPr>
      <w:r w:rsidRPr="00FD4756">
        <w:rPr>
          <w:rFonts w:ascii="Times New Roman" w:hAnsi="Times New Roman" w:cs="Times New Roman"/>
          <w:bCs/>
        </w:rPr>
        <w:t xml:space="preserve">Психология познавательных процессов представляет собой </w:t>
      </w:r>
      <w:r w:rsidR="00935EF9" w:rsidRPr="00FD4756">
        <w:rPr>
          <w:rFonts w:ascii="Times New Roman" w:hAnsi="Times New Roman" w:cs="Times New Roman"/>
          <w:bCs/>
        </w:rPr>
        <w:t>основу</w:t>
      </w:r>
      <w:r w:rsidRPr="00FD4756">
        <w:rPr>
          <w:rFonts w:ascii="Times New Roman" w:hAnsi="Times New Roman" w:cs="Times New Roman"/>
          <w:bCs/>
        </w:rPr>
        <w:t xml:space="preserve"> для </w:t>
      </w:r>
      <w:r w:rsidR="006F13D2" w:rsidRPr="00FD4756">
        <w:rPr>
          <w:rFonts w:ascii="Times New Roman" w:hAnsi="Times New Roman" w:cs="Times New Roman"/>
          <w:bCs/>
        </w:rPr>
        <w:t xml:space="preserve">базового </w:t>
      </w:r>
      <w:r w:rsidRPr="00FD4756">
        <w:rPr>
          <w:rFonts w:ascii="Times New Roman" w:hAnsi="Times New Roman" w:cs="Times New Roman"/>
          <w:bCs/>
        </w:rPr>
        <w:t xml:space="preserve"> освоения других отраслей науки, в частности психологии развития и психологии личности, которые студенты</w:t>
      </w:r>
      <w:r w:rsidR="00935EF9" w:rsidRPr="00FD4756">
        <w:rPr>
          <w:rFonts w:ascii="Times New Roman" w:hAnsi="Times New Roman" w:cs="Times New Roman"/>
          <w:bCs/>
        </w:rPr>
        <w:t>- психологи</w:t>
      </w:r>
      <w:r w:rsidRPr="00FD4756">
        <w:rPr>
          <w:rFonts w:ascii="Times New Roman" w:hAnsi="Times New Roman" w:cs="Times New Roman"/>
          <w:bCs/>
        </w:rPr>
        <w:t xml:space="preserve">  будут изучать в дальнейшем. Научное познание основ </w:t>
      </w:r>
      <w:r w:rsidR="006F13D2" w:rsidRPr="00FD4756">
        <w:rPr>
          <w:rFonts w:ascii="Times New Roman" w:hAnsi="Times New Roman" w:cs="Times New Roman"/>
          <w:bCs/>
        </w:rPr>
        <w:t xml:space="preserve">общей </w:t>
      </w:r>
      <w:r w:rsidRPr="00FD4756">
        <w:rPr>
          <w:rFonts w:ascii="Times New Roman" w:hAnsi="Times New Roman" w:cs="Times New Roman"/>
          <w:bCs/>
        </w:rPr>
        <w:t xml:space="preserve">психологии </w:t>
      </w:r>
      <w:r w:rsidR="006F13D2" w:rsidRPr="00FD4756">
        <w:rPr>
          <w:rFonts w:ascii="Times New Roman" w:hAnsi="Times New Roman" w:cs="Times New Roman"/>
          <w:bCs/>
        </w:rPr>
        <w:t>важно</w:t>
      </w:r>
      <w:r w:rsidRPr="00FD4756">
        <w:rPr>
          <w:rFonts w:ascii="Times New Roman" w:hAnsi="Times New Roman" w:cs="Times New Roman"/>
          <w:bCs/>
        </w:rPr>
        <w:t xml:space="preserve"> для студентов психологического факультета.</w:t>
      </w:r>
    </w:p>
    <w:p w14:paraId="766DF7B1" w14:textId="77777777" w:rsidR="005F46AE" w:rsidRPr="00FD4756" w:rsidRDefault="005F46AE" w:rsidP="00B500DA">
      <w:pPr>
        <w:spacing w:after="0" w:line="240" w:lineRule="auto"/>
        <w:ind w:firstLine="708"/>
        <w:jc w:val="both"/>
        <w:rPr>
          <w:rFonts w:ascii="Times New Roman" w:hAnsi="Times New Roman" w:cs="Times New Roman"/>
          <w:bCs/>
        </w:rPr>
      </w:pPr>
      <w:r w:rsidRPr="00FD4756">
        <w:rPr>
          <w:rFonts w:ascii="Times New Roman" w:hAnsi="Times New Roman" w:cs="Times New Roman"/>
          <w:bCs/>
        </w:rPr>
        <w:t xml:space="preserve">Знания, содержащиеся в психологии познавательных процессов, помогут будущим специалистам в выявлении индивидуальных психологических особенностей, в психологической характеристике </w:t>
      </w:r>
      <w:r w:rsidR="00935EF9" w:rsidRPr="00FD4756">
        <w:rPr>
          <w:rFonts w:ascii="Times New Roman" w:hAnsi="Times New Roman" w:cs="Times New Roman"/>
          <w:bCs/>
        </w:rPr>
        <w:t xml:space="preserve">познавательной сферы </w:t>
      </w:r>
      <w:r w:rsidRPr="00FD4756">
        <w:rPr>
          <w:rFonts w:ascii="Times New Roman" w:hAnsi="Times New Roman" w:cs="Times New Roman"/>
          <w:bCs/>
        </w:rPr>
        <w:t>личности, определении психологических проблем, выработке творческих решений в контексте конкретной ситуации и т. д.</w:t>
      </w:r>
    </w:p>
    <w:p w14:paraId="73C4380F" w14:textId="77777777" w:rsidR="005F46AE" w:rsidRPr="00FD4756" w:rsidRDefault="005F46AE" w:rsidP="00B500DA">
      <w:pPr>
        <w:spacing w:after="0" w:line="240" w:lineRule="auto"/>
        <w:ind w:firstLine="708"/>
        <w:jc w:val="both"/>
        <w:rPr>
          <w:rFonts w:ascii="Times New Roman" w:hAnsi="Times New Roman" w:cs="Times New Roman"/>
          <w:bCs/>
        </w:rPr>
      </w:pPr>
      <w:r w:rsidRPr="00FD4756">
        <w:rPr>
          <w:rFonts w:ascii="Times New Roman" w:hAnsi="Times New Roman" w:cs="Times New Roman"/>
          <w:bCs/>
        </w:rPr>
        <w:t xml:space="preserve">Эта учебная программа адресована </w:t>
      </w:r>
      <w:r w:rsidR="00935EF9" w:rsidRPr="00FD4756">
        <w:rPr>
          <w:rFonts w:ascii="Times New Roman" w:hAnsi="Times New Roman" w:cs="Times New Roman"/>
          <w:bCs/>
        </w:rPr>
        <w:t>студентам</w:t>
      </w:r>
      <w:r w:rsidRPr="00FD4756">
        <w:rPr>
          <w:rFonts w:ascii="Times New Roman" w:hAnsi="Times New Roman" w:cs="Times New Roman"/>
          <w:bCs/>
        </w:rPr>
        <w:t>, которые</w:t>
      </w:r>
      <w:r w:rsidR="00935EF9" w:rsidRPr="00FD4756">
        <w:rPr>
          <w:rFonts w:ascii="Times New Roman" w:hAnsi="Times New Roman" w:cs="Times New Roman"/>
          <w:bCs/>
        </w:rPr>
        <w:t xml:space="preserve"> будут</w:t>
      </w:r>
      <w:r w:rsidRPr="00FD4756">
        <w:rPr>
          <w:rFonts w:ascii="Times New Roman" w:hAnsi="Times New Roman" w:cs="Times New Roman"/>
          <w:bCs/>
        </w:rPr>
        <w:t xml:space="preserve"> стро</w:t>
      </w:r>
      <w:r w:rsidR="00935EF9" w:rsidRPr="00FD4756">
        <w:rPr>
          <w:rFonts w:ascii="Times New Roman" w:hAnsi="Times New Roman" w:cs="Times New Roman"/>
          <w:bCs/>
        </w:rPr>
        <w:t>и</w:t>
      </w:r>
      <w:r w:rsidRPr="00FD4756">
        <w:rPr>
          <w:rFonts w:ascii="Times New Roman" w:hAnsi="Times New Roman" w:cs="Times New Roman"/>
          <w:bCs/>
        </w:rPr>
        <w:t>т</w:t>
      </w:r>
      <w:r w:rsidR="00935EF9" w:rsidRPr="00FD4756">
        <w:rPr>
          <w:rFonts w:ascii="Times New Roman" w:hAnsi="Times New Roman" w:cs="Times New Roman"/>
          <w:bCs/>
        </w:rPr>
        <w:t>ь</w:t>
      </w:r>
      <w:r w:rsidRPr="00FD4756">
        <w:rPr>
          <w:rFonts w:ascii="Times New Roman" w:hAnsi="Times New Roman" w:cs="Times New Roman"/>
          <w:bCs/>
        </w:rPr>
        <w:t xml:space="preserve"> свою карьеру в области психологии, </w:t>
      </w:r>
      <w:r w:rsidR="00935EF9" w:rsidRPr="00FD4756">
        <w:rPr>
          <w:rFonts w:ascii="Times New Roman" w:hAnsi="Times New Roman" w:cs="Times New Roman"/>
          <w:bCs/>
        </w:rPr>
        <w:t>базовые знания и навыки в данной области позволят им</w:t>
      </w:r>
      <w:r w:rsidRPr="00FD4756">
        <w:rPr>
          <w:rFonts w:ascii="Times New Roman" w:hAnsi="Times New Roman" w:cs="Times New Roman"/>
          <w:bCs/>
        </w:rPr>
        <w:t xml:space="preserve"> разраб</w:t>
      </w:r>
      <w:r w:rsidR="00935EF9" w:rsidRPr="00FD4756">
        <w:rPr>
          <w:rFonts w:ascii="Times New Roman" w:hAnsi="Times New Roman" w:cs="Times New Roman"/>
          <w:bCs/>
        </w:rPr>
        <w:t>атывать</w:t>
      </w:r>
      <w:r w:rsidRPr="00FD4756">
        <w:rPr>
          <w:rFonts w:ascii="Times New Roman" w:hAnsi="Times New Roman" w:cs="Times New Roman"/>
          <w:bCs/>
        </w:rPr>
        <w:t xml:space="preserve"> и реализ</w:t>
      </w:r>
      <w:r w:rsidR="00935EF9" w:rsidRPr="00FD4756">
        <w:rPr>
          <w:rFonts w:ascii="Times New Roman" w:hAnsi="Times New Roman" w:cs="Times New Roman"/>
          <w:bCs/>
        </w:rPr>
        <w:t>овывать</w:t>
      </w:r>
      <w:r w:rsidRPr="00FD4756">
        <w:rPr>
          <w:rFonts w:ascii="Times New Roman" w:hAnsi="Times New Roman" w:cs="Times New Roman"/>
          <w:bCs/>
        </w:rPr>
        <w:t xml:space="preserve"> психологически</w:t>
      </w:r>
      <w:r w:rsidR="00935EF9" w:rsidRPr="00FD4756">
        <w:rPr>
          <w:rFonts w:ascii="Times New Roman" w:hAnsi="Times New Roman" w:cs="Times New Roman"/>
          <w:bCs/>
        </w:rPr>
        <w:t>е</w:t>
      </w:r>
      <w:r w:rsidRPr="00FD4756">
        <w:rPr>
          <w:rFonts w:ascii="Times New Roman" w:hAnsi="Times New Roman" w:cs="Times New Roman"/>
          <w:bCs/>
        </w:rPr>
        <w:t xml:space="preserve"> </w:t>
      </w:r>
      <w:r w:rsidR="00935EF9" w:rsidRPr="00FD4756">
        <w:rPr>
          <w:rFonts w:ascii="Times New Roman" w:hAnsi="Times New Roman" w:cs="Times New Roman"/>
          <w:bCs/>
        </w:rPr>
        <w:t>интервенции, связанные с когнитивной сферой человека</w:t>
      </w:r>
      <w:r w:rsidRPr="00FD4756">
        <w:rPr>
          <w:rFonts w:ascii="Times New Roman" w:hAnsi="Times New Roman" w:cs="Times New Roman"/>
          <w:bCs/>
        </w:rPr>
        <w:t xml:space="preserve"> </w:t>
      </w:r>
      <w:r w:rsidR="00935EF9" w:rsidRPr="00FD4756">
        <w:rPr>
          <w:rFonts w:ascii="Times New Roman" w:hAnsi="Times New Roman" w:cs="Times New Roman"/>
          <w:bCs/>
        </w:rPr>
        <w:t>Содержание дисциплины</w:t>
      </w:r>
      <w:r w:rsidRPr="00FD4756">
        <w:rPr>
          <w:rFonts w:ascii="Times New Roman" w:hAnsi="Times New Roman" w:cs="Times New Roman"/>
          <w:bCs/>
        </w:rPr>
        <w:t xml:space="preserve"> можно использовать в качестве инструмента для повышения осведомленности о психолого-социо-педагогических </w:t>
      </w:r>
      <w:r w:rsidR="00935EF9" w:rsidRPr="00FD4756">
        <w:rPr>
          <w:rFonts w:ascii="Times New Roman" w:hAnsi="Times New Roman" w:cs="Times New Roman"/>
          <w:bCs/>
        </w:rPr>
        <w:t xml:space="preserve">аспектах </w:t>
      </w:r>
      <w:r w:rsidRPr="00FD4756">
        <w:rPr>
          <w:rFonts w:ascii="Times New Roman" w:hAnsi="Times New Roman" w:cs="Times New Roman"/>
          <w:bCs/>
        </w:rPr>
        <w:t>образовательной среды и, особенно, о творческой силе многопрофильных образовательных групп.</w:t>
      </w:r>
    </w:p>
    <w:p w14:paraId="49A793E8" w14:textId="77777777" w:rsidR="00CB1DFD" w:rsidRPr="00FD4756" w:rsidRDefault="00CB1DFD" w:rsidP="00B500DA">
      <w:pPr>
        <w:spacing w:after="0" w:line="240" w:lineRule="auto"/>
        <w:ind w:firstLine="708"/>
        <w:jc w:val="both"/>
        <w:rPr>
          <w:rFonts w:ascii="Times New Roman" w:hAnsi="Times New Roman" w:cs="Times New Roman"/>
          <w:bCs/>
        </w:rPr>
      </w:pPr>
      <w:r w:rsidRPr="00FD4756">
        <w:rPr>
          <w:rFonts w:ascii="Times New Roman" w:hAnsi="Times New Roman" w:cs="Times New Roman"/>
          <w:bCs/>
        </w:rPr>
        <w:t>Язык преподавания дисциплины: русский.</w:t>
      </w:r>
    </w:p>
    <w:p w14:paraId="3CE1F9E2" w14:textId="77777777" w:rsidR="00CB1DFD" w:rsidRPr="00FD4756" w:rsidRDefault="00CB1DFD" w:rsidP="00B500DA">
      <w:pPr>
        <w:spacing w:line="240" w:lineRule="auto"/>
        <w:ind w:firstLine="708"/>
        <w:jc w:val="both"/>
        <w:rPr>
          <w:rFonts w:ascii="Times New Roman" w:hAnsi="Times New Roman" w:cs="Times New Roman"/>
          <w:bCs/>
        </w:rPr>
      </w:pPr>
      <w:r w:rsidRPr="00FD4756">
        <w:rPr>
          <w:rFonts w:ascii="Times New Roman" w:hAnsi="Times New Roman" w:cs="Times New Roman"/>
          <w:bCs/>
        </w:rPr>
        <w:t>Бенефициары: студенты специальности «Психология»; психологи и педагогические работники в процессе непрерывного обучения.</w:t>
      </w:r>
    </w:p>
    <w:p w14:paraId="443C1B55" w14:textId="77777777" w:rsidR="0096575B" w:rsidRPr="00FD4756" w:rsidRDefault="00000000" w:rsidP="00B500DA">
      <w:pPr>
        <w:spacing w:line="240" w:lineRule="auto"/>
        <w:jc w:val="center"/>
        <w:rPr>
          <w:rFonts w:ascii="Times New Roman" w:hAnsi="Times New Roman" w:cs="Times New Roman"/>
          <w:b/>
          <w:noProof/>
          <w:sz w:val="24"/>
          <w:szCs w:val="24"/>
        </w:rPr>
      </w:pPr>
      <w:r>
        <w:rPr>
          <w:rFonts w:ascii="Times New Roman" w:hAnsi="Times New Roman" w:cs="Times New Roman"/>
          <w:b/>
          <w:caps/>
          <w:sz w:val="24"/>
          <w:szCs w:val="24"/>
        </w:rPr>
        <w:pict w14:anchorId="35EABFCE">
          <v:rect id="_x0000_i1025" style="width:469.65pt;height:3pt" o:hrpct="989" o:hralign="center" o:hrstd="t" o:hrnoshade="t" o:hr="t" fillcolor="#1f497d" stroked="f"/>
        </w:pict>
      </w:r>
    </w:p>
    <w:p w14:paraId="50F1699D" w14:textId="77777777" w:rsidR="0096575B" w:rsidRPr="00FD4756" w:rsidRDefault="00C86B02" w:rsidP="00B500DA">
      <w:pPr>
        <w:numPr>
          <w:ilvl w:val="0"/>
          <w:numId w:val="1"/>
        </w:numPr>
        <w:shd w:val="clear" w:color="auto" w:fill="BFBFBF"/>
        <w:spacing w:after="0" w:line="240" w:lineRule="auto"/>
        <w:rPr>
          <w:rFonts w:ascii="Times New Roman" w:hAnsi="Times New Roman" w:cs="Times New Roman"/>
          <w:b/>
          <w:color w:val="000000"/>
          <w:sz w:val="24"/>
          <w:szCs w:val="24"/>
        </w:rPr>
      </w:pPr>
      <w:r w:rsidRPr="00FD4756">
        <w:rPr>
          <w:rFonts w:ascii="Times New Roman" w:hAnsi="Times New Roman" w:cs="Times New Roman"/>
          <w:b/>
          <w:color w:val="000000"/>
          <w:sz w:val="24"/>
          <w:szCs w:val="24"/>
        </w:rPr>
        <w:t>МЕНЕДЖЕМЕНТ  ДИСЦ</w:t>
      </w:r>
      <w:r w:rsidR="007F5518" w:rsidRPr="00FD4756">
        <w:rPr>
          <w:rFonts w:ascii="Times New Roman" w:hAnsi="Times New Roman" w:cs="Times New Roman"/>
          <w:b/>
          <w:color w:val="000000"/>
          <w:sz w:val="24"/>
          <w:szCs w:val="24"/>
        </w:rPr>
        <w:t>И</w:t>
      </w:r>
      <w:r w:rsidRPr="00FD4756">
        <w:rPr>
          <w:rFonts w:ascii="Times New Roman" w:hAnsi="Times New Roman" w:cs="Times New Roman"/>
          <w:b/>
          <w:color w:val="000000"/>
          <w:sz w:val="24"/>
          <w:szCs w:val="24"/>
        </w:rPr>
        <w:t>ПЛИНЫ</w:t>
      </w:r>
      <w:r w:rsidR="0096575B" w:rsidRPr="00FD4756">
        <w:rPr>
          <w:rFonts w:ascii="Times New Roman" w:hAnsi="Times New Roman" w:cs="Times New Roman"/>
          <w:b/>
          <w:color w:val="000000"/>
          <w:sz w:val="24"/>
          <w:szCs w:val="24"/>
        </w:rPr>
        <w:t xml:space="preserve"> </w:t>
      </w:r>
    </w:p>
    <w:p w14:paraId="586D8ECA" w14:textId="77777777" w:rsidR="0096575B" w:rsidRPr="00FD4756" w:rsidRDefault="00000000" w:rsidP="00B500DA">
      <w:pPr>
        <w:shd w:val="clear" w:color="auto" w:fill="BFBFBF"/>
        <w:spacing w:line="240" w:lineRule="auto"/>
        <w:rPr>
          <w:rFonts w:ascii="Times New Roman" w:hAnsi="Times New Roman" w:cs="Times New Roman"/>
          <w:b/>
          <w:caps/>
          <w:sz w:val="24"/>
          <w:szCs w:val="24"/>
        </w:rPr>
      </w:pPr>
      <w:r>
        <w:rPr>
          <w:rFonts w:ascii="Times New Roman" w:hAnsi="Times New Roman" w:cs="Times New Roman"/>
          <w:b/>
          <w:caps/>
          <w:sz w:val="24"/>
          <w:szCs w:val="24"/>
        </w:rPr>
        <w:pict w14:anchorId="09CD0414">
          <v:rect id="_x0000_i1026" style="width:469.65pt;height:3pt" o:hrpct="989" o:hralign="center" o:hrstd="t" o:hrnoshade="t" o:hr="t" fillcolor="#1f497d" stroked="f"/>
        </w:pict>
      </w:r>
    </w:p>
    <w:tbl>
      <w:tblPr>
        <w:tblW w:w="1005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425"/>
        <w:gridCol w:w="1551"/>
        <w:gridCol w:w="1276"/>
        <w:gridCol w:w="928"/>
        <w:gridCol w:w="714"/>
        <w:gridCol w:w="518"/>
        <w:gridCol w:w="518"/>
        <w:gridCol w:w="518"/>
        <w:gridCol w:w="518"/>
        <w:gridCol w:w="434"/>
        <w:gridCol w:w="518"/>
      </w:tblGrid>
      <w:tr w:rsidR="0096575B" w:rsidRPr="00FD4756" w14:paraId="5123D6C0" w14:textId="77777777" w:rsidTr="00D2637A">
        <w:tc>
          <w:tcPr>
            <w:tcW w:w="1135" w:type="dxa"/>
            <w:vMerge w:val="restart"/>
            <w:vAlign w:val="center"/>
          </w:tcPr>
          <w:p w14:paraId="7E0BC4A7" w14:textId="77777777" w:rsidR="0096575B" w:rsidRPr="00FD4756" w:rsidRDefault="007C3240" w:rsidP="00B500DA">
            <w:pPr>
              <w:spacing w:after="0" w:line="240" w:lineRule="auto"/>
              <w:jc w:val="center"/>
              <w:rPr>
                <w:rFonts w:ascii="Times New Roman" w:hAnsi="Times New Roman" w:cs="Times New Roman"/>
                <w:b/>
                <w:color w:val="000000"/>
              </w:rPr>
            </w:pPr>
            <w:r w:rsidRPr="00FD4756">
              <w:rPr>
                <w:rFonts w:ascii="Times New Roman" w:hAnsi="Times New Roman" w:cs="Times New Roman"/>
                <w:color w:val="000000"/>
              </w:rPr>
              <w:t>Форма обучения</w:t>
            </w:r>
          </w:p>
        </w:tc>
        <w:tc>
          <w:tcPr>
            <w:tcW w:w="1425" w:type="dxa"/>
            <w:vMerge w:val="restart"/>
            <w:vAlign w:val="center"/>
          </w:tcPr>
          <w:p w14:paraId="248442BD" w14:textId="77777777" w:rsidR="0096575B" w:rsidRPr="00FD4756" w:rsidRDefault="00C86B02" w:rsidP="00935EF9">
            <w:pPr>
              <w:spacing w:after="0" w:line="240" w:lineRule="auto"/>
              <w:ind w:left="-251" w:right="-243"/>
              <w:jc w:val="center"/>
              <w:rPr>
                <w:rFonts w:ascii="Times New Roman" w:hAnsi="Times New Roman" w:cs="Times New Roman"/>
                <w:b/>
                <w:color w:val="000000"/>
              </w:rPr>
            </w:pPr>
            <w:r w:rsidRPr="00FD4756">
              <w:rPr>
                <w:rFonts w:ascii="Times New Roman" w:hAnsi="Times New Roman" w:cs="Times New Roman"/>
              </w:rPr>
              <w:t>Код дисциплины</w:t>
            </w:r>
          </w:p>
        </w:tc>
        <w:tc>
          <w:tcPr>
            <w:tcW w:w="1551" w:type="dxa"/>
            <w:vMerge w:val="restart"/>
            <w:vAlign w:val="center"/>
          </w:tcPr>
          <w:p w14:paraId="0101211C" w14:textId="77777777" w:rsidR="0096575B" w:rsidRPr="00FD4756" w:rsidRDefault="00C86B02" w:rsidP="00B500DA">
            <w:pPr>
              <w:spacing w:after="0" w:line="240" w:lineRule="auto"/>
              <w:jc w:val="center"/>
              <w:rPr>
                <w:rFonts w:ascii="Times New Roman" w:hAnsi="Times New Roman" w:cs="Times New Roman"/>
                <w:b/>
                <w:color w:val="000000"/>
              </w:rPr>
            </w:pPr>
            <w:r w:rsidRPr="00FD4756">
              <w:rPr>
                <w:rFonts w:ascii="Times New Roman" w:hAnsi="Times New Roman" w:cs="Times New Roman"/>
              </w:rPr>
              <w:t>Название дисциплины</w:t>
            </w:r>
          </w:p>
        </w:tc>
        <w:tc>
          <w:tcPr>
            <w:tcW w:w="1276" w:type="dxa"/>
            <w:vMerge w:val="restart"/>
            <w:vAlign w:val="center"/>
          </w:tcPr>
          <w:p w14:paraId="235FD77C" w14:textId="77777777" w:rsidR="0096575B" w:rsidRPr="00FD4756" w:rsidRDefault="00C86B02" w:rsidP="00B500DA">
            <w:pPr>
              <w:spacing w:after="0" w:line="240" w:lineRule="auto"/>
              <w:jc w:val="center"/>
              <w:rPr>
                <w:rFonts w:ascii="Times New Roman" w:hAnsi="Times New Roman" w:cs="Times New Roman"/>
                <w:b/>
                <w:color w:val="000000"/>
              </w:rPr>
            </w:pPr>
            <w:r w:rsidRPr="00FD4756">
              <w:rPr>
                <w:rFonts w:ascii="Times New Roman" w:hAnsi="Times New Roman" w:cs="Times New Roman"/>
              </w:rPr>
              <w:t>Отвественный</w:t>
            </w:r>
          </w:p>
        </w:tc>
        <w:tc>
          <w:tcPr>
            <w:tcW w:w="928" w:type="dxa"/>
            <w:vMerge w:val="restart"/>
            <w:vAlign w:val="center"/>
          </w:tcPr>
          <w:p w14:paraId="2EDA7F40" w14:textId="77777777" w:rsidR="0096575B" w:rsidRPr="00FD4756" w:rsidRDefault="00C86B02" w:rsidP="00B500DA">
            <w:pPr>
              <w:spacing w:after="0" w:line="240" w:lineRule="auto"/>
              <w:jc w:val="center"/>
              <w:rPr>
                <w:rFonts w:ascii="Times New Roman" w:hAnsi="Times New Roman" w:cs="Times New Roman"/>
                <w:b/>
                <w:color w:val="000000"/>
              </w:rPr>
            </w:pPr>
            <w:r w:rsidRPr="00FD4756">
              <w:rPr>
                <w:rFonts w:ascii="Times New Roman" w:hAnsi="Times New Roman" w:cs="Times New Roman"/>
              </w:rPr>
              <w:t>Сем</w:t>
            </w:r>
            <w:r w:rsidR="0096575B" w:rsidRPr="00FD4756">
              <w:rPr>
                <w:rFonts w:ascii="Times New Roman" w:hAnsi="Times New Roman" w:cs="Times New Roman"/>
              </w:rPr>
              <w:t>.</w:t>
            </w:r>
          </w:p>
        </w:tc>
        <w:tc>
          <w:tcPr>
            <w:tcW w:w="2786" w:type="dxa"/>
            <w:gridSpan w:val="5"/>
            <w:vAlign w:val="center"/>
          </w:tcPr>
          <w:p w14:paraId="0F507901" w14:textId="77777777" w:rsidR="0096575B" w:rsidRPr="00FD4756" w:rsidRDefault="00C86B02" w:rsidP="00B500DA">
            <w:pPr>
              <w:spacing w:after="0" w:line="240" w:lineRule="auto"/>
              <w:jc w:val="center"/>
              <w:rPr>
                <w:rFonts w:ascii="Times New Roman" w:hAnsi="Times New Roman" w:cs="Times New Roman"/>
                <w:b/>
                <w:color w:val="000000"/>
              </w:rPr>
            </w:pPr>
            <w:r w:rsidRPr="00FD4756">
              <w:rPr>
                <w:rFonts w:ascii="Times New Roman" w:hAnsi="Times New Roman" w:cs="Times New Roman"/>
              </w:rPr>
              <w:t>Всего часов</w:t>
            </w:r>
            <w:r w:rsidR="0096575B" w:rsidRPr="00FD4756">
              <w:rPr>
                <w:rFonts w:ascii="Times New Roman" w:hAnsi="Times New Roman" w:cs="Times New Roman"/>
              </w:rPr>
              <w:t>:</w:t>
            </w:r>
          </w:p>
        </w:tc>
        <w:tc>
          <w:tcPr>
            <w:tcW w:w="434" w:type="dxa"/>
            <w:vMerge w:val="restart"/>
            <w:textDirection w:val="btLr"/>
            <w:vAlign w:val="center"/>
          </w:tcPr>
          <w:p w14:paraId="1D3EE6C8" w14:textId="77777777" w:rsidR="0096575B" w:rsidRPr="00FD4756" w:rsidRDefault="00270B96" w:rsidP="00B500DA">
            <w:pPr>
              <w:spacing w:after="0" w:line="240" w:lineRule="auto"/>
              <w:ind w:left="113" w:right="113"/>
              <w:jc w:val="center"/>
              <w:rPr>
                <w:rFonts w:ascii="Times New Roman" w:hAnsi="Times New Roman" w:cs="Times New Roman"/>
                <w:b/>
                <w:color w:val="000000"/>
              </w:rPr>
            </w:pPr>
            <w:r w:rsidRPr="00FD4756">
              <w:rPr>
                <w:rFonts w:ascii="Times New Roman" w:hAnsi="Times New Roman" w:cs="Times New Roman"/>
                <w:b/>
                <w:color w:val="000000"/>
              </w:rPr>
              <w:t>Оценива-нитове</w:t>
            </w:r>
          </w:p>
        </w:tc>
        <w:tc>
          <w:tcPr>
            <w:tcW w:w="518" w:type="dxa"/>
            <w:vMerge w:val="restart"/>
            <w:textDirection w:val="btLr"/>
            <w:vAlign w:val="center"/>
          </w:tcPr>
          <w:p w14:paraId="11284676" w14:textId="77777777" w:rsidR="0096575B" w:rsidRPr="00FD4756" w:rsidRDefault="00270B96" w:rsidP="00B500DA">
            <w:pPr>
              <w:spacing w:after="0" w:line="240" w:lineRule="auto"/>
              <w:ind w:left="113" w:right="113"/>
              <w:jc w:val="center"/>
              <w:rPr>
                <w:rFonts w:ascii="Times New Roman" w:hAnsi="Times New Roman" w:cs="Times New Roman"/>
                <w:b/>
                <w:color w:val="000000"/>
                <w:sz w:val="24"/>
                <w:szCs w:val="24"/>
              </w:rPr>
            </w:pPr>
            <w:r w:rsidRPr="00FD4756">
              <w:rPr>
                <w:rFonts w:ascii="Times New Roman" w:hAnsi="Times New Roman" w:cs="Times New Roman"/>
                <w:b/>
                <w:color w:val="000000"/>
                <w:sz w:val="24"/>
                <w:szCs w:val="24"/>
              </w:rPr>
              <w:t>№ кредт</w:t>
            </w:r>
          </w:p>
        </w:tc>
      </w:tr>
      <w:tr w:rsidR="0096575B" w:rsidRPr="00FD4756" w14:paraId="45E3CE36" w14:textId="77777777" w:rsidTr="00D2637A">
        <w:trPr>
          <w:trHeight w:val="351"/>
        </w:trPr>
        <w:tc>
          <w:tcPr>
            <w:tcW w:w="1135" w:type="dxa"/>
            <w:vMerge/>
          </w:tcPr>
          <w:p w14:paraId="66F25695" w14:textId="77777777" w:rsidR="0096575B" w:rsidRPr="00FD4756" w:rsidRDefault="0096575B" w:rsidP="00B500DA">
            <w:pPr>
              <w:spacing w:after="0" w:line="240" w:lineRule="auto"/>
              <w:jc w:val="center"/>
              <w:rPr>
                <w:rFonts w:ascii="Times New Roman" w:hAnsi="Times New Roman" w:cs="Times New Roman"/>
                <w:b/>
                <w:color w:val="000000"/>
              </w:rPr>
            </w:pPr>
          </w:p>
        </w:tc>
        <w:tc>
          <w:tcPr>
            <w:tcW w:w="1425" w:type="dxa"/>
            <w:vMerge/>
            <w:vAlign w:val="center"/>
          </w:tcPr>
          <w:p w14:paraId="79F07794" w14:textId="77777777" w:rsidR="0096575B" w:rsidRPr="00FD4756" w:rsidRDefault="0096575B" w:rsidP="00B500DA">
            <w:pPr>
              <w:spacing w:after="0" w:line="240" w:lineRule="auto"/>
              <w:jc w:val="center"/>
              <w:rPr>
                <w:rFonts w:ascii="Times New Roman" w:hAnsi="Times New Roman" w:cs="Times New Roman"/>
                <w:b/>
                <w:color w:val="000000"/>
              </w:rPr>
            </w:pPr>
          </w:p>
        </w:tc>
        <w:tc>
          <w:tcPr>
            <w:tcW w:w="1551" w:type="dxa"/>
            <w:vMerge/>
            <w:vAlign w:val="center"/>
          </w:tcPr>
          <w:p w14:paraId="192866B9" w14:textId="77777777" w:rsidR="0096575B" w:rsidRPr="00FD4756" w:rsidRDefault="0096575B" w:rsidP="00B500DA">
            <w:pPr>
              <w:spacing w:after="0" w:line="240" w:lineRule="auto"/>
              <w:jc w:val="center"/>
              <w:rPr>
                <w:rFonts w:ascii="Times New Roman" w:hAnsi="Times New Roman" w:cs="Times New Roman"/>
                <w:b/>
                <w:color w:val="000000"/>
              </w:rPr>
            </w:pPr>
          </w:p>
        </w:tc>
        <w:tc>
          <w:tcPr>
            <w:tcW w:w="1276" w:type="dxa"/>
            <w:vMerge/>
            <w:vAlign w:val="center"/>
          </w:tcPr>
          <w:p w14:paraId="3DF987B9" w14:textId="77777777" w:rsidR="0096575B" w:rsidRPr="00FD4756" w:rsidRDefault="0096575B" w:rsidP="00B500DA">
            <w:pPr>
              <w:spacing w:after="0" w:line="240" w:lineRule="auto"/>
              <w:jc w:val="center"/>
              <w:rPr>
                <w:rFonts w:ascii="Times New Roman" w:hAnsi="Times New Roman" w:cs="Times New Roman"/>
                <w:b/>
                <w:color w:val="000000"/>
              </w:rPr>
            </w:pPr>
          </w:p>
        </w:tc>
        <w:tc>
          <w:tcPr>
            <w:tcW w:w="928" w:type="dxa"/>
            <w:vMerge/>
            <w:vAlign w:val="center"/>
          </w:tcPr>
          <w:p w14:paraId="28D886BF" w14:textId="77777777" w:rsidR="0096575B" w:rsidRPr="00FD4756" w:rsidRDefault="0096575B" w:rsidP="00B500DA">
            <w:pPr>
              <w:spacing w:after="0" w:line="240" w:lineRule="auto"/>
              <w:jc w:val="center"/>
              <w:rPr>
                <w:rFonts w:ascii="Times New Roman" w:hAnsi="Times New Roman" w:cs="Times New Roman"/>
                <w:b/>
                <w:color w:val="000000"/>
              </w:rPr>
            </w:pPr>
          </w:p>
        </w:tc>
        <w:tc>
          <w:tcPr>
            <w:tcW w:w="714" w:type="dxa"/>
            <w:vMerge w:val="restart"/>
            <w:shd w:val="clear" w:color="auto" w:fill="auto"/>
            <w:vAlign w:val="center"/>
          </w:tcPr>
          <w:p w14:paraId="15B60C41" w14:textId="77777777" w:rsidR="0096575B" w:rsidRPr="00FD4756" w:rsidRDefault="00C86B02" w:rsidP="00B500DA">
            <w:pPr>
              <w:spacing w:after="0" w:line="240" w:lineRule="auto"/>
              <w:jc w:val="center"/>
              <w:rPr>
                <w:rFonts w:ascii="Times New Roman" w:hAnsi="Times New Roman" w:cs="Times New Roman"/>
              </w:rPr>
            </w:pPr>
            <w:r w:rsidRPr="00FD4756">
              <w:rPr>
                <w:rFonts w:ascii="Times New Roman" w:hAnsi="Times New Roman" w:cs="Times New Roman"/>
              </w:rPr>
              <w:t>Всего</w:t>
            </w:r>
          </w:p>
        </w:tc>
        <w:tc>
          <w:tcPr>
            <w:tcW w:w="2072" w:type="dxa"/>
            <w:gridSpan w:val="4"/>
            <w:shd w:val="clear" w:color="auto" w:fill="auto"/>
            <w:vAlign w:val="center"/>
          </w:tcPr>
          <w:p w14:paraId="0400DC4E" w14:textId="77777777" w:rsidR="0096575B" w:rsidRPr="00FD4756" w:rsidRDefault="00C075CF" w:rsidP="00B500DA">
            <w:pPr>
              <w:spacing w:after="0" w:line="240" w:lineRule="auto"/>
              <w:jc w:val="center"/>
              <w:rPr>
                <w:rFonts w:ascii="Times New Roman" w:hAnsi="Times New Roman" w:cs="Times New Roman"/>
              </w:rPr>
            </w:pPr>
            <w:r w:rsidRPr="00FD4756">
              <w:rPr>
                <w:rFonts w:ascii="Times New Roman" w:hAnsi="Times New Roman" w:cs="Times New Roman"/>
              </w:rPr>
              <w:t>включительно</w:t>
            </w:r>
          </w:p>
        </w:tc>
        <w:tc>
          <w:tcPr>
            <w:tcW w:w="434" w:type="dxa"/>
            <w:vMerge/>
            <w:vAlign w:val="center"/>
          </w:tcPr>
          <w:p w14:paraId="301042C7" w14:textId="77777777" w:rsidR="0096575B" w:rsidRPr="00FD4756" w:rsidRDefault="0096575B" w:rsidP="00B500DA">
            <w:pPr>
              <w:spacing w:after="0" w:line="240" w:lineRule="auto"/>
              <w:jc w:val="center"/>
              <w:rPr>
                <w:rFonts w:ascii="Times New Roman" w:hAnsi="Times New Roman" w:cs="Times New Roman"/>
              </w:rPr>
            </w:pPr>
          </w:p>
        </w:tc>
        <w:tc>
          <w:tcPr>
            <w:tcW w:w="518" w:type="dxa"/>
            <w:vMerge/>
            <w:vAlign w:val="center"/>
          </w:tcPr>
          <w:p w14:paraId="7ADE86BC" w14:textId="77777777" w:rsidR="0096575B" w:rsidRPr="00FD4756" w:rsidRDefault="0096575B" w:rsidP="00B500DA">
            <w:pPr>
              <w:spacing w:after="0" w:line="240" w:lineRule="auto"/>
              <w:jc w:val="center"/>
              <w:rPr>
                <w:rFonts w:ascii="Times New Roman" w:hAnsi="Times New Roman" w:cs="Times New Roman"/>
                <w:sz w:val="24"/>
                <w:szCs w:val="24"/>
              </w:rPr>
            </w:pPr>
          </w:p>
        </w:tc>
      </w:tr>
      <w:tr w:rsidR="0096575B" w:rsidRPr="00FD4756" w14:paraId="177BDD45" w14:textId="77777777" w:rsidTr="00D2637A">
        <w:trPr>
          <w:trHeight w:val="457"/>
        </w:trPr>
        <w:tc>
          <w:tcPr>
            <w:tcW w:w="1135" w:type="dxa"/>
            <w:vMerge/>
          </w:tcPr>
          <w:p w14:paraId="4F6AC775" w14:textId="77777777" w:rsidR="0096575B" w:rsidRPr="00FD4756" w:rsidRDefault="0096575B" w:rsidP="00B500DA">
            <w:pPr>
              <w:spacing w:after="0" w:line="240" w:lineRule="auto"/>
              <w:jc w:val="center"/>
              <w:rPr>
                <w:rFonts w:ascii="Times New Roman" w:hAnsi="Times New Roman" w:cs="Times New Roman"/>
                <w:b/>
                <w:color w:val="000000"/>
              </w:rPr>
            </w:pPr>
          </w:p>
        </w:tc>
        <w:tc>
          <w:tcPr>
            <w:tcW w:w="1425" w:type="dxa"/>
            <w:vMerge/>
            <w:vAlign w:val="center"/>
          </w:tcPr>
          <w:p w14:paraId="4E72A52D" w14:textId="77777777" w:rsidR="0096575B" w:rsidRPr="00FD4756" w:rsidRDefault="0096575B" w:rsidP="00B500DA">
            <w:pPr>
              <w:spacing w:after="0" w:line="240" w:lineRule="auto"/>
              <w:jc w:val="center"/>
              <w:rPr>
                <w:rFonts w:ascii="Times New Roman" w:hAnsi="Times New Roman" w:cs="Times New Roman"/>
                <w:b/>
                <w:color w:val="000000"/>
              </w:rPr>
            </w:pPr>
          </w:p>
        </w:tc>
        <w:tc>
          <w:tcPr>
            <w:tcW w:w="1551" w:type="dxa"/>
            <w:vMerge/>
            <w:vAlign w:val="center"/>
          </w:tcPr>
          <w:p w14:paraId="1F3788BD" w14:textId="77777777" w:rsidR="0096575B" w:rsidRPr="00FD4756" w:rsidRDefault="0096575B" w:rsidP="00B500DA">
            <w:pPr>
              <w:spacing w:after="0" w:line="240" w:lineRule="auto"/>
              <w:jc w:val="center"/>
              <w:rPr>
                <w:rFonts w:ascii="Times New Roman" w:hAnsi="Times New Roman" w:cs="Times New Roman"/>
                <w:b/>
                <w:color w:val="000000"/>
              </w:rPr>
            </w:pPr>
          </w:p>
        </w:tc>
        <w:tc>
          <w:tcPr>
            <w:tcW w:w="1276" w:type="dxa"/>
            <w:vMerge/>
            <w:vAlign w:val="center"/>
          </w:tcPr>
          <w:p w14:paraId="308588E3" w14:textId="77777777" w:rsidR="0096575B" w:rsidRPr="00FD4756" w:rsidRDefault="0096575B" w:rsidP="00B500DA">
            <w:pPr>
              <w:spacing w:after="0" w:line="240" w:lineRule="auto"/>
              <w:jc w:val="center"/>
              <w:rPr>
                <w:rFonts w:ascii="Times New Roman" w:hAnsi="Times New Roman" w:cs="Times New Roman"/>
                <w:b/>
                <w:color w:val="000000"/>
              </w:rPr>
            </w:pPr>
          </w:p>
        </w:tc>
        <w:tc>
          <w:tcPr>
            <w:tcW w:w="928" w:type="dxa"/>
            <w:vMerge/>
            <w:vAlign w:val="center"/>
          </w:tcPr>
          <w:p w14:paraId="0DE13839" w14:textId="77777777" w:rsidR="0096575B" w:rsidRPr="00FD4756" w:rsidRDefault="0096575B" w:rsidP="00B500DA">
            <w:pPr>
              <w:spacing w:after="0" w:line="240" w:lineRule="auto"/>
              <w:jc w:val="center"/>
              <w:rPr>
                <w:rFonts w:ascii="Times New Roman" w:hAnsi="Times New Roman" w:cs="Times New Roman"/>
                <w:b/>
                <w:color w:val="000000"/>
              </w:rPr>
            </w:pPr>
          </w:p>
        </w:tc>
        <w:tc>
          <w:tcPr>
            <w:tcW w:w="714" w:type="dxa"/>
            <w:vMerge/>
            <w:shd w:val="clear" w:color="auto" w:fill="auto"/>
            <w:vAlign w:val="center"/>
          </w:tcPr>
          <w:p w14:paraId="14368853" w14:textId="77777777" w:rsidR="0096575B" w:rsidRPr="00FD4756" w:rsidRDefault="0096575B" w:rsidP="00B500DA">
            <w:pPr>
              <w:spacing w:after="0" w:line="240" w:lineRule="auto"/>
              <w:jc w:val="center"/>
              <w:rPr>
                <w:rFonts w:ascii="Times New Roman" w:hAnsi="Times New Roman" w:cs="Times New Roman"/>
              </w:rPr>
            </w:pPr>
          </w:p>
        </w:tc>
        <w:tc>
          <w:tcPr>
            <w:tcW w:w="518" w:type="dxa"/>
            <w:shd w:val="clear" w:color="auto" w:fill="auto"/>
            <w:vAlign w:val="center"/>
          </w:tcPr>
          <w:p w14:paraId="0B1892AD" w14:textId="77777777" w:rsidR="0096575B" w:rsidRPr="00FD4756" w:rsidRDefault="00C86B02" w:rsidP="00B500DA">
            <w:pPr>
              <w:spacing w:after="0" w:line="240" w:lineRule="auto"/>
              <w:jc w:val="center"/>
              <w:rPr>
                <w:rFonts w:ascii="Times New Roman" w:hAnsi="Times New Roman" w:cs="Times New Roman"/>
              </w:rPr>
            </w:pPr>
            <w:r w:rsidRPr="00FD4756">
              <w:rPr>
                <w:rFonts w:ascii="Times New Roman" w:hAnsi="Times New Roman" w:cs="Times New Roman"/>
              </w:rPr>
              <w:t>Л</w:t>
            </w:r>
          </w:p>
        </w:tc>
        <w:tc>
          <w:tcPr>
            <w:tcW w:w="518" w:type="dxa"/>
            <w:shd w:val="clear" w:color="auto" w:fill="auto"/>
            <w:vAlign w:val="center"/>
          </w:tcPr>
          <w:p w14:paraId="48BFA501" w14:textId="77777777" w:rsidR="0096575B" w:rsidRPr="00FD4756" w:rsidRDefault="00C86B02" w:rsidP="00B500DA">
            <w:pPr>
              <w:spacing w:after="0" w:line="240" w:lineRule="auto"/>
              <w:jc w:val="center"/>
              <w:rPr>
                <w:rFonts w:ascii="Times New Roman" w:hAnsi="Times New Roman" w:cs="Times New Roman"/>
              </w:rPr>
            </w:pPr>
            <w:r w:rsidRPr="00FD4756">
              <w:rPr>
                <w:rFonts w:ascii="Times New Roman" w:hAnsi="Times New Roman" w:cs="Times New Roman"/>
              </w:rPr>
              <w:t>С</w:t>
            </w:r>
          </w:p>
        </w:tc>
        <w:tc>
          <w:tcPr>
            <w:tcW w:w="518" w:type="dxa"/>
            <w:shd w:val="clear" w:color="auto" w:fill="auto"/>
            <w:vAlign w:val="center"/>
          </w:tcPr>
          <w:p w14:paraId="7B29ED01" w14:textId="77777777" w:rsidR="0096575B" w:rsidRPr="00FD4756" w:rsidRDefault="00270B96" w:rsidP="00B500DA">
            <w:pPr>
              <w:spacing w:after="0" w:line="240" w:lineRule="auto"/>
              <w:jc w:val="center"/>
              <w:rPr>
                <w:rFonts w:ascii="Times New Roman" w:hAnsi="Times New Roman" w:cs="Times New Roman"/>
              </w:rPr>
            </w:pPr>
            <w:r w:rsidRPr="00FD4756">
              <w:rPr>
                <w:rFonts w:ascii="Times New Roman" w:hAnsi="Times New Roman" w:cs="Times New Roman"/>
              </w:rPr>
              <w:t>Д</w:t>
            </w:r>
          </w:p>
        </w:tc>
        <w:tc>
          <w:tcPr>
            <w:tcW w:w="518" w:type="dxa"/>
            <w:shd w:val="clear" w:color="auto" w:fill="auto"/>
            <w:vAlign w:val="center"/>
          </w:tcPr>
          <w:p w14:paraId="127630CF" w14:textId="77777777" w:rsidR="0096575B" w:rsidRPr="00FD4756" w:rsidRDefault="00270B96" w:rsidP="00B500DA">
            <w:pPr>
              <w:spacing w:after="0" w:line="240" w:lineRule="auto"/>
              <w:jc w:val="center"/>
              <w:rPr>
                <w:rFonts w:ascii="Times New Roman" w:hAnsi="Times New Roman" w:cs="Times New Roman"/>
              </w:rPr>
            </w:pPr>
            <w:r w:rsidRPr="00FD4756">
              <w:rPr>
                <w:rFonts w:ascii="Times New Roman" w:hAnsi="Times New Roman" w:cs="Times New Roman"/>
              </w:rPr>
              <w:t>ИР</w:t>
            </w:r>
          </w:p>
        </w:tc>
        <w:tc>
          <w:tcPr>
            <w:tcW w:w="434" w:type="dxa"/>
            <w:vMerge/>
            <w:vAlign w:val="center"/>
          </w:tcPr>
          <w:p w14:paraId="5B3B28F9" w14:textId="77777777" w:rsidR="0096575B" w:rsidRPr="00FD4756" w:rsidRDefault="0096575B" w:rsidP="00B500DA">
            <w:pPr>
              <w:spacing w:after="0" w:line="240" w:lineRule="auto"/>
              <w:jc w:val="center"/>
              <w:rPr>
                <w:rFonts w:ascii="Times New Roman" w:hAnsi="Times New Roman" w:cs="Times New Roman"/>
              </w:rPr>
            </w:pPr>
          </w:p>
        </w:tc>
        <w:tc>
          <w:tcPr>
            <w:tcW w:w="518" w:type="dxa"/>
            <w:vMerge/>
            <w:vAlign w:val="center"/>
          </w:tcPr>
          <w:p w14:paraId="079FC602" w14:textId="77777777" w:rsidR="0096575B" w:rsidRPr="00FD4756" w:rsidRDefault="0096575B" w:rsidP="00B500DA">
            <w:pPr>
              <w:spacing w:after="0" w:line="240" w:lineRule="auto"/>
              <w:jc w:val="center"/>
              <w:rPr>
                <w:rFonts w:ascii="Times New Roman" w:hAnsi="Times New Roman" w:cs="Times New Roman"/>
                <w:sz w:val="24"/>
                <w:szCs w:val="24"/>
              </w:rPr>
            </w:pPr>
          </w:p>
        </w:tc>
      </w:tr>
      <w:tr w:rsidR="0096575B" w:rsidRPr="00FD4756" w14:paraId="2DDB1989" w14:textId="77777777" w:rsidTr="00D2637A">
        <w:tc>
          <w:tcPr>
            <w:tcW w:w="1135" w:type="dxa"/>
            <w:vAlign w:val="center"/>
          </w:tcPr>
          <w:p w14:paraId="05E46FCB" w14:textId="77777777" w:rsidR="0096575B" w:rsidRPr="00FD4756" w:rsidRDefault="00270B96" w:rsidP="00B500DA">
            <w:pPr>
              <w:spacing w:after="0" w:line="240" w:lineRule="auto"/>
              <w:rPr>
                <w:rFonts w:ascii="Times New Roman" w:hAnsi="Times New Roman" w:cs="Times New Roman"/>
              </w:rPr>
            </w:pPr>
            <w:r w:rsidRPr="00FD4756">
              <w:rPr>
                <w:rFonts w:ascii="Times New Roman" w:hAnsi="Times New Roman" w:cs="Times New Roman"/>
              </w:rPr>
              <w:t>Очная форма</w:t>
            </w:r>
          </w:p>
        </w:tc>
        <w:tc>
          <w:tcPr>
            <w:tcW w:w="1425" w:type="dxa"/>
          </w:tcPr>
          <w:p w14:paraId="27A17C6A" w14:textId="1AC4CAB0" w:rsidR="0096575B" w:rsidRPr="0029278F" w:rsidRDefault="00713558" w:rsidP="00B500DA">
            <w:pPr>
              <w:spacing w:after="0" w:line="240" w:lineRule="auto"/>
              <w:jc w:val="center"/>
              <w:rPr>
                <w:rFonts w:ascii="Times New Roman" w:hAnsi="Times New Roman" w:cs="Times New Roman"/>
                <w:b/>
                <w:color w:val="000000"/>
                <w:lang w:val="ru-MD"/>
              </w:rPr>
            </w:pPr>
            <w:r w:rsidRPr="00FD4756">
              <w:rPr>
                <w:rFonts w:ascii="Times New Roman" w:hAnsi="Times New Roman" w:cs="Times New Roman"/>
                <w:color w:val="000000"/>
              </w:rPr>
              <w:t>F</w:t>
            </w:r>
            <w:r w:rsidR="0096575B" w:rsidRPr="00FD4756">
              <w:rPr>
                <w:rFonts w:ascii="Times New Roman" w:hAnsi="Times New Roman" w:cs="Times New Roman"/>
                <w:color w:val="000000"/>
              </w:rPr>
              <w:t>.0</w:t>
            </w:r>
            <w:r w:rsidRPr="00FD4756">
              <w:rPr>
                <w:rFonts w:ascii="Times New Roman" w:hAnsi="Times New Roman" w:cs="Times New Roman"/>
                <w:color w:val="000000"/>
              </w:rPr>
              <w:t>1</w:t>
            </w:r>
            <w:r w:rsidR="0096575B" w:rsidRPr="00FD4756">
              <w:rPr>
                <w:rFonts w:ascii="Times New Roman" w:hAnsi="Times New Roman" w:cs="Times New Roman"/>
                <w:color w:val="000000"/>
              </w:rPr>
              <w:t>.</w:t>
            </w:r>
            <w:r w:rsidRPr="00FD4756">
              <w:rPr>
                <w:rFonts w:ascii="Times New Roman" w:hAnsi="Times New Roman" w:cs="Times New Roman"/>
                <w:color w:val="000000"/>
              </w:rPr>
              <w:t>O</w:t>
            </w:r>
            <w:r w:rsidR="0096575B" w:rsidRPr="00FD4756">
              <w:rPr>
                <w:rFonts w:ascii="Times New Roman" w:hAnsi="Times New Roman" w:cs="Times New Roman"/>
                <w:color w:val="000000"/>
              </w:rPr>
              <w:t>.</w:t>
            </w:r>
            <w:r w:rsidR="0029278F">
              <w:rPr>
                <w:rFonts w:ascii="Times New Roman" w:hAnsi="Times New Roman" w:cs="Times New Roman"/>
                <w:color w:val="000000"/>
                <w:lang w:val="ru-MD"/>
              </w:rPr>
              <w:t>3</w:t>
            </w:r>
          </w:p>
        </w:tc>
        <w:tc>
          <w:tcPr>
            <w:tcW w:w="1551" w:type="dxa"/>
          </w:tcPr>
          <w:p w14:paraId="792EB4CA" w14:textId="77777777" w:rsidR="0096575B" w:rsidRPr="00FD4756" w:rsidRDefault="005F46AE" w:rsidP="00B500DA">
            <w:pPr>
              <w:spacing w:after="0" w:line="240" w:lineRule="auto"/>
              <w:ind w:left="-109"/>
              <w:jc w:val="center"/>
              <w:rPr>
                <w:rFonts w:ascii="Times New Roman" w:hAnsi="Times New Roman" w:cs="Times New Roman"/>
                <w:b/>
                <w:i/>
                <w:color w:val="000000"/>
              </w:rPr>
            </w:pPr>
            <w:r w:rsidRPr="00FD4756">
              <w:rPr>
                <w:rFonts w:ascii="Times New Roman" w:hAnsi="Times New Roman" w:cs="Times New Roman"/>
                <w:b/>
                <w:i/>
                <w:color w:val="000000"/>
              </w:rPr>
              <w:t>П</w:t>
            </w:r>
            <w:r w:rsidR="00270B96" w:rsidRPr="00FD4756">
              <w:rPr>
                <w:rFonts w:ascii="Times New Roman" w:hAnsi="Times New Roman" w:cs="Times New Roman"/>
                <w:b/>
                <w:i/>
                <w:color w:val="000000"/>
              </w:rPr>
              <w:t>сихология</w:t>
            </w:r>
            <w:r w:rsidRPr="00FD4756">
              <w:rPr>
                <w:rFonts w:ascii="Times New Roman" w:hAnsi="Times New Roman" w:cs="Times New Roman"/>
                <w:b/>
                <w:i/>
                <w:color w:val="000000"/>
              </w:rPr>
              <w:t xml:space="preserve"> познавательных процессов</w:t>
            </w:r>
            <w:r w:rsidR="00270B96" w:rsidRPr="00FD4756">
              <w:rPr>
                <w:rFonts w:ascii="Times New Roman" w:hAnsi="Times New Roman" w:cs="Times New Roman"/>
                <w:b/>
                <w:i/>
                <w:color w:val="000000"/>
              </w:rPr>
              <w:t xml:space="preserve"> </w:t>
            </w:r>
          </w:p>
        </w:tc>
        <w:tc>
          <w:tcPr>
            <w:tcW w:w="1276" w:type="dxa"/>
          </w:tcPr>
          <w:p w14:paraId="0FDA91C3" w14:textId="77777777" w:rsidR="0096575B" w:rsidRPr="00FD4756" w:rsidRDefault="00270B96" w:rsidP="00B500DA">
            <w:pPr>
              <w:spacing w:after="0" w:line="240" w:lineRule="auto"/>
              <w:jc w:val="center"/>
              <w:rPr>
                <w:rFonts w:ascii="Times New Roman" w:hAnsi="Times New Roman" w:cs="Times New Roman"/>
                <w:color w:val="000000"/>
              </w:rPr>
            </w:pPr>
            <w:r w:rsidRPr="00FD4756">
              <w:rPr>
                <w:rFonts w:ascii="Times New Roman" w:hAnsi="Times New Roman" w:cs="Times New Roman"/>
                <w:color w:val="000000"/>
              </w:rPr>
              <w:t>Раку Жанна</w:t>
            </w:r>
          </w:p>
        </w:tc>
        <w:tc>
          <w:tcPr>
            <w:tcW w:w="928" w:type="dxa"/>
          </w:tcPr>
          <w:p w14:paraId="4F169A5D" w14:textId="77777777" w:rsidR="0096575B" w:rsidRPr="00FD4756" w:rsidRDefault="005F46AE" w:rsidP="00B500DA">
            <w:pPr>
              <w:spacing w:after="0" w:line="240" w:lineRule="auto"/>
              <w:jc w:val="center"/>
              <w:rPr>
                <w:rFonts w:ascii="Times New Roman" w:hAnsi="Times New Roman" w:cs="Times New Roman"/>
                <w:b/>
                <w:color w:val="000000"/>
              </w:rPr>
            </w:pPr>
            <w:r w:rsidRPr="00FD4756">
              <w:rPr>
                <w:rFonts w:ascii="Times New Roman" w:hAnsi="Times New Roman" w:cs="Times New Roman"/>
                <w:b/>
                <w:color w:val="000000"/>
              </w:rPr>
              <w:t>I</w:t>
            </w:r>
          </w:p>
        </w:tc>
        <w:tc>
          <w:tcPr>
            <w:tcW w:w="714" w:type="dxa"/>
            <w:shd w:val="clear" w:color="auto" w:fill="auto"/>
          </w:tcPr>
          <w:p w14:paraId="312CC84A" w14:textId="77777777" w:rsidR="0096575B" w:rsidRPr="00FD4756" w:rsidRDefault="00CB1DFD" w:rsidP="00B500DA">
            <w:pPr>
              <w:spacing w:after="0" w:line="240" w:lineRule="auto"/>
              <w:jc w:val="center"/>
              <w:rPr>
                <w:rFonts w:ascii="Times New Roman" w:hAnsi="Times New Roman" w:cs="Times New Roman"/>
                <w:b/>
                <w:color w:val="000000"/>
              </w:rPr>
            </w:pPr>
            <w:r w:rsidRPr="00FD4756">
              <w:rPr>
                <w:rFonts w:ascii="Times New Roman" w:hAnsi="Times New Roman" w:cs="Times New Roman"/>
                <w:b/>
                <w:color w:val="000000"/>
              </w:rPr>
              <w:t>1</w:t>
            </w:r>
            <w:r w:rsidR="00713558" w:rsidRPr="00FD4756">
              <w:rPr>
                <w:rFonts w:ascii="Times New Roman" w:hAnsi="Times New Roman" w:cs="Times New Roman"/>
                <w:b/>
                <w:color w:val="000000"/>
              </w:rPr>
              <w:t>8</w:t>
            </w:r>
            <w:r w:rsidR="001A6869" w:rsidRPr="00FD4756">
              <w:rPr>
                <w:rFonts w:ascii="Times New Roman" w:hAnsi="Times New Roman" w:cs="Times New Roman"/>
                <w:b/>
                <w:color w:val="000000"/>
              </w:rPr>
              <w:t>0</w:t>
            </w:r>
          </w:p>
        </w:tc>
        <w:tc>
          <w:tcPr>
            <w:tcW w:w="518" w:type="dxa"/>
            <w:shd w:val="clear" w:color="auto" w:fill="auto"/>
          </w:tcPr>
          <w:p w14:paraId="1E0C84F1" w14:textId="77777777" w:rsidR="0096575B" w:rsidRPr="00FD4756" w:rsidRDefault="00CB1DFD" w:rsidP="00B500DA">
            <w:pPr>
              <w:spacing w:after="0" w:line="240" w:lineRule="auto"/>
              <w:jc w:val="center"/>
              <w:rPr>
                <w:rFonts w:ascii="Times New Roman" w:hAnsi="Times New Roman" w:cs="Times New Roman"/>
                <w:b/>
                <w:color w:val="000000"/>
              </w:rPr>
            </w:pPr>
            <w:r w:rsidRPr="00FD4756">
              <w:rPr>
                <w:rFonts w:ascii="Times New Roman" w:hAnsi="Times New Roman" w:cs="Times New Roman"/>
                <w:b/>
                <w:color w:val="000000"/>
              </w:rPr>
              <w:t>45</w:t>
            </w:r>
          </w:p>
        </w:tc>
        <w:tc>
          <w:tcPr>
            <w:tcW w:w="518" w:type="dxa"/>
            <w:shd w:val="clear" w:color="auto" w:fill="auto"/>
          </w:tcPr>
          <w:p w14:paraId="6154E505" w14:textId="77777777" w:rsidR="0096575B" w:rsidRPr="00FD4756" w:rsidRDefault="00CB1DFD" w:rsidP="00B500DA">
            <w:pPr>
              <w:spacing w:after="0" w:line="240" w:lineRule="auto"/>
              <w:jc w:val="center"/>
              <w:rPr>
                <w:rFonts w:ascii="Times New Roman" w:hAnsi="Times New Roman" w:cs="Times New Roman"/>
                <w:b/>
                <w:color w:val="000000"/>
              </w:rPr>
            </w:pPr>
            <w:r w:rsidRPr="00FD4756">
              <w:rPr>
                <w:rFonts w:ascii="Times New Roman" w:hAnsi="Times New Roman" w:cs="Times New Roman"/>
                <w:b/>
                <w:color w:val="000000"/>
              </w:rPr>
              <w:t>45</w:t>
            </w:r>
          </w:p>
        </w:tc>
        <w:tc>
          <w:tcPr>
            <w:tcW w:w="518" w:type="dxa"/>
            <w:shd w:val="clear" w:color="auto" w:fill="auto"/>
          </w:tcPr>
          <w:p w14:paraId="10E2D7FF" w14:textId="77777777" w:rsidR="0096575B" w:rsidRPr="00FD4756" w:rsidRDefault="0096575B" w:rsidP="00B500DA">
            <w:pPr>
              <w:spacing w:after="0" w:line="240" w:lineRule="auto"/>
              <w:jc w:val="center"/>
              <w:rPr>
                <w:rFonts w:ascii="Times New Roman" w:hAnsi="Times New Roman" w:cs="Times New Roman"/>
                <w:b/>
                <w:color w:val="000000"/>
              </w:rPr>
            </w:pPr>
          </w:p>
        </w:tc>
        <w:tc>
          <w:tcPr>
            <w:tcW w:w="518" w:type="dxa"/>
            <w:shd w:val="clear" w:color="auto" w:fill="auto"/>
          </w:tcPr>
          <w:p w14:paraId="698509AE" w14:textId="77777777" w:rsidR="0096575B" w:rsidRPr="00FD4756" w:rsidRDefault="00713558" w:rsidP="00B500DA">
            <w:pPr>
              <w:spacing w:after="0" w:line="240" w:lineRule="auto"/>
              <w:jc w:val="center"/>
              <w:rPr>
                <w:rFonts w:ascii="Times New Roman" w:hAnsi="Times New Roman" w:cs="Times New Roman"/>
                <w:b/>
                <w:color w:val="000000"/>
              </w:rPr>
            </w:pPr>
            <w:r w:rsidRPr="00FD4756">
              <w:rPr>
                <w:rFonts w:ascii="Times New Roman" w:hAnsi="Times New Roman" w:cs="Times New Roman"/>
                <w:b/>
                <w:color w:val="000000"/>
              </w:rPr>
              <w:t>9</w:t>
            </w:r>
            <w:r w:rsidR="00CB1DFD" w:rsidRPr="00FD4756">
              <w:rPr>
                <w:rFonts w:ascii="Times New Roman" w:hAnsi="Times New Roman" w:cs="Times New Roman"/>
                <w:b/>
                <w:color w:val="000000"/>
              </w:rPr>
              <w:t>0</w:t>
            </w:r>
          </w:p>
        </w:tc>
        <w:tc>
          <w:tcPr>
            <w:tcW w:w="434" w:type="dxa"/>
          </w:tcPr>
          <w:p w14:paraId="2FD15352" w14:textId="77777777" w:rsidR="0096575B" w:rsidRPr="00FD4756" w:rsidRDefault="007C3240" w:rsidP="00B500DA">
            <w:pPr>
              <w:spacing w:after="0" w:line="240" w:lineRule="auto"/>
              <w:jc w:val="center"/>
              <w:rPr>
                <w:rFonts w:ascii="Times New Roman" w:hAnsi="Times New Roman" w:cs="Times New Roman"/>
                <w:b/>
                <w:color w:val="000000"/>
              </w:rPr>
            </w:pPr>
            <w:r w:rsidRPr="00FD4756">
              <w:rPr>
                <w:rFonts w:ascii="Times New Roman" w:hAnsi="Times New Roman" w:cs="Times New Roman"/>
                <w:b/>
                <w:color w:val="000000"/>
              </w:rPr>
              <w:t>Э</w:t>
            </w:r>
          </w:p>
        </w:tc>
        <w:tc>
          <w:tcPr>
            <w:tcW w:w="518" w:type="dxa"/>
          </w:tcPr>
          <w:p w14:paraId="0C7634FA" w14:textId="77777777" w:rsidR="0096575B" w:rsidRPr="00FD4756" w:rsidRDefault="00713558" w:rsidP="00B500DA">
            <w:pPr>
              <w:spacing w:after="0" w:line="240" w:lineRule="auto"/>
              <w:jc w:val="center"/>
              <w:rPr>
                <w:rFonts w:ascii="Times New Roman" w:hAnsi="Times New Roman" w:cs="Times New Roman"/>
                <w:b/>
                <w:color w:val="000000"/>
                <w:sz w:val="24"/>
                <w:szCs w:val="24"/>
              </w:rPr>
            </w:pPr>
            <w:r w:rsidRPr="00FD4756">
              <w:rPr>
                <w:rFonts w:ascii="Times New Roman" w:hAnsi="Times New Roman" w:cs="Times New Roman"/>
                <w:b/>
                <w:color w:val="000000"/>
                <w:sz w:val="24"/>
                <w:szCs w:val="24"/>
              </w:rPr>
              <w:t>6</w:t>
            </w:r>
          </w:p>
        </w:tc>
      </w:tr>
    </w:tbl>
    <w:p w14:paraId="496F77E2" w14:textId="77777777" w:rsidR="00B02703" w:rsidRPr="00FD4756" w:rsidRDefault="00B02703" w:rsidP="00B02703">
      <w:pPr>
        <w:pStyle w:val="Listparagraf"/>
        <w:numPr>
          <w:ilvl w:val="0"/>
          <w:numId w:val="1"/>
        </w:numPr>
        <w:spacing w:line="240" w:lineRule="auto"/>
        <w:jc w:val="center"/>
        <w:rPr>
          <w:rFonts w:ascii="Times New Roman" w:hAnsi="Times New Roman" w:cs="Times New Roman"/>
          <w:b/>
          <w:color w:val="000000"/>
        </w:rPr>
      </w:pPr>
      <w:r w:rsidRPr="00FD4756">
        <w:rPr>
          <w:rFonts w:ascii="Times New Roman" w:hAnsi="Times New Roman" w:cs="Times New Roman"/>
          <w:b/>
          <w:color w:val="000000"/>
        </w:rPr>
        <w:t>ТЕМАТИЧЕСКИЙ ПЛАН И  ОРИАЕНТИРОВОЧНОЕ РАСПРЕДЕЛЕНИЕ ЧАСОВ</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77"/>
        <w:gridCol w:w="1055"/>
        <w:gridCol w:w="1377"/>
        <w:gridCol w:w="1351"/>
      </w:tblGrid>
      <w:tr w:rsidR="00C075CF" w:rsidRPr="00FD4756" w14:paraId="1F3B3555" w14:textId="77777777" w:rsidTr="00EA066C">
        <w:trPr>
          <w:trHeight w:val="304"/>
        </w:trPr>
        <w:tc>
          <w:tcPr>
            <w:tcW w:w="5577" w:type="dxa"/>
            <w:vMerge w:val="restart"/>
          </w:tcPr>
          <w:p w14:paraId="5456EE25" w14:textId="77777777" w:rsidR="00C075CF" w:rsidRPr="00FD4756" w:rsidRDefault="00C075CF" w:rsidP="00B500DA">
            <w:pPr>
              <w:spacing w:after="0" w:line="240" w:lineRule="auto"/>
              <w:jc w:val="both"/>
              <w:rPr>
                <w:rFonts w:ascii="Times New Roman" w:hAnsi="Times New Roman" w:cs="Times New Roman"/>
                <w:b/>
              </w:rPr>
            </w:pPr>
            <w:r w:rsidRPr="00FD4756">
              <w:rPr>
                <w:rFonts w:ascii="Times New Roman" w:hAnsi="Times New Roman" w:cs="Times New Roman"/>
                <w:b/>
                <w:color w:val="000000"/>
              </w:rPr>
              <w:t xml:space="preserve">№  Наименование темы </w:t>
            </w:r>
          </w:p>
          <w:p w14:paraId="25FAE180" w14:textId="77777777" w:rsidR="00C075CF" w:rsidRPr="00FD4756" w:rsidRDefault="00C075CF" w:rsidP="00B500DA">
            <w:pPr>
              <w:spacing w:after="0" w:line="240" w:lineRule="auto"/>
              <w:jc w:val="both"/>
              <w:rPr>
                <w:rFonts w:ascii="Times New Roman" w:hAnsi="Times New Roman" w:cs="Times New Roman"/>
                <w:b/>
              </w:rPr>
            </w:pPr>
          </w:p>
        </w:tc>
        <w:tc>
          <w:tcPr>
            <w:tcW w:w="3783" w:type="dxa"/>
            <w:gridSpan w:val="3"/>
          </w:tcPr>
          <w:p w14:paraId="24A9C019" w14:textId="77777777" w:rsidR="00C075CF" w:rsidRPr="00FD4756" w:rsidRDefault="00C075CF" w:rsidP="00B500DA">
            <w:pPr>
              <w:spacing w:after="0" w:line="240" w:lineRule="auto"/>
              <w:jc w:val="center"/>
              <w:rPr>
                <w:rFonts w:ascii="Times New Roman" w:hAnsi="Times New Roman" w:cs="Times New Roman"/>
                <w:b/>
              </w:rPr>
            </w:pPr>
            <w:r w:rsidRPr="00FD4756">
              <w:rPr>
                <w:rFonts w:ascii="Times New Roman" w:hAnsi="Times New Roman" w:cs="Times New Roman"/>
                <w:b/>
              </w:rPr>
              <w:t>Часы</w:t>
            </w:r>
          </w:p>
        </w:tc>
      </w:tr>
      <w:tr w:rsidR="00C075CF" w:rsidRPr="00FD4756" w14:paraId="634472EE" w14:textId="77777777" w:rsidTr="00EA066C">
        <w:trPr>
          <w:trHeight w:val="70"/>
        </w:trPr>
        <w:tc>
          <w:tcPr>
            <w:tcW w:w="5577" w:type="dxa"/>
            <w:vMerge/>
          </w:tcPr>
          <w:p w14:paraId="3D79C4D6" w14:textId="77777777" w:rsidR="00C075CF" w:rsidRPr="00FD4756" w:rsidRDefault="00C075CF" w:rsidP="00B500DA">
            <w:pPr>
              <w:spacing w:after="0" w:line="240" w:lineRule="auto"/>
              <w:jc w:val="both"/>
              <w:rPr>
                <w:rFonts w:ascii="Times New Roman" w:hAnsi="Times New Roman" w:cs="Times New Roman"/>
                <w:b/>
              </w:rPr>
            </w:pPr>
          </w:p>
        </w:tc>
        <w:tc>
          <w:tcPr>
            <w:tcW w:w="1055" w:type="dxa"/>
          </w:tcPr>
          <w:p w14:paraId="0381201C" w14:textId="77777777" w:rsidR="00C075CF" w:rsidRPr="00FD4756" w:rsidRDefault="00C075CF" w:rsidP="00B500DA">
            <w:pPr>
              <w:spacing w:after="0" w:line="240" w:lineRule="auto"/>
              <w:jc w:val="both"/>
              <w:rPr>
                <w:rFonts w:ascii="Times New Roman" w:hAnsi="Times New Roman" w:cs="Times New Roman"/>
                <w:b/>
              </w:rPr>
            </w:pPr>
            <w:r w:rsidRPr="00FD4756">
              <w:rPr>
                <w:rFonts w:ascii="Times New Roman" w:hAnsi="Times New Roman" w:cs="Times New Roman"/>
                <w:b/>
              </w:rPr>
              <w:t xml:space="preserve">Лекции </w:t>
            </w:r>
          </w:p>
        </w:tc>
        <w:tc>
          <w:tcPr>
            <w:tcW w:w="1377" w:type="dxa"/>
            <w:shd w:val="clear" w:color="auto" w:fill="auto"/>
          </w:tcPr>
          <w:p w14:paraId="0BB987E6" w14:textId="77777777" w:rsidR="00C075CF" w:rsidRPr="00FD4756" w:rsidRDefault="00C075CF" w:rsidP="00B500DA">
            <w:pPr>
              <w:spacing w:after="0" w:line="240" w:lineRule="auto"/>
              <w:jc w:val="both"/>
              <w:rPr>
                <w:rFonts w:ascii="Times New Roman" w:hAnsi="Times New Roman" w:cs="Times New Roman"/>
                <w:b/>
              </w:rPr>
            </w:pPr>
            <w:r w:rsidRPr="00FD4756">
              <w:rPr>
                <w:rFonts w:ascii="Times New Roman" w:hAnsi="Times New Roman" w:cs="Times New Roman"/>
                <w:b/>
              </w:rPr>
              <w:t>Семинар</w:t>
            </w:r>
            <w:r w:rsidR="00602EEC" w:rsidRPr="00FD4756">
              <w:rPr>
                <w:rFonts w:ascii="Times New Roman" w:hAnsi="Times New Roman" w:cs="Times New Roman"/>
                <w:b/>
              </w:rPr>
              <w:t>ы</w:t>
            </w:r>
          </w:p>
        </w:tc>
        <w:tc>
          <w:tcPr>
            <w:tcW w:w="1351" w:type="dxa"/>
            <w:shd w:val="clear" w:color="auto" w:fill="auto"/>
          </w:tcPr>
          <w:p w14:paraId="679F3F18" w14:textId="77777777" w:rsidR="00C075CF" w:rsidRPr="00FD4756" w:rsidRDefault="00C075CF" w:rsidP="00B500DA">
            <w:pPr>
              <w:spacing w:after="0" w:line="240" w:lineRule="auto"/>
              <w:jc w:val="both"/>
              <w:rPr>
                <w:rFonts w:ascii="Times New Roman" w:hAnsi="Times New Roman" w:cs="Times New Roman"/>
                <w:b/>
              </w:rPr>
            </w:pPr>
            <w:r w:rsidRPr="00FD4756">
              <w:rPr>
                <w:rFonts w:ascii="Times New Roman" w:hAnsi="Times New Roman" w:cs="Times New Roman"/>
                <w:b/>
              </w:rPr>
              <w:t>Инд. Раб.</w:t>
            </w:r>
          </w:p>
        </w:tc>
      </w:tr>
      <w:tr w:rsidR="001A6869" w:rsidRPr="00FD4756" w14:paraId="453CA1CB" w14:textId="77777777" w:rsidTr="00EA066C">
        <w:trPr>
          <w:trHeight w:val="304"/>
        </w:trPr>
        <w:tc>
          <w:tcPr>
            <w:tcW w:w="5577" w:type="dxa"/>
          </w:tcPr>
          <w:p w14:paraId="53F9EDED" w14:textId="77777777" w:rsidR="001A6869" w:rsidRPr="00FD4756" w:rsidRDefault="001A6869" w:rsidP="00C6058E">
            <w:pPr>
              <w:spacing w:after="0" w:line="240" w:lineRule="auto"/>
              <w:rPr>
                <w:rFonts w:ascii="Times New Roman" w:hAnsi="Times New Roman" w:cs="Times New Roman"/>
              </w:rPr>
            </w:pPr>
            <w:r w:rsidRPr="00FD4756">
              <w:rPr>
                <w:rFonts w:ascii="Times New Roman" w:hAnsi="Times New Roman" w:cs="Times New Roman"/>
              </w:rPr>
              <w:t>1.</w:t>
            </w:r>
            <w:r w:rsidR="00713558" w:rsidRPr="00FD4756">
              <w:rPr>
                <w:rFonts w:ascii="Times New Roman" w:hAnsi="Times New Roman" w:cs="Times New Roman"/>
              </w:rPr>
              <w:t xml:space="preserve"> Ощущение - психический процесс  </w:t>
            </w:r>
            <w:r w:rsidR="00D2637A" w:rsidRPr="00FD4756">
              <w:rPr>
                <w:rFonts w:ascii="Times New Roman" w:hAnsi="Times New Roman" w:cs="Times New Roman"/>
              </w:rPr>
              <w:t>первичной</w:t>
            </w:r>
            <w:r w:rsidR="00713558" w:rsidRPr="00FD4756">
              <w:rPr>
                <w:rFonts w:ascii="Times New Roman" w:hAnsi="Times New Roman" w:cs="Times New Roman"/>
              </w:rPr>
              <w:t xml:space="preserve"> обработки информации.</w:t>
            </w:r>
          </w:p>
        </w:tc>
        <w:tc>
          <w:tcPr>
            <w:tcW w:w="1055" w:type="dxa"/>
          </w:tcPr>
          <w:p w14:paraId="3629724B" w14:textId="77777777" w:rsidR="001A6869" w:rsidRPr="00FD4756" w:rsidRDefault="0058417D" w:rsidP="00B500DA">
            <w:pPr>
              <w:spacing w:after="0" w:line="240" w:lineRule="auto"/>
              <w:jc w:val="center"/>
              <w:rPr>
                <w:rFonts w:ascii="Times New Roman" w:hAnsi="Times New Roman" w:cs="Times New Roman"/>
              </w:rPr>
            </w:pPr>
            <w:r w:rsidRPr="00FD4756">
              <w:rPr>
                <w:rFonts w:ascii="Times New Roman" w:hAnsi="Times New Roman" w:cs="Times New Roman"/>
              </w:rPr>
              <w:t>4</w:t>
            </w:r>
          </w:p>
        </w:tc>
        <w:tc>
          <w:tcPr>
            <w:tcW w:w="1377" w:type="dxa"/>
            <w:shd w:val="clear" w:color="auto" w:fill="auto"/>
          </w:tcPr>
          <w:p w14:paraId="6F126EE0" w14:textId="77777777" w:rsidR="001A6869" w:rsidRPr="00FD4756" w:rsidRDefault="0058417D" w:rsidP="00B500DA">
            <w:pPr>
              <w:spacing w:after="0" w:line="240" w:lineRule="auto"/>
              <w:jc w:val="center"/>
              <w:rPr>
                <w:rFonts w:ascii="Times New Roman" w:hAnsi="Times New Roman" w:cs="Times New Roman"/>
              </w:rPr>
            </w:pPr>
            <w:r w:rsidRPr="00FD4756">
              <w:rPr>
                <w:rFonts w:ascii="Times New Roman" w:hAnsi="Times New Roman" w:cs="Times New Roman"/>
              </w:rPr>
              <w:t>4</w:t>
            </w:r>
          </w:p>
        </w:tc>
        <w:tc>
          <w:tcPr>
            <w:tcW w:w="1351" w:type="dxa"/>
            <w:shd w:val="clear" w:color="auto" w:fill="auto"/>
          </w:tcPr>
          <w:p w14:paraId="31347A17" w14:textId="77777777" w:rsidR="001A6869" w:rsidRPr="00FD4756" w:rsidRDefault="0058417D" w:rsidP="00B500DA">
            <w:pPr>
              <w:spacing w:after="0" w:line="240" w:lineRule="auto"/>
              <w:jc w:val="center"/>
              <w:rPr>
                <w:rFonts w:ascii="Times New Roman" w:hAnsi="Times New Roman" w:cs="Times New Roman"/>
              </w:rPr>
            </w:pPr>
            <w:r w:rsidRPr="00FD4756">
              <w:rPr>
                <w:rFonts w:ascii="Times New Roman" w:hAnsi="Times New Roman" w:cs="Times New Roman"/>
              </w:rPr>
              <w:t>8</w:t>
            </w:r>
          </w:p>
        </w:tc>
      </w:tr>
      <w:tr w:rsidR="0058417D" w:rsidRPr="00FD4756" w14:paraId="45CFACCE" w14:textId="77777777" w:rsidTr="00EA066C">
        <w:trPr>
          <w:trHeight w:val="304"/>
        </w:trPr>
        <w:tc>
          <w:tcPr>
            <w:tcW w:w="5577" w:type="dxa"/>
          </w:tcPr>
          <w:p w14:paraId="4217AFA1" w14:textId="77777777" w:rsidR="0058417D" w:rsidRPr="00FD4756" w:rsidRDefault="0058417D" w:rsidP="00B500DA">
            <w:pPr>
              <w:spacing w:after="0" w:line="240" w:lineRule="auto"/>
              <w:rPr>
                <w:rFonts w:ascii="Times New Roman" w:hAnsi="Times New Roman" w:cs="Times New Roman"/>
              </w:rPr>
            </w:pPr>
            <w:r w:rsidRPr="00FD4756">
              <w:rPr>
                <w:rFonts w:ascii="Times New Roman" w:hAnsi="Times New Roman" w:cs="Times New Roman"/>
              </w:rPr>
              <w:t xml:space="preserve">2. </w:t>
            </w:r>
            <w:r w:rsidRPr="00FD4756">
              <w:rPr>
                <w:rFonts w:ascii="Times New Roman" w:hAnsi="Times New Roman" w:cs="Times New Roman"/>
                <w:noProof/>
              </w:rPr>
              <w:t xml:space="preserve"> Восприятие – когнитивный процесс обработки информации</w:t>
            </w:r>
            <w:r w:rsidRPr="00FD4756">
              <w:rPr>
                <w:rFonts w:ascii="Times New Roman" w:hAnsi="Times New Roman" w:cs="Times New Roman"/>
              </w:rPr>
              <w:t xml:space="preserve"> </w:t>
            </w:r>
          </w:p>
        </w:tc>
        <w:tc>
          <w:tcPr>
            <w:tcW w:w="1055" w:type="dxa"/>
          </w:tcPr>
          <w:p w14:paraId="21B986E3" w14:textId="77777777" w:rsidR="0058417D" w:rsidRPr="00FD4756" w:rsidRDefault="0058417D" w:rsidP="00B500DA">
            <w:pPr>
              <w:spacing w:after="0" w:line="240" w:lineRule="auto"/>
              <w:jc w:val="center"/>
              <w:rPr>
                <w:rFonts w:ascii="Times New Roman" w:hAnsi="Times New Roman" w:cs="Times New Roman"/>
              </w:rPr>
            </w:pPr>
            <w:r w:rsidRPr="00FD4756">
              <w:rPr>
                <w:rFonts w:ascii="Times New Roman" w:hAnsi="Times New Roman" w:cs="Times New Roman"/>
              </w:rPr>
              <w:t>6</w:t>
            </w:r>
          </w:p>
        </w:tc>
        <w:tc>
          <w:tcPr>
            <w:tcW w:w="1377" w:type="dxa"/>
          </w:tcPr>
          <w:p w14:paraId="65786C4F" w14:textId="77777777" w:rsidR="0058417D" w:rsidRPr="00FD4756" w:rsidRDefault="0058417D" w:rsidP="00B500DA">
            <w:pPr>
              <w:spacing w:after="0" w:line="240" w:lineRule="auto"/>
              <w:jc w:val="center"/>
              <w:rPr>
                <w:rFonts w:ascii="Times New Roman" w:hAnsi="Times New Roman" w:cs="Times New Roman"/>
              </w:rPr>
            </w:pPr>
            <w:r w:rsidRPr="00FD4756">
              <w:rPr>
                <w:rFonts w:ascii="Times New Roman" w:hAnsi="Times New Roman" w:cs="Times New Roman"/>
              </w:rPr>
              <w:t>6</w:t>
            </w:r>
          </w:p>
        </w:tc>
        <w:tc>
          <w:tcPr>
            <w:tcW w:w="1351" w:type="dxa"/>
          </w:tcPr>
          <w:p w14:paraId="57DFF53B" w14:textId="77777777" w:rsidR="0058417D" w:rsidRPr="00FD4756" w:rsidRDefault="0058417D" w:rsidP="00B500DA">
            <w:pPr>
              <w:spacing w:after="0" w:line="240" w:lineRule="auto"/>
              <w:rPr>
                <w:rFonts w:ascii="Times New Roman" w:hAnsi="Times New Roman" w:cs="Times New Roman"/>
              </w:rPr>
            </w:pPr>
            <w:r w:rsidRPr="00FD4756">
              <w:rPr>
                <w:rFonts w:ascii="Times New Roman" w:hAnsi="Times New Roman" w:cs="Times New Roman"/>
              </w:rPr>
              <w:t xml:space="preserve">         12</w:t>
            </w:r>
          </w:p>
        </w:tc>
      </w:tr>
      <w:tr w:rsidR="000705E3" w:rsidRPr="00FD4756" w14:paraId="51FA53A3" w14:textId="77777777" w:rsidTr="00EA066C">
        <w:trPr>
          <w:trHeight w:val="304"/>
        </w:trPr>
        <w:tc>
          <w:tcPr>
            <w:tcW w:w="5577" w:type="dxa"/>
          </w:tcPr>
          <w:p w14:paraId="4B25228B" w14:textId="77777777" w:rsidR="000705E3" w:rsidRPr="00FD4756" w:rsidRDefault="000705E3" w:rsidP="00D2637A">
            <w:pPr>
              <w:spacing w:after="0" w:line="240" w:lineRule="auto"/>
              <w:rPr>
                <w:rFonts w:ascii="Times New Roman" w:hAnsi="Times New Roman" w:cs="Times New Roman"/>
              </w:rPr>
            </w:pPr>
            <w:r w:rsidRPr="00FD4756">
              <w:rPr>
                <w:rFonts w:ascii="Times New Roman" w:hAnsi="Times New Roman" w:cs="Times New Roman"/>
              </w:rPr>
              <w:t xml:space="preserve">3. </w:t>
            </w:r>
            <w:r w:rsidRPr="00FD4756">
              <w:rPr>
                <w:rFonts w:ascii="Times New Roman" w:hAnsi="Times New Roman" w:cs="Times New Roman"/>
                <w:bCs/>
                <w:noProof/>
              </w:rPr>
              <w:t xml:space="preserve">Внимание </w:t>
            </w:r>
            <w:r w:rsidR="00D2637A" w:rsidRPr="00FD4756">
              <w:rPr>
                <w:rFonts w:ascii="Times New Roman" w:hAnsi="Times New Roman" w:cs="Times New Roman"/>
                <w:bCs/>
                <w:noProof/>
              </w:rPr>
              <w:t xml:space="preserve">в процессе </w:t>
            </w:r>
            <w:r w:rsidRPr="00FD4756">
              <w:rPr>
                <w:rFonts w:ascii="Times New Roman" w:hAnsi="Times New Roman" w:cs="Times New Roman"/>
                <w:bCs/>
                <w:noProof/>
              </w:rPr>
              <w:t xml:space="preserve"> познани</w:t>
            </w:r>
            <w:r w:rsidR="00D2637A" w:rsidRPr="00FD4756">
              <w:rPr>
                <w:rFonts w:ascii="Times New Roman" w:hAnsi="Times New Roman" w:cs="Times New Roman"/>
                <w:bCs/>
                <w:noProof/>
              </w:rPr>
              <w:t>я.</w:t>
            </w:r>
          </w:p>
        </w:tc>
        <w:tc>
          <w:tcPr>
            <w:tcW w:w="1055" w:type="dxa"/>
          </w:tcPr>
          <w:p w14:paraId="6AAB01D0" w14:textId="77777777" w:rsidR="000705E3" w:rsidRPr="00FD4756" w:rsidRDefault="000705E3" w:rsidP="00B500DA">
            <w:pPr>
              <w:spacing w:after="0" w:line="240" w:lineRule="auto"/>
              <w:jc w:val="center"/>
              <w:rPr>
                <w:rFonts w:ascii="Times New Roman" w:hAnsi="Times New Roman" w:cs="Times New Roman"/>
              </w:rPr>
            </w:pPr>
            <w:r w:rsidRPr="00FD4756">
              <w:rPr>
                <w:rFonts w:ascii="Times New Roman" w:hAnsi="Times New Roman" w:cs="Times New Roman"/>
              </w:rPr>
              <w:t>3</w:t>
            </w:r>
          </w:p>
        </w:tc>
        <w:tc>
          <w:tcPr>
            <w:tcW w:w="1377" w:type="dxa"/>
          </w:tcPr>
          <w:p w14:paraId="3D71882A" w14:textId="77777777" w:rsidR="000705E3" w:rsidRPr="00FD4756" w:rsidRDefault="000705E3" w:rsidP="00B500DA">
            <w:pPr>
              <w:spacing w:after="0" w:line="240" w:lineRule="auto"/>
              <w:jc w:val="center"/>
              <w:rPr>
                <w:rFonts w:ascii="Times New Roman" w:hAnsi="Times New Roman" w:cs="Times New Roman"/>
              </w:rPr>
            </w:pPr>
            <w:r w:rsidRPr="00FD4756">
              <w:rPr>
                <w:rFonts w:ascii="Times New Roman" w:hAnsi="Times New Roman" w:cs="Times New Roman"/>
              </w:rPr>
              <w:t>3</w:t>
            </w:r>
          </w:p>
        </w:tc>
        <w:tc>
          <w:tcPr>
            <w:tcW w:w="1351" w:type="dxa"/>
          </w:tcPr>
          <w:p w14:paraId="478199E9" w14:textId="77777777" w:rsidR="000705E3" w:rsidRPr="00FD4756" w:rsidRDefault="000705E3" w:rsidP="00B500DA">
            <w:pPr>
              <w:spacing w:after="0" w:line="240" w:lineRule="auto"/>
              <w:jc w:val="center"/>
              <w:rPr>
                <w:rFonts w:ascii="Times New Roman" w:hAnsi="Times New Roman" w:cs="Times New Roman"/>
              </w:rPr>
            </w:pPr>
            <w:r w:rsidRPr="00FD4756">
              <w:rPr>
                <w:rFonts w:ascii="Times New Roman" w:hAnsi="Times New Roman" w:cs="Times New Roman"/>
              </w:rPr>
              <w:t>6</w:t>
            </w:r>
          </w:p>
        </w:tc>
      </w:tr>
      <w:tr w:rsidR="00C93F4E" w:rsidRPr="00FD4756" w14:paraId="5AF77A19" w14:textId="77777777" w:rsidTr="00EA066C">
        <w:trPr>
          <w:trHeight w:val="304"/>
        </w:trPr>
        <w:tc>
          <w:tcPr>
            <w:tcW w:w="5577" w:type="dxa"/>
          </w:tcPr>
          <w:p w14:paraId="0B6785CF" w14:textId="77777777" w:rsidR="00C93F4E" w:rsidRPr="00FD4756" w:rsidRDefault="00C93F4E" w:rsidP="00D2637A">
            <w:pPr>
              <w:spacing w:after="0" w:line="240" w:lineRule="auto"/>
              <w:rPr>
                <w:rFonts w:ascii="Times New Roman" w:hAnsi="Times New Roman" w:cs="Times New Roman"/>
              </w:rPr>
            </w:pPr>
            <w:r w:rsidRPr="00FD4756">
              <w:rPr>
                <w:rFonts w:ascii="Times New Roman" w:hAnsi="Times New Roman" w:cs="Times New Roman"/>
              </w:rPr>
              <w:t xml:space="preserve">4. </w:t>
            </w:r>
            <w:r w:rsidR="00D2637A" w:rsidRPr="00FD4756">
              <w:rPr>
                <w:rFonts w:ascii="Times New Roman" w:hAnsi="Times New Roman" w:cs="Times New Roman"/>
              </w:rPr>
              <w:t>Представление как</w:t>
            </w:r>
            <w:r w:rsidRPr="00FD4756">
              <w:rPr>
                <w:rFonts w:ascii="Times New Roman" w:hAnsi="Times New Roman" w:cs="Times New Roman"/>
                <w:noProof/>
              </w:rPr>
              <w:t xml:space="preserve"> психический процесс</w:t>
            </w:r>
            <w:r w:rsidR="00D2637A" w:rsidRPr="00FD4756">
              <w:rPr>
                <w:rFonts w:ascii="Times New Roman" w:hAnsi="Times New Roman" w:cs="Times New Roman"/>
                <w:noProof/>
              </w:rPr>
              <w:t>.</w:t>
            </w:r>
          </w:p>
        </w:tc>
        <w:tc>
          <w:tcPr>
            <w:tcW w:w="1055" w:type="dxa"/>
          </w:tcPr>
          <w:p w14:paraId="1D8517C4" w14:textId="77777777" w:rsidR="00C93F4E" w:rsidRPr="00FD4756" w:rsidRDefault="00C93F4E" w:rsidP="00B500DA">
            <w:pPr>
              <w:spacing w:after="0" w:line="240" w:lineRule="auto"/>
              <w:jc w:val="center"/>
              <w:rPr>
                <w:rFonts w:ascii="Times New Roman" w:hAnsi="Times New Roman" w:cs="Times New Roman"/>
              </w:rPr>
            </w:pPr>
            <w:r w:rsidRPr="00FD4756">
              <w:rPr>
                <w:rFonts w:ascii="Times New Roman" w:hAnsi="Times New Roman" w:cs="Times New Roman"/>
              </w:rPr>
              <w:t>6</w:t>
            </w:r>
          </w:p>
        </w:tc>
        <w:tc>
          <w:tcPr>
            <w:tcW w:w="1377" w:type="dxa"/>
          </w:tcPr>
          <w:p w14:paraId="15ED6B36" w14:textId="77777777" w:rsidR="00C93F4E" w:rsidRPr="00FD4756" w:rsidRDefault="00C93F4E" w:rsidP="00B500DA">
            <w:pPr>
              <w:spacing w:after="0" w:line="240" w:lineRule="auto"/>
              <w:jc w:val="center"/>
              <w:rPr>
                <w:rFonts w:ascii="Times New Roman" w:hAnsi="Times New Roman" w:cs="Times New Roman"/>
              </w:rPr>
            </w:pPr>
            <w:r w:rsidRPr="00FD4756">
              <w:rPr>
                <w:rFonts w:ascii="Times New Roman" w:hAnsi="Times New Roman" w:cs="Times New Roman"/>
              </w:rPr>
              <w:t>6</w:t>
            </w:r>
          </w:p>
        </w:tc>
        <w:tc>
          <w:tcPr>
            <w:tcW w:w="1351" w:type="dxa"/>
          </w:tcPr>
          <w:p w14:paraId="5036A226" w14:textId="77777777" w:rsidR="00C93F4E" w:rsidRPr="00FD4756" w:rsidRDefault="00C93F4E" w:rsidP="00B500DA">
            <w:pPr>
              <w:spacing w:after="0" w:line="240" w:lineRule="auto"/>
              <w:jc w:val="center"/>
              <w:rPr>
                <w:rFonts w:ascii="Times New Roman" w:hAnsi="Times New Roman" w:cs="Times New Roman"/>
              </w:rPr>
            </w:pPr>
            <w:r w:rsidRPr="00FD4756">
              <w:rPr>
                <w:rFonts w:ascii="Times New Roman" w:hAnsi="Times New Roman" w:cs="Times New Roman"/>
              </w:rPr>
              <w:t>12</w:t>
            </w:r>
          </w:p>
        </w:tc>
      </w:tr>
      <w:tr w:rsidR="00C93F4E" w:rsidRPr="00FD4756" w14:paraId="733D9437" w14:textId="77777777" w:rsidTr="00EA066C">
        <w:trPr>
          <w:trHeight w:val="304"/>
        </w:trPr>
        <w:tc>
          <w:tcPr>
            <w:tcW w:w="5577" w:type="dxa"/>
          </w:tcPr>
          <w:p w14:paraId="6313F94E" w14:textId="77777777" w:rsidR="00C93F4E" w:rsidRPr="00FD4756" w:rsidRDefault="00C93F4E" w:rsidP="00935EF9">
            <w:pPr>
              <w:pStyle w:val="Frspaiere"/>
              <w:rPr>
                <w:sz w:val="22"/>
                <w:szCs w:val="22"/>
              </w:rPr>
            </w:pPr>
            <w:r w:rsidRPr="00FD4756">
              <w:rPr>
                <w:sz w:val="22"/>
                <w:szCs w:val="22"/>
              </w:rPr>
              <w:t xml:space="preserve">5. </w:t>
            </w:r>
            <w:r w:rsidRPr="00FD4756">
              <w:rPr>
                <w:bCs/>
                <w:noProof/>
                <w:sz w:val="22"/>
                <w:szCs w:val="22"/>
              </w:rPr>
              <w:t xml:space="preserve">Память – психический процесс кодирования, хранения и </w:t>
            </w:r>
            <w:r w:rsidR="00935EF9" w:rsidRPr="00FD4756">
              <w:rPr>
                <w:bCs/>
                <w:noProof/>
                <w:sz w:val="22"/>
                <w:szCs w:val="22"/>
              </w:rPr>
              <w:t xml:space="preserve"> воспроизведения</w:t>
            </w:r>
            <w:r w:rsidRPr="00FD4756">
              <w:rPr>
                <w:bCs/>
                <w:noProof/>
                <w:sz w:val="22"/>
                <w:szCs w:val="22"/>
              </w:rPr>
              <w:t xml:space="preserve"> информации. </w:t>
            </w:r>
          </w:p>
        </w:tc>
        <w:tc>
          <w:tcPr>
            <w:tcW w:w="1055" w:type="dxa"/>
          </w:tcPr>
          <w:p w14:paraId="10501894" w14:textId="77777777" w:rsidR="00C93F4E" w:rsidRPr="00FD4756" w:rsidRDefault="00C93F4E" w:rsidP="00B500DA">
            <w:pPr>
              <w:spacing w:after="0" w:line="240" w:lineRule="auto"/>
              <w:jc w:val="center"/>
              <w:rPr>
                <w:rFonts w:ascii="Times New Roman" w:hAnsi="Times New Roman" w:cs="Times New Roman"/>
              </w:rPr>
            </w:pPr>
            <w:r w:rsidRPr="00FD4756">
              <w:rPr>
                <w:rFonts w:ascii="Times New Roman" w:hAnsi="Times New Roman" w:cs="Times New Roman"/>
              </w:rPr>
              <w:t>6</w:t>
            </w:r>
          </w:p>
        </w:tc>
        <w:tc>
          <w:tcPr>
            <w:tcW w:w="1377" w:type="dxa"/>
          </w:tcPr>
          <w:p w14:paraId="6BCBA72D" w14:textId="77777777" w:rsidR="00C93F4E" w:rsidRPr="00FD4756" w:rsidRDefault="00C93F4E" w:rsidP="00B500DA">
            <w:pPr>
              <w:spacing w:after="0" w:line="240" w:lineRule="auto"/>
              <w:jc w:val="center"/>
              <w:rPr>
                <w:rFonts w:ascii="Times New Roman" w:hAnsi="Times New Roman" w:cs="Times New Roman"/>
              </w:rPr>
            </w:pPr>
            <w:r w:rsidRPr="00FD4756">
              <w:rPr>
                <w:rFonts w:ascii="Times New Roman" w:hAnsi="Times New Roman" w:cs="Times New Roman"/>
              </w:rPr>
              <w:t>6</w:t>
            </w:r>
          </w:p>
        </w:tc>
        <w:tc>
          <w:tcPr>
            <w:tcW w:w="1351" w:type="dxa"/>
          </w:tcPr>
          <w:p w14:paraId="7ED95923" w14:textId="77777777" w:rsidR="00C93F4E" w:rsidRPr="00FD4756" w:rsidRDefault="00C93F4E" w:rsidP="00B500DA">
            <w:pPr>
              <w:spacing w:after="0" w:line="240" w:lineRule="auto"/>
              <w:jc w:val="center"/>
              <w:rPr>
                <w:rFonts w:ascii="Times New Roman" w:hAnsi="Times New Roman" w:cs="Times New Roman"/>
              </w:rPr>
            </w:pPr>
            <w:r w:rsidRPr="00FD4756">
              <w:rPr>
                <w:rFonts w:ascii="Times New Roman" w:hAnsi="Times New Roman" w:cs="Times New Roman"/>
              </w:rPr>
              <w:t>12</w:t>
            </w:r>
          </w:p>
        </w:tc>
      </w:tr>
      <w:tr w:rsidR="00C93F4E" w:rsidRPr="00FD4756" w14:paraId="26446C81" w14:textId="77777777" w:rsidTr="00C6058E">
        <w:trPr>
          <w:trHeight w:val="274"/>
        </w:trPr>
        <w:tc>
          <w:tcPr>
            <w:tcW w:w="5577" w:type="dxa"/>
          </w:tcPr>
          <w:p w14:paraId="1C6BEF9A" w14:textId="77777777" w:rsidR="00C93F4E" w:rsidRPr="00FD4756" w:rsidRDefault="00C93F4E" w:rsidP="00C6058E">
            <w:pPr>
              <w:spacing w:after="0" w:line="240" w:lineRule="auto"/>
              <w:rPr>
                <w:rFonts w:ascii="Times New Roman" w:hAnsi="Times New Roman" w:cs="Times New Roman"/>
              </w:rPr>
            </w:pPr>
            <w:r w:rsidRPr="00FD4756">
              <w:rPr>
                <w:rFonts w:ascii="Times New Roman" w:hAnsi="Times New Roman" w:cs="Times New Roman"/>
              </w:rPr>
              <w:t>6.</w:t>
            </w:r>
            <w:r w:rsidRPr="00FD4756">
              <w:rPr>
                <w:rFonts w:ascii="Times New Roman" w:hAnsi="Times New Roman" w:cs="Times New Roman"/>
                <w:bCs/>
                <w:noProof/>
              </w:rPr>
              <w:t xml:space="preserve"> Мышление </w:t>
            </w:r>
            <w:r w:rsidR="00C6058E" w:rsidRPr="00FD4756">
              <w:rPr>
                <w:rFonts w:ascii="Times New Roman" w:hAnsi="Times New Roman" w:cs="Times New Roman"/>
                <w:bCs/>
                <w:noProof/>
              </w:rPr>
              <w:t>и интеллект.</w:t>
            </w:r>
          </w:p>
        </w:tc>
        <w:tc>
          <w:tcPr>
            <w:tcW w:w="1055" w:type="dxa"/>
          </w:tcPr>
          <w:p w14:paraId="73D3B6E4" w14:textId="77777777" w:rsidR="00C93F4E" w:rsidRPr="00FD4756" w:rsidRDefault="00C93F4E" w:rsidP="00C6058E">
            <w:pPr>
              <w:spacing w:after="0" w:line="240" w:lineRule="auto"/>
              <w:jc w:val="center"/>
              <w:rPr>
                <w:rFonts w:ascii="Times New Roman" w:hAnsi="Times New Roman" w:cs="Times New Roman"/>
              </w:rPr>
            </w:pPr>
            <w:r w:rsidRPr="00FD4756">
              <w:rPr>
                <w:rFonts w:ascii="Times New Roman" w:hAnsi="Times New Roman" w:cs="Times New Roman"/>
              </w:rPr>
              <w:t>8</w:t>
            </w:r>
          </w:p>
        </w:tc>
        <w:tc>
          <w:tcPr>
            <w:tcW w:w="1377" w:type="dxa"/>
          </w:tcPr>
          <w:p w14:paraId="1C1C41C4" w14:textId="77777777" w:rsidR="00C93F4E" w:rsidRPr="00FD4756" w:rsidRDefault="00C93F4E" w:rsidP="00C6058E">
            <w:pPr>
              <w:spacing w:after="0" w:line="240" w:lineRule="auto"/>
              <w:jc w:val="center"/>
              <w:rPr>
                <w:rFonts w:ascii="Times New Roman" w:hAnsi="Times New Roman" w:cs="Times New Roman"/>
              </w:rPr>
            </w:pPr>
            <w:r w:rsidRPr="00FD4756">
              <w:rPr>
                <w:rFonts w:ascii="Times New Roman" w:hAnsi="Times New Roman" w:cs="Times New Roman"/>
              </w:rPr>
              <w:t>8</w:t>
            </w:r>
          </w:p>
        </w:tc>
        <w:tc>
          <w:tcPr>
            <w:tcW w:w="1351" w:type="dxa"/>
          </w:tcPr>
          <w:p w14:paraId="0313B647" w14:textId="77777777" w:rsidR="00C93F4E" w:rsidRPr="00FD4756" w:rsidRDefault="00C93F4E" w:rsidP="00C6058E">
            <w:pPr>
              <w:spacing w:after="0" w:line="240" w:lineRule="auto"/>
              <w:jc w:val="center"/>
              <w:rPr>
                <w:rFonts w:ascii="Times New Roman" w:hAnsi="Times New Roman" w:cs="Times New Roman"/>
              </w:rPr>
            </w:pPr>
            <w:r w:rsidRPr="00FD4756">
              <w:rPr>
                <w:rFonts w:ascii="Times New Roman" w:hAnsi="Times New Roman" w:cs="Times New Roman"/>
              </w:rPr>
              <w:t>16</w:t>
            </w:r>
          </w:p>
        </w:tc>
      </w:tr>
      <w:tr w:rsidR="00C93F4E" w:rsidRPr="00FD4756" w14:paraId="2888CC28" w14:textId="77777777" w:rsidTr="00EA066C">
        <w:trPr>
          <w:trHeight w:val="304"/>
        </w:trPr>
        <w:tc>
          <w:tcPr>
            <w:tcW w:w="5577" w:type="dxa"/>
          </w:tcPr>
          <w:p w14:paraId="2A0358E0" w14:textId="77777777" w:rsidR="00C93F4E" w:rsidRPr="00FD4756" w:rsidRDefault="00C93F4E" w:rsidP="00C6058E">
            <w:pPr>
              <w:spacing w:after="0" w:line="240" w:lineRule="auto"/>
              <w:rPr>
                <w:rFonts w:ascii="Times New Roman" w:hAnsi="Times New Roman" w:cs="Times New Roman"/>
              </w:rPr>
            </w:pPr>
            <w:r w:rsidRPr="00FD4756">
              <w:rPr>
                <w:rFonts w:ascii="Times New Roman" w:hAnsi="Times New Roman" w:cs="Times New Roman"/>
              </w:rPr>
              <w:lastRenderedPageBreak/>
              <w:t>7.</w:t>
            </w:r>
            <w:r w:rsidRPr="00FD4756">
              <w:rPr>
                <w:rFonts w:ascii="Times New Roman" w:hAnsi="Times New Roman" w:cs="Times New Roman"/>
                <w:noProof/>
              </w:rPr>
              <w:t xml:space="preserve"> Речь – основная форма общения между людьми</w:t>
            </w:r>
            <w:r w:rsidRPr="00FD4756">
              <w:rPr>
                <w:rFonts w:ascii="Times New Roman" w:hAnsi="Times New Roman" w:cs="Times New Roman"/>
              </w:rPr>
              <w:t>.</w:t>
            </w:r>
          </w:p>
        </w:tc>
        <w:tc>
          <w:tcPr>
            <w:tcW w:w="1055" w:type="dxa"/>
          </w:tcPr>
          <w:p w14:paraId="5D7542D8" w14:textId="77777777" w:rsidR="00C93F4E" w:rsidRPr="00FD4756" w:rsidRDefault="00C93F4E" w:rsidP="00C6058E">
            <w:pPr>
              <w:spacing w:after="0" w:line="240" w:lineRule="auto"/>
              <w:jc w:val="center"/>
              <w:rPr>
                <w:rFonts w:ascii="Times New Roman" w:hAnsi="Times New Roman" w:cs="Times New Roman"/>
              </w:rPr>
            </w:pPr>
            <w:r w:rsidRPr="00FD4756">
              <w:rPr>
                <w:rFonts w:ascii="Times New Roman" w:hAnsi="Times New Roman" w:cs="Times New Roman"/>
              </w:rPr>
              <w:t>6</w:t>
            </w:r>
          </w:p>
        </w:tc>
        <w:tc>
          <w:tcPr>
            <w:tcW w:w="1377" w:type="dxa"/>
          </w:tcPr>
          <w:p w14:paraId="76923E85" w14:textId="77777777" w:rsidR="00C93F4E" w:rsidRPr="00FD4756" w:rsidRDefault="00C93F4E" w:rsidP="00C6058E">
            <w:pPr>
              <w:spacing w:after="0" w:line="240" w:lineRule="auto"/>
              <w:jc w:val="center"/>
              <w:rPr>
                <w:rFonts w:ascii="Times New Roman" w:hAnsi="Times New Roman" w:cs="Times New Roman"/>
              </w:rPr>
            </w:pPr>
            <w:r w:rsidRPr="00FD4756">
              <w:rPr>
                <w:rFonts w:ascii="Times New Roman" w:hAnsi="Times New Roman" w:cs="Times New Roman"/>
              </w:rPr>
              <w:t>6</w:t>
            </w:r>
          </w:p>
        </w:tc>
        <w:tc>
          <w:tcPr>
            <w:tcW w:w="1351" w:type="dxa"/>
          </w:tcPr>
          <w:p w14:paraId="63755D4A" w14:textId="77777777" w:rsidR="00C93F4E" w:rsidRPr="00FD4756" w:rsidRDefault="00C93F4E" w:rsidP="00C6058E">
            <w:pPr>
              <w:spacing w:after="0" w:line="240" w:lineRule="auto"/>
              <w:jc w:val="center"/>
              <w:rPr>
                <w:rFonts w:ascii="Times New Roman" w:hAnsi="Times New Roman" w:cs="Times New Roman"/>
              </w:rPr>
            </w:pPr>
            <w:r w:rsidRPr="00FD4756">
              <w:rPr>
                <w:rFonts w:ascii="Times New Roman" w:hAnsi="Times New Roman" w:cs="Times New Roman"/>
              </w:rPr>
              <w:t>12</w:t>
            </w:r>
          </w:p>
        </w:tc>
      </w:tr>
      <w:tr w:rsidR="00C93F4E" w:rsidRPr="00FD4756" w14:paraId="13560C43" w14:textId="77777777" w:rsidTr="00C6058E">
        <w:trPr>
          <w:trHeight w:val="392"/>
        </w:trPr>
        <w:tc>
          <w:tcPr>
            <w:tcW w:w="5577" w:type="dxa"/>
          </w:tcPr>
          <w:p w14:paraId="230CE011" w14:textId="77777777" w:rsidR="00C93F4E" w:rsidRPr="00FD4756" w:rsidRDefault="00C93F4E" w:rsidP="00C6058E">
            <w:pPr>
              <w:spacing w:after="0" w:line="240" w:lineRule="auto"/>
              <w:rPr>
                <w:rFonts w:ascii="Times New Roman" w:hAnsi="Times New Roman" w:cs="Times New Roman"/>
              </w:rPr>
            </w:pPr>
            <w:r w:rsidRPr="00FD4756">
              <w:rPr>
                <w:rFonts w:ascii="Times New Roman" w:hAnsi="Times New Roman" w:cs="Times New Roman"/>
              </w:rPr>
              <w:t xml:space="preserve">8. </w:t>
            </w:r>
            <w:r w:rsidRPr="00FD4756">
              <w:rPr>
                <w:rFonts w:ascii="Times New Roman" w:hAnsi="Times New Roman" w:cs="Times New Roman"/>
                <w:noProof/>
              </w:rPr>
              <w:t>Воображение и творчество.</w:t>
            </w:r>
          </w:p>
        </w:tc>
        <w:tc>
          <w:tcPr>
            <w:tcW w:w="1055" w:type="dxa"/>
          </w:tcPr>
          <w:p w14:paraId="3FFCB53B" w14:textId="77777777" w:rsidR="00C93F4E" w:rsidRPr="00FD4756" w:rsidRDefault="00C93F4E" w:rsidP="00B500DA">
            <w:pPr>
              <w:spacing w:after="0" w:line="240" w:lineRule="auto"/>
              <w:jc w:val="center"/>
              <w:rPr>
                <w:rFonts w:ascii="Times New Roman" w:hAnsi="Times New Roman" w:cs="Times New Roman"/>
              </w:rPr>
            </w:pPr>
            <w:r w:rsidRPr="00FD4756">
              <w:rPr>
                <w:rFonts w:ascii="Times New Roman" w:hAnsi="Times New Roman" w:cs="Times New Roman"/>
              </w:rPr>
              <w:t>6</w:t>
            </w:r>
          </w:p>
        </w:tc>
        <w:tc>
          <w:tcPr>
            <w:tcW w:w="1377" w:type="dxa"/>
          </w:tcPr>
          <w:p w14:paraId="5CC17618" w14:textId="77777777" w:rsidR="00C93F4E" w:rsidRPr="00FD4756" w:rsidRDefault="00C93F4E" w:rsidP="00B500DA">
            <w:pPr>
              <w:spacing w:after="0" w:line="240" w:lineRule="auto"/>
              <w:jc w:val="center"/>
              <w:rPr>
                <w:rFonts w:ascii="Times New Roman" w:hAnsi="Times New Roman" w:cs="Times New Roman"/>
              </w:rPr>
            </w:pPr>
            <w:r w:rsidRPr="00FD4756">
              <w:rPr>
                <w:rFonts w:ascii="Times New Roman" w:hAnsi="Times New Roman" w:cs="Times New Roman"/>
              </w:rPr>
              <w:t>6</w:t>
            </w:r>
          </w:p>
        </w:tc>
        <w:tc>
          <w:tcPr>
            <w:tcW w:w="1351" w:type="dxa"/>
          </w:tcPr>
          <w:p w14:paraId="04DC5283" w14:textId="77777777" w:rsidR="00C93F4E" w:rsidRPr="00FD4756" w:rsidRDefault="00C93F4E" w:rsidP="00B500DA">
            <w:pPr>
              <w:spacing w:after="0" w:line="240" w:lineRule="auto"/>
              <w:jc w:val="center"/>
              <w:rPr>
                <w:rFonts w:ascii="Times New Roman" w:hAnsi="Times New Roman" w:cs="Times New Roman"/>
              </w:rPr>
            </w:pPr>
            <w:r w:rsidRPr="00FD4756">
              <w:rPr>
                <w:rFonts w:ascii="Times New Roman" w:hAnsi="Times New Roman" w:cs="Times New Roman"/>
              </w:rPr>
              <w:t>12</w:t>
            </w:r>
          </w:p>
        </w:tc>
      </w:tr>
      <w:tr w:rsidR="00C93F4E" w:rsidRPr="00FD4756" w14:paraId="75347A18" w14:textId="77777777" w:rsidTr="00EA066C">
        <w:trPr>
          <w:trHeight w:val="240"/>
        </w:trPr>
        <w:tc>
          <w:tcPr>
            <w:tcW w:w="5577" w:type="dxa"/>
          </w:tcPr>
          <w:p w14:paraId="6721214E" w14:textId="77777777" w:rsidR="00C93F4E" w:rsidRPr="00FD4756" w:rsidRDefault="00C93F4E" w:rsidP="00B500DA">
            <w:pPr>
              <w:spacing w:after="0" w:line="240" w:lineRule="auto"/>
              <w:jc w:val="both"/>
              <w:rPr>
                <w:rFonts w:ascii="Times New Roman" w:hAnsi="Times New Roman" w:cs="Times New Roman"/>
                <w:b/>
              </w:rPr>
            </w:pPr>
            <w:r w:rsidRPr="00FD4756">
              <w:rPr>
                <w:rFonts w:ascii="Times New Roman" w:hAnsi="Times New Roman" w:cs="Times New Roman"/>
                <w:b/>
              </w:rPr>
              <w:t>Всего</w:t>
            </w:r>
          </w:p>
        </w:tc>
        <w:tc>
          <w:tcPr>
            <w:tcW w:w="1055" w:type="dxa"/>
          </w:tcPr>
          <w:p w14:paraId="7D07ABA9" w14:textId="77777777" w:rsidR="00C93F4E" w:rsidRPr="00FD4756" w:rsidRDefault="00C93F4E" w:rsidP="00B500DA">
            <w:pPr>
              <w:spacing w:after="0" w:line="240" w:lineRule="auto"/>
              <w:jc w:val="center"/>
              <w:rPr>
                <w:rFonts w:ascii="Times New Roman" w:hAnsi="Times New Roman" w:cs="Times New Roman"/>
                <w:b/>
              </w:rPr>
            </w:pPr>
            <w:r w:rsidRPr="00FD4756">
              <w:rPr>
                <w:rFonts w:ascii="Times New Roman" w:hAnsi="Times New Roman" w:cs="Times New Roman"/>
                <w:b/>
              </w:rPr>
              <w:t>45</w:t>
            </w:r>
          </w:p>
        </w:tc>
        <w:tc>
          <w:tcPr>
            <w:tcW w:w="1377" w:type="dxa"/>
          </w:tcPr>
          <w:p w14:paraId="2A517C0A" w14:textId="77777777" w:rsidR="00C93F4E" w:rsidRPr="00FD4756" w:rsidRDefault="00C93F4E" w:rsidP="00B500DA">
            <w:pPr>
              <w:spacing w:after="0" w:line="240" w:lineRule="auto"/>
              <w:jc w:val="center"/>
              <w:rPr>
                <w:rFonts w:ascii="Times New Roman" w:hAnsi="Times New Roman" w:cs="Times New Roman"/>
                <w:b/>
              </w:rPr>
            </w:pPr>
            <w:r w:rsidRPr="00FD4756">
              <w:rPr>
                <w:rFonts w:ascii="Times New Roman" w:hAnsi="Times New Roman" w:cs="Times New Roman"/>
                <w:b/>
              </w:rPr>
              <w:t>45</w:t>
            </w:r>
          </w:p>
        </w:tc>
        <w:tc>
          <w:tcPr>
            <w:tcW w:w="1351" w:type="dxa"/>
          </w:tcPr>
          <w:p w14:paraId="13105909" w14:textId="77777777" w:rsidR="00C93F4E" w:rsidRPr="00FD4756" w:rsidRDefault="00C93F4E" w:rsidP="00B500DA">
            <w:pPr>
              <w:spacing w:after="0" w:line="240" w:lineRule="auto"/>
              <w:jc w:val="center"/>
              <w:rPr>
                <w:rFonts w:ascii="Times New Roman" w:hAnsi="Times New Roman" w:cs="Times New Roman"/>
                <w:b/>
              </w:rPr>
            </w:pPr>
            <w:r w:rsidRPr="00FD4756">
              <w:rPr>
                <w:rFonts w:ascii="Times New Roman" w:hAnsi="Times New Roman" w:cs="Times New Roman"/>
                <w:b/>
              </w:rPr>
              <w:t>90</w:t>
            </w:r>
          </w:p>
        </w:tc>
      </w:tr>
    </w:tbl>
    <w:p w14:paraId="793CE406" w14:textId="77777777" w:rsidR="0096575B" w:rsidRPr="00FD4756" w:rsidRDefault="00000000" w:rsidP="00B500DA">
      <w:pPr>
        <w:spacing w:line="240" w:lineRule="auto"/>
        <w:rPr>
          <w:rFonts w:ascii="Times New Roman" w:hAnsi="Times New Roman" w:cs="Times New Roman"/>
          <w:b/>
          <w:caps/>
        </w:rPr>
      </w:pPr>
      <w:r>
        <w:rPr>
          <w:rFonts w:ascii="Times New Roman" w:hAnsi="Times New Roman" w:cs="Times New Roman"/>
          <w:b/>
          <w:caps/>
        </w:rPr>
        <w:pict w14:anchorId="19221643">
          <v:rect id="_x0000_i1027" style="width:469.65pt;height:3pt" o:hrpct="989" o:hralign="center" o:hrstd="t" o:hrnoshade="t" o:hr="t" fillcolor="#1f497d" stroked="f"/>
        </w:pict>
      </w:r>
    </w:p>
    <w:p w14:paraId="3004BD61" w14:textId="77777777" w:rsidR="0096575B" w:rsidRPr="00FD4756" w:rsidRDefault="00BE246E" w:rsidP="00B500DA">
      <w:pPr>
        <w:numPr>
          <w:ilvl w:val="0"/>
          <w:numId w:val="1"/>
        </w:numPr>
        <w:shd w:val="clear" w:color="auto" w:fill="BFBFBF"/>
        <w:spacing w:after="0" w:line="240" w:lineRule="auto"/>
        <w:rPr>
          <w:rFonts w:ascii="Times New Roman" w:hAnsi="Times New Roman" w:cs="Times New Roman"/>
          <w:b/>
          <w:color w:val="000000"/>
        </w:rPr>
      </w:pPr>
      <w:r w:rsidRPr="00FD4756">
        <w:rPr>
          <w:rFonts w:ascii="Times New Roman" w:hAnsi="Times New Roman" w:cs="Times New Roman"/>
          <w:b/>
          <w:color w:val="000000"/>
        </w:rPr>
        <w:t>ОБЩИЕ, ПРОФЕССИОНАЛЬНЫЕ КОМПЕТЕНТНОСТИ И РЕЗУЛЬТАТЫ ОБУЧЕНИЯ</w:t>
      </w:r>
      <w:r w:rsidR="00000000">
        <w:rPr>
          <w:rFonts w:ascii="Times New Roman" w:hAnsi="Times New Roman" w:cs="Times New Roman"/>
          <w:b/>
          <w:caps/>
        </w:rPr>
        <w:pict w14:anchorId="4BBCB526">
          <v:rect id="_x0000_i1028" style="width:469.65pt;height:3pt" o:hrpct="989" o:hralign="center" o:hrstd="t" o:hrnoshade="t" o:hr="t" fillcolor="#1f497d" stroked="f"/>
        </w:pic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5670"/>
      </w:tblGrid>
      <w:tr w:rsidR="00BE246E" w:rsidRPr="00FD4756" w14:paraId="31D3C55C" w14:textId="77777777" w:rsidTr="00B500DA">
        <w:trPr>
          <w:trHeight w:val="672"/>
        </w:trPr>
        <w:tc>
          <w:tcPr>
            <w:tcW w:w="3969" w:type="dxa"/>
            <w:shd w:val="clear" w:color="auto" w:fill="auto"/>
          </w:tcPr>
          <w:p w14:paraId="40E20E2D" w14:textId="77777777" w:rsidR="00BE246E" w:rsidRPr="00FD4756" w:rsidRDefault="00BE246E" w:rsidP="00115654">
            <w:pPr>
              <w:numPr>
                <w:ilvl w:val="0"/>
                <w:numId w:val="3"/>
              </w:numPr>
              <w:tabs>
                <w:tab w:val="clear" w:pos="1080"/>
                <w:tab w:val="num" w:pos="744"/>
              </w:tabs>
              <w:spacing w:after="0" w:line="240" w:lineRule="auto"/>
              <w:ind w:left="744" w:hanging="425"/>
              <w:rPr>
                <w:rFonts w:ascii="Times New Roman" w:hAnsi="Times New Roman"/>
                <w:b/>
                <w:noProof/>
              </w:rPr>
            </w:pPr>
            <w:r w:rsidRPr="00FD4756">
              <w:rPr>
                <w:rFonts w:ascii="Times New Roman" w:hAnsi="Times New Roman" w:cs="Times New Roman"/>
                <w:b/>
                <w:color w:val="000000"/>
              </w:rPr>
              <w:t>ОБЩИЕ КОМПЕТЕНЦИ</w:t>
            </w:r>
            <w:r w:rsidR="00807744" w:rsidRPr="00FD4756">
              <w:rPr>
                <w:rFonts w:ascii="Times New Roman" w:hAnsi="Times New Roman" w:cs="Times New Roman"/>
                <w:b/>
                <w:color w:val="000000"/>
              </w:rPr>
              <w:t xml:space="preserve"> (</w:t>
            </w:r>
            <w:r w:rsidR="00C93F4E" w:rsidRPr="00FD4756">
              <w:rPr>
                <w:rFonts w:ascii="Times New Roman" w:hAnsi="Times New Roman" w:cs="Times New Roman"/>
                <w:b/>
                <w:color w:val="000000"/>
              </w:rPr>
              <w:t>ОК</w:t>
            </w:r>
            <w:r w:rsidRPr="00FD4756">
              <w:rPr>
                <w:rFonts w:ascii="Times New Roman" w:hAnsi="Times New Roman" w:cs="Times New Roman"/>
                <w:b/>
                <w:color w:val="000000"/>
              </w:rPr>
              <w:t>)</w:t>
            </w:r>
          </w:p>
        </w:tc>
        <w:tc>
          <w:tcPr>
            <w:tcW w:w="5670" w:type="dxa"/>
            <w:shd w:val="clear" w:color="auto" w:fill="auto"/>
          </w:tcPr>
          <w:p w14:paraId="3B46A951" w14:textId="77777777" w:rsidR="00BE246E" w:rsidRPr="00FD4756" w:rsidRDefault="00BE246E" w:rsidP="00B500DA">
            <w:pPr>
              <w:pStyle w:val="Frspaiere"/>
              <w:jc w:val="center"/>
              <w:rPr>
                <w:b/>
                <w:bCs/>
                <w:noProof/>
                <w:sz w:val="22"/>
                <w:szCs w:val="22"/>
              </w:rPr>
            </w:pPr>
            <w:r w:rsidRPr="00FD4756">
              <w:rPr>
                <w:b/>
                <w:bCs/>
                <w:noProof/>
                <w:sz w:val="22"/>
                <w:szCs w:val="22"/>
              </w:rPr>
              <w:t>РЕЗУЛЬТАТЫ ОБУЧЕНИЯ (</w:t>
            </w:r>
            <w:r w:rsidR="00C93F4E" w:rsidRPr="00FD4756">
              <w:rPr>
                <w:b/>
                <w:bCs/>
                <w:noProof/>
                <w:sz w:val="22"/>
                <w:szCs w:val="22"/>
              </w:rPr>
              <w:t>Р</w:t>
            </w:r>
            <w:r w:rsidR="00C075CF" w:rsidRPr="00FD4756">
              <w:rPr>
                <w:b/>
                <w:bCs/>
                <w:noProof/>
                <w:sz w:val="22"/>
                <w:szCs w:val="22"/>
              </w:rPr>
              <w:t>О</w:t>
            </w:r>
            <w:r w:rsidRPr="00FD4756">
              <w:rPr>
                <w:b/>
                <w:bCs/>
                <w:noProof/>
                <w:sz w:val="22"/>
                <w:szCs w:val="22"/>
              </w:rPr>
              <w:t>)</w:t>
            </w:r>
          </w:p>
          <w:p w14:paraId="20DA6185" w14:textId="77777777" w:rsidR="00BE246E" w:rsidRPr="00FD4756" w:rsidRDefault="00C075CF" w:rsidP="00B500DA">
            <w:pPr>
              <w:pStyle w:val="Frspaiere"/>
              <w:jc w:val="center"/>
              <w:rPr>
                <w:b/>
                <w:bCs/>
                <w:noProof/>
                <w:sz w:val="22"/>
                <w:szCs w:val="22"/>
              </w:rPr>
            </w:pPr>
            <w:r w:rsidRPr="00FD4756">
              <w:rPr>
                <w:bCs/>
                <w:i/>
                <w:noProof/>
                <w:sz w:val="22"/>
                <w:szCs w:val="22"/>
              </w:rPr>
              <w:t>Выпускник / квалифицированный кандидат  может</w:t>
            </w:r>
            <w:r w:rsidR="00BE246E" w:rsidRPr="00FD4756">
              <w:rPr>
                <w:b/>
                <w:bCs/>
                <w:noProof/>
                <w:sz w:val="22"/>
                <w:szCs w:val="22"/>
              </w:rPr>
              <w:t>:</w:t>
            </w:r>
          </w:p>
          <w:p w14:paraId="74DBDDAA" w14:textId="77777777" w:rsidR="00BE246E" w:rsidRPr="00FD4756" w:rsidRDefault="00BE246E" w:rsidP="00B500DA">
            <w:pPr>
              <w:pStyle w:val="Frspaiere"/>
              <w:jc w:val="center"/>
              <w:rPr>
                <w:noProof/>
                <w:sz w:val="22"/>
                <w:szCs w:val="22"/>
              </w:rPr>
            </w:pPr>
          </w:p>
        </w:tc>
      </w:tr>
      <w:tr w:rsidR="00BE246E" w:rsidRPr="00FD4756" w14:paraId="0E314F20" w14:textId="77777777" w:rsidTr="00B500DA">
        <w:trPr>
          <w:trHeight w:val="1336"/>
        </w:trPr>
        <w:tc>
          <w:tcPr>
            <w:tcW w:w="3969" w:type="dxa"/>
            <w:shd w:val="clear" w:color="auto" w:fill="auto"/>
          </w:tcPr>
          <w:p w14:paraId="244724FA" w14:textId="77777777" w:rsidR="004B1A2F" w:rsidRPr="00FD4756" w:rsidRDefault="004B1A2F" w:rsidP="00B500DA">
            <w:pPr>
              <w:widowControl w:val="0"/>
              <w:tabs>
                <w:tab w:val="left" w:pos="572"/>
              </w:tabs>
              <w:autoSpaceDE w:val="0"/>
              <w:autoSpaceDN w:val="0"/>
              <w:adjustRightInd w:val="0"/>
              <w:spacing w:after="0" w:line="240" w:lineRule="auto"/>
              <w:ind w:left="648" w:hanging="648"/>
              <w:rPr>
                <w:rFonts w:ascii="Times New Roman" w:hAnsi="Times New Roman" w:cs="Times New Roman"/>
              </w:rPr>
            </w:pPr>
            <w:r w:rsidRPr="00FD4756">
              <w:rPr>
                <w:rFonts w:ascii="Times New Roman" w:hAnsi="Times New Roman" w:cs="Times New Roman"/>
                <w:bCs/>
              </w:rPr>
              <w:t>ОК 1.</w:t>
            </w:r>
            <w:r w:rsidRPr="00FD4756">
              <w:rPr>
                <w:rFonts w:ascii="Times New Roman" w:hAnsi="Times New Roman" w:cs="Times New Roman"/>
                <w:b/>
                <w:bCs/>
              </w:rPr>
              <w:t xml:space="preserve"> </w:t>
            </w:r>
            <w:r w:rsidRPr="00FD4756">
              <w:rPr>
                <w:rFonts w:ascii="Times New Roman" w:hAnsi="Times New Roman" w:cs="Times New Roman"/>
              </w:rPr>
              <w:t>Выделение данных и информации, относящихся к конкретным проблемам/ситуациям психологического характера.</w:t>
            </w:r>
          </w:p>
          <w:p w14:paraId="58625A65" w14:textId="77777777" w:rsidR="004B1A2F" w:rsidRPr="00FD4756" w:rsidRDefault="004B1A2F" w:rsidP="00B500DA">
            <w:pPr>
              <w:pStyle w:val="ListParagraph1"/>
              <w:spacing w:after="0" w:line="240" w:lineRule="auto"/>
              <w:ind w:left="0" w:right="597"/>
              <w:rPr>
                <w:rFonts w:ascii="Times New Roman" w:hAnsi="Times New Roman"/>
                <w:bCs/>
                <w:noProof/>
                <w:lang w:val="ru-RU"/>
              </w:rPr>
            </w:pPr>
          </w:p>
        </w:tc>
        <w:tc>
          <w:tcPr>
            <w:tcW w:w="5670" w:type="dxa"/>
            <w:shd w:val="clear" w:color="auto" w:fill="auto"/>
          </w:tcPr>
          <w:p w14:paraId="5032AAC9" w14:textId="77777777" w:rsidR="004B1A2F" w:rsidRPr="00FD4756" w:rsidRDefault="004B1A2F" w:rsidP="00B500DA">
            <w:pPr>
              <w:pStyle w:val="NormalWeb"/>
              <w:shd w:val="clear" w:color="auto" w:fill="FFFFFF"/>
              <w:spacing w:after="0" w:line="240" w:lineRule="auto"/>
              <w:rPr>
                <w:sz w:val="22"/>
                <w:szCs w:val="22"/>
                <w:lang w:val="ru-RU"/>
              </w:rPr>
            </w:pPr>
            <w:r w:rsidRPr="00FD4756">
              <w:rPr>
                <w:rFonts w:eastAsia="Calibri"/>
                <w:sz w:val="22"/>
                <w:szCs w:val="22"/>
                <w:lang w:val="ru-RU"/>
              </w:rPr>
              <w:t>Р</w:t>
            </w:r>
            <w:r w:rsidR="00602EEC" w:rsidRPr="00FD4756">
              <w:rPr>
                <w:rFonts w:eastAsia="Calibri"/>
                <w:sz w:val="22"/>
                <w:szCs w:val="22"/>
                <w:lang w:val="ru-RU"/>
              </w:rPr>
              <w:t>О</w:t>
            </w:r>
            <w:r w:rsidRPr="00FD4756">
              <w:rPr>
                <w:rFonts w:eastAsia="Calibri"/>
                <w:sz w:val="22"/>
                <w:szCs w:val="22"/>
                <w:lang w:val="ru-RU"/>
              </w:rPr>
              <w:t xml:space="preserve"> 1.</w:t>
            </w:r>
            <w:r w:rsidRPr="00FD4756">
              <w:rPr>
                <w:rFonts w:eastAsia="Calibri"/>
                <w:b/>
                <w:sz w:val="22"/>
                <w:szCs w:val="22"/>
                <w:lang w:val="ru-RU"/>
              </w:rPr>
              <w:t xml:space="preserve"> </w:t>
            </w:r>
            <w:r w:rsidRPr="00FD4756">
              <w:rPr>
                <w:rFonts w:eastAsia="Calibri"/>
                <w:sz w:val="22"/>
                <w:szCs w:val="22"/>
                <w:lang w:val="ru-RU"/>
              </w:rPr>
              <w:t>В</w:t>
            </w:r>
            <w:r w:rsidRPr="00FD4756">
              <w:rPr>
                <w:sz w:val="22"/>
                <w:szCs w:val="22"/>
                <w:lang w:val="ru-RU"/>
              </w:rPr>
              <w:t xml:space="preserve">ыявляет проблему/ситуацию психологического характера, специфичную для </w:t>
            </w:r>
            <w:r w:rsidR="00C6058E" w:rsidRPr="00FD4756">
              <w:rPr>
                <w:sz w:val="22"/>
                <w:szCs w:val="22"/>
                <w:lang w:val="ru-RU"/>
              </w:rPr>
              <w:t>познавательной сферы</w:t>
            </w:r>
            <w:r w:rsidR="00602EEC" w:rsidRPr="00FD4756">
              <w:rPr>
                <w:sz w:val="22"/>
                <w:szCs w:val="22"/>
                <w:lang w:val="ru-RU"/>
              </w:rPr>
              <w:t xml:space="preserve"> человека </w:t>
            </w:r>
            <w:r w:rsidR="00C6058E" w:rsidRPr="00FD4756">
              <w:rPr>
                <w:sz w:val="22"/>
                <w:szCs w:val="22"/>
                <w:lang w:val="ru-RU"/>
              </w:rPr>
              <w:t>в деятельности</w:t>
            </w:r>
            <w:r w:rsidRPr="00FD4756">
              <w:rPr>
                <w:sz w:val="22"/>
                <w:szCs w:val="22"/>
                <w:lang w:val="ru-RU"/>
              </w:rPr>
              <w:t>;</w:t>
            </w:r>
          </w:p>
          <w:p w14:paraId="42CEAF8B" w14:textId="77777777" w:rsidR="00BE246E" w:rsidRPr="00FD4756" w:rsidRDefault="004B1A2F" w:rsidP="00B500DA">
            <w:pPr>
              <w:pStyle w:val="ListParagraph1"/>
              <w:spacing w:after="0" w:line="240" w:lineRule="auto"/>
              <w:ind w:left="-4"/>
              <w:rPr>
                <w:rFonts w:ascii="Times New Roman" w:hAnsi="Times New Roman"/>
                <w:b/>
                <w:noProof/>
                <w:lang w:val="ru-RU"/>
              </w:rPr>
            </w:pPr>
            <w:r w:rsidRPr="00FD4756">
              <w:rPr>
                <w:rFonts w:ascii="Times New Roman" w:hAnsi="Times New Roman"/>
                <w:lang w:val="ru-RU"/>
              </w:rPr>
              <w:t>Р</w:t>
            </w:r>
            <w:r w:rsidR="00602EEC" w:rsidRPr="00FD4756">
              <w:rPr>
                <w:rFonts w:ascii="Times New Roman" w:hAnsi="Times New Roman"/>
                <w:lang w:val="ru-RU"/>
              </w:rPr>
              <w:t>О</w:t>
            </w:r>
            <w:r w:rsidRPr="00FD4756">
              <w:rPr>
                <w:rFonts w:ascii="Times New Roman" w:hAnsi="Times New Roman"/>
                <w:lang w:val="ru-RU"/>
              </w:rPr>
              <w:t xml:space="preserve"> 2.</w:t>
            </w:r>
            <w:r w:rsidRPr="00FD4756">
              <w:rPr>
                <w:rFonts w:ascii="Times New Roman" w:hAnsi="Times New Roman"/>
                <w:b/>
                <w:lang w:val="ru-RU"/>
              </w:rPr>
              <w:t xml:space="preserve"> </w:t>
            </w:r>
            <w:r w:rsidRPr="00FD4756">
              <w:rPr>
                <w:rFonts w:ascii="Times New Roman" w:hAnsi="Times New Roman"/>
                <w:lang w:val="ru-RU"/>
              </w:rPr>
              <w:t xml:space="preserve">Выбирает эффективные психологические методы/процедуры/инструменты при накоплении данных и информации, относящихся к </w:t>
            </w:r>
            <w:r w:rsidR="00602EEC" w:rsidRPr="00FD4756">
              <w:rPr>
                <w:rFonts w:ascii="Times New Roman" w:hAnsi="Times New Roman"/>
                <w:lang w:val="ru-RU"/>
              </w:rPr>
              <w:t xml:space="preserve">познавательной </w:t>
            </w:r>
            <w:r w:rsidRPr="00FD4756">
              <w:rPr>
                <w:rFonts w:ascii="Times New Roman" w:hAnsi="Times New Roman"/>
                <w:lang w:val="ru-RU"/>
              </w:rPr>
              <w:t>сфере деятельности.</w:t>
            </w:r>
            <w:r w:rsidR="00BE246E" w:rsidRPr="00FD4756">
              <w:rPr>
                <w:rFonts w:ascii="Times New Roman" w:hAnsi="Times New Roman"/>
                <w:noProof/>
                <w:lang w:val="ru-RU"/>
              </w:rPr>
              <w:t xml:space="preserve"> </w:t>
            </w:r>
          </w:p>
        </w:tc>
      </w:tr>
      <w:tr w:rsidR="000D7BA7" w:rsidRPr="00FD4756" w14:paraId="312F0BCE" w14:textId="77777777" w:rsidTr="00B500DA">
        <w:trPr>
          <w:trHeight w:val="557"/>
        </w:trPr>
        <w:tc>
          <w:tcPr>
            <w:tcW w:w="3969" w:type="dxa"/>
            <w:shd w:val="clear" w:color="auto" w:fill="auto"/>
          </w:tcPr>
          <w:p w14:paraId="14B53A1F" w14:textId="77777777" w:rsidR="004B1A2F" w:rsidRPr="00FD4756" w:rsidRDefault="004B1A2F" w:rsidP="00C6058E">
            <w:pPr>
              <w:widowControl w:val="0"/>
              <w:tabs>
                <w:tab w:val="left" w:pos="572"/>
              </w:tabs>
              <w:autoSpaceDE w:val="0"/>
              <w:autoSpaceDN w:val="0"/>
              <w:adjustRightInd w:val="0"/>
              <w:spacing w:after="0" w:line="240" w:lineRule="auto"/>
              <w:ind w:left="462" w:hanging="462"/>
              <w:rPr>
                <w:rFonts w:ascii="Times New Roman" w:eastAsia="Times New Roman" w:hAnsi="Times New Roman" w:cs="Times New Roman"/>
                <w:bCs/>
              </w:rPr>
            </w:pPr>
            <w:r w:rsidRPr="00FD4756">
              <w:rPr>
                <w:rFonts w:ascii="Times New Roman" w:eastAsia="Times New Roman" w:hAnsi="Times New Roman" w:cs="Times New Roman"/>
                <w:bCs/>
              </w:rPr>
              <w:t>ОК 2. Анализ и интерпретация данных, касающихся конкретных ситуаций психологического характера.</w:t>
            </w:r>
          </w:p>
          <w:p w14:paraId="07837348" w14:textId="77777777" w:rsidR="000D7BA7" w:rsidRPr="00FD4756" w:rsidRDefault="000D7BA7" w:rsidP="00B500DA">
            <w:pPr>
              <w:pStyle w:val="ListParagraph1"/>
              <w:spacing w:after="0" w:line="240" w:lineRule="auto"/>
              <w:ind w:left="0" w:right="597"/>
              <w:rPr>
                <w:rFonts w:ascii="Times New Roman" w:hAnsi="Times New Roman"/>
                <w:bCs/>
                <w:noProof/>
                <w:lang w:val="ru-RU"/>
              </w:rPr>
            </w:pPr>
          </w:p>
        </w:tc>
        <w:tc>
          <w:tcPr>
            <w:tcW w:w="5670" w:type="dxa"/>
            <w:shd w:val="clear" w:color="auto" w:fill="auto"/>
          </w:tcPr>
          <w:p w14:paraId="58EA5796" w14:textId="77777777" w:rsidR="000D7BA7" w:rsidRPr="00FD4756" w:rsidRDefault="004B1A2F" w:rsidP="00B500DA">
            <w:pPr>
              <w:pStyle w:val="ListParagraph1"/>
              <w:spacing w:after="0" w:line="240" w:lineRule="auto"/>
              <w:ind w:left="-4"/>
              <w:rPr>
                <w:rFonts w:ascii="Times New Roman" w:hAnsi="Times New Roman"/>
                <w:noProof/>
                <w:highlight w:val="yellow"/>
                <w:lang w:val="ru-RU"/>
              </w:rPr>
            </w:pPr>
            <w:r w:rsidRPr="00FD4756">
              <w:rPr>
                <w:rFonts w:ascii="Times New Roman" w:hAnsi="Times New Roman"/>
                <w:lang w:val="ru-RU"/>
              </w:rPr>
              <w:t>Р</w:t>
            </w:r>
            <w:r w:rsidR="00602EEC" w:rsidRPr="00FD4756">
              <w:rPr>
                <w:rFonts w:ascii="Times New Roman" w:hAnsi="Times New Roman"/>
                <w:lang w:val="ru-RU"/>
              </w:rPr>
              <w:t>О</w:t>
            </w:r>
            <w:r w:rsidRPr="00FD4756">
              <w:rPr>
                <w:rFonts w:ascii="Times New Roman" w:hAnsi="Times New Roman"/>
                <w:lang w:val="ru-RU"/>
              </w:rPr>
              <w:t xml:space="preserve"> 3 Объективно изучет/исследует данные, информацию, обстоятельства конкретной проблемы/ситуации психологического характера, оценивая качество данных и информации, накопленных для решения данной проблемы/ситуации</w:t>
            </w:r>
          </w:p>
        </w:tc>
      </w:tr>
      <w:tr w:rsidR="006A6EF8" w:rsidRPr="00FD4756" w14:paraId="1B685D64" w14:textId="77777777" w:rsidTr="006A6EF8">
        <w:trPr>
          <w:trHeight w:val="866"/>
        </w:trPr>
        <w:tc>
          <w:tcPr>
            <w:tcW w:w="3969" w:type="dxa"/>
            <w:shd w:val="clear" w:color="auto" w:fill="auto"/>
          </w:tcPr>
          <w:p w14:paraId="74E4B067" w14:textId="77777777" w:rsidR="006A6EF8" w:rsidRPr="00FD4756" w:rsidRDefault="006A6EF8" w:rsidP="006A6EF8">
            <w:pPr>
              <w:pStyle w:val="ListParagraph1"/>
              <w:spacing w:after="0"/>
              <w:ind w:left="0"/>
              <w:rPr>
                <w:rFonts w:ascii="Times New Roman" w:hAnsi="Times New Roman"/>
                <w:bCs/>
                <w:noProof/>
                <w:lang w:val="ru-RU"/>
              </w:rPr>
            </w:pPr>
            <w:r w:rsidRPr="00FD4756">
              <w:rPr>
                <w:rFonts w:ascii="Times New Roman" w:hAnsi="Times New Roman"/>
                <w:bCs/>
                <w:lang w:val="ru-RU"/>
              </w:rPr>
              <w:t xml:space="preserve">ОК 6. Самооценка эффективности и непрерывное профессиональное обучение. </w:t>
            </w:r>
          </w:p>
        </w:tc>
        <w:tc>
          <w:tcPr>
            <w:tcW w:w="5670" w:type="dxa"/>
            <w:shd w:val="clear" w:color="auto" w:fill="auto"/>
          </w:tcPr>
          <w:p w14:paraId="04506611" w14:textId="77777777" w:rsidR="006A6EF8" w:rsidRPr="00FD4756" w:rsidRDefault="006A6EF8" w:rsidP="006A6EF8">
            <w:pPr>
              <w:pStyle w:val="ListParagraph1"/>
              <w:spacing w:after="0"/>
              <w:ind w:left="-4"/>
              <w:rPr>
                <w:rFonts w:ascii="Times New Roman" w:hAnsi="Times New Roman"/>
                <w:noProof/>
                <w:lang w:val="ru-RU"/>
              </w:rPr>
            </w:pPr>
            <w:r w:rsidRPr="00FD4756">
              <w:rPr>
                <w:rFonts w:ascii="Times New Roman" w:hAnsi="Times New Roman"/>
                <w:bCs/>
                <w:lang w:val="ru-RU"/>
              </w:rPr>
              <w:t>РО 7. Определять направления и возможности постоянного профессионального развития в соответствии с требованиями рынка труда и развитием отрасли.</w:t>
            </w:r>
          </w:p>
        </w:tc>
      </w:tr>
      <w:tr w:rsidR="006A6EF8" w:rsidRPr="00FD4756" w14:paraId="180A9088" w14:textId="77777777" w:rsidTr="00B500DA">
        <w:trPr>
          <w:trHeight w:val="844"/>
        </w:trPr>
        <w:tc>
          <w:tcPr>
            <w:tcW w:w="3969" w:type="dxa"/>
            <w:shd w:val="clear" w:color="auto" w:fill="auto"/>
          </w:tcPr>
          <w:p w14:paraId="0DD3762F" w14:textId="77777777" w:rsidR="006A6EF8" w:rsidRPr="00FD4756" w:rsidRDefault="006A6EF8" w:rsidP="006A6EF8">
            <w:pPr>
              <w:pStyle w:val="ListParagraph1"/>
              <w:spacing w:line="240" w:lineRule="auto"/>
              <w:ind w:left="0" w:right="597"/>
              <w:jc w:val="center"/>
              <w:rPr>
                <w:rFonts w:ascii="Times New Roman" w:hAnsi="Times New Roman"/>
                <w:b/>
                <w:noProof/>
                <w:lang w:val="ru-RU"/>
              </w:rPr>
            </w:pPr>
            <w:r w:rsidRPr="00FD4756">
              <w:rPr>
                <w:rFonts w:ascii="Times New Roman" w:hAnsi="Times New Roman"/>
                <w:b/>
                <w:noProof/>
                <w:lang w:val="ru-RU"/>
              </w:rPr>
              <w:t xml:space="preserve">СПЕЦИАЛЬНЫЕ ПРОФЕССИОНАЛЬНЫЕ КОМПЕТЕНЦИИ (ПК) </w:t>
            </w:r>
          </w:p>
        </w:tc>
        <w:tc>
          <w:tcPr>
            <w:tcW w:w="5670" w:type="dxa"/>
            <w:shd w:val="clear" w:color="auto" w:fill="auto"/>
          </w:tcPr>
          <w:p w14:paraId="0469AD0A" w14:textId="77777777" w:rsidR="006A6EF8" w:rsidRPr="00FD4756" w:rsidRDefault="006A6EF8" w:rsidP="006A6EF8">
            <w:pPr>
              <w:pStyle w:val="Frspaiere"/>
              <w:jc w:val="center"/>
              <w:rPr>
                <w:b/>
                <w:bCs/>
                <w:noProof/>
                <w:sz w:val="22"/>
                <w:szCs w:val="22"/>
              </w:rPr>
            </w:pPr>
            <w:r w:rsidRPr="00FD4756">
              <w:rPr>
                <w:b/>
                <w:bCs/>
                <w:noProof/>
                <w:sz w:val="22"/>
                <w:szCs w:val="22"/>
              </w:rPr>
              <w:t>РЕЗУЛЬТАТЫ ОБУЧЕНИЯ (РО)</w:t>
            </w:r>
          </w:p>
          <w:p w14:paraId="65200271" w14:textId="77777777" w:rsidR="006A6EF8" w:rsidRPr="00FD4756" w:rsidRDefault="006A6EF8" w:rsidP="006A6EF8">
            <w:pPr>
              <w:pStyle w:val="ListParagraph1"/>
              <w:spacing w:line="240" w:lineRule="auto"/>
              <w:ind w:left="0"/>
              <w:jc w:val="center"/>
              <w:rPr>
                <w:rFonts w:ascii="Times New Roman" w:hAnsi="Times New Roman"/>
                <w:b/>
                <w:noProof/>
                <w:lang w:val="ru-RU"/>
              </w:rPr>
            </w:pPr>
            <w:r w:rsidRPr="00FD4756">
              <w:rPr>
                <w:rFonts w:ascii="Times New Roman" w:hAnsi="Times New Roman"/>
                <w:bCs/>
                <w:i/>
                <w:noProof/>
                <w:lang w:val="ru-RU"/>
              </w:rPr>
              <w:t>Выпускник / квалифицированный кандидат  может</w:t>
            </w:r>
            <w:r w:rsidRPr="00FD4756">
              <w:rPr>
                <w:rFonts w:ascii="Times New Roman" w:hAnsi="Times New Roman"/>
                <w:b/>
                <w:bCs/>
                <w:noProof/>
                <w:lang w:val="ru-RU"/>
              </w:rPr>
              <w:t>:</w:t>
            </w:r>
          </w:p>
        </w:tc>
      </w:tr>
      <w:tr w:rsidR="006A6EF8" w:rsidRPr="00FD4756" w14:paraId="2AE7E2DF" w14:textId="77777777" w:rsidTr="00B500DA">
        <w:tc>
          <w:tcPr>
            <w:tcW w:w="3969" w:type="dxa"/>
            <w:shd w:val="clear" w:color="auto" w:fill="auto"/>
          </w:tcPr>
          <w:p w14:paraId="68575EF6" w14:textId="77777777" w:rsidR="006A6EF8" w:rsidRPr="00FD4756" w:rsidRDefault="006A6EF8" w:rsidP="006A6EF8">
            <w:pPr>
              <w:pStyle w:val="NormalWeb"/>
              <w:widowControl w:val="0"/>
              <w:spacing w:after="0" w:line="240" w:lineRule="auto"/>
              <w:rPr>
                <w:rFonts w:eastAsia="Times New Roman"/>
                <w:bCs/>
                <w:sz w:val="22"/>
                <w:szCs w:val="22"/>
                <w:lang w:val="ru-RU"/>
              </w:rPr>
            </w:pPr>
            <w:r w:rsidRPr="00FD4756">
              <w:rPr>
                <w:rFonts w:eastAsia="Times New Roman"/>
                <w:bCs/>
                <w:sz w:val="22"/>
                <w:szCs w:val="22"/>
                <w:lang w:val="ru-RU"/>
              </w:rPr>
              <w:t>ПК 1. Определение типичных случаев психологического характера и основных направлений деятельности психолога.</w:t>
            </w:r>
          </w:p>
          <w:p w14:paraId="7AE2EDFD" w14:textId="77777777" w:rsidR="006A6EF8" w:rsidRPr="00FD4756" w:rsidRDefault="006A6EF8" w:rsidP="006A6EF8">
            <w:pPr>
              <w:pStyle w:val="NormalWeb"/>
              <w:widowControl w:val="0"/>
              <w:spacing w:after="0" w:line="240" w:lineRule="auto"/>
              <w:rPr>
                <w:noProof/>
                <w:sz w:val="22"/>
                <w:szCs w:val="22"/>
                <w:lang w:val="ru-RU"/>
              </w:rPr>
            </w:pPr>
          </w:p>
        </w:tc>
        <w:tc>
          <w:tcPr>
            <w:tcW w:w="5670" w:type="dxa"/>
            <w:shd w:val="clear" w:color="auto" w:fill="auto"/>
          </w:tcPr>
          <w:p w14:paraId="6ED0EEF4" w14:textId="77777777" w:rsidR="006A6EF8" w:rsidRPr="00FD4756" w:rsidRDefault="006A6EF8" w:rsidP="006A6EF8">
            <w:pPr>
              <w:pStyle w:val="NormalWeb"/>
              <w:widowControl w:val="0"/>
              <w:tabs>
                <w:tab w:val="left" w:pos="319"/>
              </w:tabs>
              <w:spacing w:after="0" w:line="240" w:lineRule="auto"/>
              <w:ind w:left="35"/>
              <w:rPr>
                <w:rFonts w:eastAsia="Calibri"/>
                <w:sz w:val="22"/>
                <w:szCs w:val="22"/>
                <w:lang w:val="ru-RU"/>
              </w:rPr>
            </w:pPr>
            <w:r w:rsidRPr="00FD4756">
              <w:rPr>
                <w:rFonts w:eastAsia="Calibri"/>
                <w:sz w:val="22"/>
                <w:szCs w:val="22"/>
                <w:lang w:val="ru-RU"/>
              </w:rPr>
              <w:t>РО 8. Определять стратегию деятельности согласно специфике дела, соблюдая нормативную базу, применимую к каждому направлению деятельности.</w:t>
            </w:r>
          </w:p>
          <w:p w14:paraId="606C0425" w14:textId="77777777" w:rsidR="006A6EF8" w:rsidRPr="00FD4756" w:rsidRDefault="006A6EF8" w:rsidP="006A6EF8">
            <w:pPr>
              <w:pStyle w:val="ListParagraph1"/>
              <w:spacing w:line="240" w:lineRule="auto"/>
              <w:ind w:left="0"/>
              <w:rPr>
                <w:rFonts w:ascii="Times New Roman" w:hAnsi="Times New Roman"/>
                <w:noProof/>
                <w:lang w:val="ru-RU"/>
              </w:rPr>
            </w:pPr>
          </w:p>
        </w:tc>
      </w:tr>
      <w:tr w:rsidR="006A6EF8" w:rsidRPr="00FD4756" w14:paraId="6AF4D3F5" w14:textId="77777777" w:rsidTr="00B500DA">
        <w:tc>
          <w:tcPr>
            <w:tcW w:w="3969" w:type="dxa"/>
            <w:shd w:val="clear" w:color="auto" w:fill="auto"/>
          </w:tcPr>
          <w:p w14:paraId="1CF76047" w14:textId="77777777" w:rsidR="006A6EF8" w:rsidRPr="00FD4756" w:rsidRDefault="00C6058E" w:rsidP="006A6EF8">
            <w:pPr>
              <w:pStyle w:val="NormalWeb"/>
              <w:widowControl w:val="0"/>
              <w:spacing w:after="0" w:line="240" w:lineRule="auto"/>
              <w:rPr>
                <w:rFonts w:eastAsia="Times New Roman"/>
                <w:bCs/>
                <w:sz w:val="22"/>
                <w:szCs w:val="22"/>
                <w:lang w:val="ru-RU"/>
              </w:rPr>
            </w:pPr>
            <w:r w:rsidRPr="00FD4756">
              <w:rPr>
                <w:rFonts w:eastAsia="Times New Roman"/>
                <w:bCs/>
                <w:sz w:val="22"/>
                <w:szCs w:val="22"/>
                <w:lang w:val="ru-RU"/>
              </w:rPr>
              <w:t>ПК 2. Оценка данных/ситуаций/проблем психологического характера с применением психодиагностического инструментария.</w:t>
            </w:r>
          </w:p>
        </w:tc>
        <w:tc>
          <w:tcPr>
            <w:tcW w:w="5670" w:type="dxa"/>
            <w:shd w:val="clear" w:color="auto" w:fill="auto"/>
          </w:tcPr>
          <w:p w14:paraId="59354069" w14:textId="77777777" w:rsidR="006A6EF8" w:rsidRPr="00FD4756" w:rsidRDefault="006A6EF8" w:rsidP="006A6EF8">
            <w:pPr>
              <w:pStyle w:val="NormalWeb"/>
              <w:widowControl w:val="0"/>
              <w:tabs>
                <w:tab w:val="left" w:pos="319"/>
              </w:tabs>
              <w:spacing w:after="0" w:line="240" w:lineRule="auto"/>
              <w:ind w:left="35"/>
              <w:rPr>
                <w:rFonts w:eastAsia="Calibri"/>
                <w:sz w:val="22"/>
                <w:szCs w:val="22"/>
                <w:lang w:val="ru-RU"/>
              </w:rPr>
            </w:pPr>
            <w:r w:rsidRPr="00FD4756">
              <w:rPr>
                <w:rFonts w:eastAsia="Calibri"/>
                <w:sz w:val="22"/>
                <w:szCs w:val="22"/>
                <w:lang w:val="ru-RU"/>
              </w:rPr>
              <w:t>РО 9. Применять психодиагностические инструменты в соответствии с запросом, возрастом и личностными особенностями испытуемых, интерпретируя результаты и вырабатывая прогнозы по итогам психодиагностической деятельности.</w:t>
            </w:r>
          </w:p>
        </w:tc>
      </w:tr>
      <w:tr w:rsidR="006A6EF8" w:rsidRPr="00FD4756" w14:paraId="09CCB3EC" w14:textId="77777777" w:rsidTr="00B500DA">
        <w:tc>
          <w:tcPr>
            <w:tcW w:w="3969" w:type="dxa"/>
            <w:shd w:val="clear" w:color="auto" w:fill="auto"/>
          </w:tcPr>
          <w:p w14:paraId="4D7459B6" w14:textId="77777777" w:rsidR="006A6EF8" w:rsidRPr="00FD4756" w:rsidRDefault="006A6EF8" w:rsidP="006A6EF8">
            <w:pPr>
              <w:pStyle w:val="NormalWeb"/>
              <w:widowControl w:val="0"/>
              <w:spacing w:after="0" w:line="240" w:lineRule="auto"/>
              <w:rPr>
                <w:noProof/>
                <w:sz w:val="22"/>
                <w:szCs w:val="22"/>
                <w:lang w:val="ru-RU"/>
              </w:rPr>
            </w:pPr>
          </w:p>
        </w:tc>
        <w:tc>
          <w:tcPr>
            <w:tcW w:w="5670" w:type="dxa"/>
            <w:shd w:val="clear" w:color="auto" w:fill="auto"/>
          </w:tcPr>
          <w:p w14:paraId="03A270C4" w14:textId="77777777" w:rsidR="006A6EF8" w:rsidRPr="00FD4756" w:rsidRDefault="006A6EF8" w:rsidP="006A6EF8">
            <w:pPr>
              <w:pStyle w:val="ListParagraph1"/>
              <w:spacing w:line="240" w:lineRule="auto"/>
              <w:ind w:left="0"/>
              <w:rPr>
                <w:rFonts w:ascii="Times New Roman" w:hAnsi="Times New Roman"/>
                <w:noProof/>
                <w:lang w:val="ru-RU"/>
              </w:rPr>
            </w:pPr>
            <w:r w:rsidRPr="00FD4756">
              <w:rPr>
                <w:rFonts w:ascii="Times New Roman" w:hAnsi="Times New Roman"/>
                <w:lang w:val="ru-RU"/>
              </w:rPr>
              <w:t>РО 10. Проверять выводы/гипотезы относительно случая испытуемого в соответствии с законами и механизмами психического развития в разные возрастные периоды.</w:t>
            </w:r>
          </w:p>
        </w:tc>
      </w:tr>
      <w:tr w:rsidR="00A173FD" w:rsidRPr="00FD4756" w14:paraId="12F5410F" w14:textId="77777777" w:rsidTr="00B500DA">
        <w:tc>
          <w:tcPr>
            <w:tcW w:w="3969" w:type="dxa"/>
            <w:shd w:val="clear" w:color="auto" w:fill="auto"/>
          </w:tcPr>
          <w:p w14:paraId="0D1F185D" w14:textId="77777777" w:rsidR="00A173FD" w:rsidRPr="00FD4756" w:rsidRDefault="00A173FD" w:rsidP="00F97AB9">
            <w:pPr>
              <w:widowControl w:val="0"/>
              <w:tabs>
                <w:tab w:val="left" w:pos="0"/>
              </w:tabs>
              <w:autoSpaceDE w:val="0"/>
              <w:autoSpaceDN w:val="0"/>
              <w:adjustRightInd w:val="0"/>
              <w:spacing w:line="240" w:lineRule="auto"/>
              <w:ind w:left="37" w:hanging="37"/>
              <w:rPr>
                <w:rFonts w:ascii="Times New Roman" w:hAnsi="Times New Roman" w:cs="Times New Roman"/>
              </w:rPr>
            </w:pPr>
            <w:r w:rsidRPr="00FD4756">
              <w:rPr>
                <w:rFonts w:ascii="Times New Roman" w:hAnsi="Times New Roman" w:cs="Times New Roman"/>
                <w:bCs/>
              </w:rPr>
              <w:t xml:space="preserve">ПК </w:t>
            </w:r>
            <w:r w:rsidR="00F97AB9" w:rsidRPr="00FD4756">
              <w:rPr>
                <w:rFonts w:ascii="Times New Roman" w:hAnsi="Times New Roman" w:cs="Times New Roman"/>
                <w:bCs/>
              </w:rPr>
              <w:t>8</w:t>
            </w:r>
            <w:r w:rsidRPr="00FD4756">
              <w:rPr>
                <w:rFonts w:ascii="Times New Roman" w:hAnsi="Times New Roman" w:cs="Times New Roman"/>
                <w:bCs/>
              </w:rPr>
              <w:t>.</w:t>
            </w:r>
            <w:r w:rsidR="00F97AB9" w:rsidRPr="00FD4756">
              <w:rPr>
                <w:rFonts w:ascii="Times New Roman" w:eastAsia="Calibri" w:hAnsi="Times New Roman" w:cs="Times New Roman"/>
                <w:bCs/>
                <w:shd w:val="clear" w:color="auto" w:fill="FFFFFF"/>
              </w:rPr>
              <w:t xml:space="preserve"> Адаптация психологического вмешательства к особенностям бенефициара и контексту.</w:t>
            </w:r>
          </w:p>
        </w:tc>
        <w:tc>
          <w:tcPr>
            <w:tcW w:w="5670" w:type="dxa"/>
            <w:shd w:val="clear" w:color="auto" w:fill="auto"/>
          </w:tcPr>
          <w:p w14:paraId="7CF66107" w14:textId="77777777" w:rsidR="00A173FD" w:rsidRPr="00FD4756" w:rsidRDefault="00A173FD" w:rsidP="00F97AB9">
            <w:pPr>
              <w:pStyle w:val="ListParagraph1"/>
              <w:spacing w:line="240" w:lineRule="auto"/>
              <w:ind w:left="0"/>
              <w:rPr>
                <w:rFonts w:ascii="Times New Roman" w:hAnsi="Times New Roman"/>
                <w:lang w:val="ru-RU"/>
              </w:rPr>
            </w:pPr>
            <w:r w:rsidRPr="00FD4756">
              <w:rPr>
                <w:rFonts w:ascii="Times New Roman" w:hAnsi="Times New Roman"/>
                <w:lang w:val="ru-RU"/>
              </w:rPr>
              <w:t>РО 1</w:t>
            </w:r>
            <w:r w:rsidR="00F97AB9" w:rsidRPr="00FD4756">
              <w:rPr>
                <w:rFonts w:ascii="Times New Roman" w:hAnsi="Times New Roman"/>
                <w:lang w:val="ru-RU"/>
              </w:rPr>
              <w:t>5</w:t>
            </w:r>
            <w:r w:rsidRPr="00FD4756">
              <w:rPr>
                <w:rFonts w:ascii="Times New Roman" w:hAnsi="Times New Roman"/>
                <w:lang w:val="ru-RU"/>
              </w:rPr>
              <w:t xml:space="preserve">.  </w:t>
            </w:r>
            <w:r w:rsidR="00F97AB9" w:rsidRPr="00FD4756">
              <w:rPr>
                <w:rFonts w:ascii="Times New Roman" w:hAnsi="Times New Roman"/>
                <w:lang w:val="ru-RU"/>
              </w:rPr>
              <w:t>Применяет стратегию работы, чтобы обеспечить разработку и реализацию психологического вмешательства.</w:t>
            </w:r>
          </w:p>
        </w:tc>
      </w:tr>
    </w:tbl>
    <w:p w14:paraId="65CD8522" w14:textId="77777777" w:rsidR="00CD2CBA" w:rsidRPr="00FD4756" w:rsidRDefault="00CD2CBA" w:rsidP="00B500DA">
      <w:pPr>
        <w:shd w:val="clear" w:color="auto" w:fill="FFFFFF"/>
        <w:spacing w:line="240" w:lineRule="auto"/>
        <w:rPr>
          <w:rFonts w:ascii="Times New Roman" w:hAnsi="Times New Roman" w:cs="Times New Roman"/>
        </w:rPr>
      </w:pPr>
      <w:r w:rsidRPr="00FD4756">
        <w:rPr>
          <w:rFonts w:ascii="Times New Roman" w:hAnsi="Times New Roman" w:cs="Times New Roman"/>
          <w:i/>
        </w:rPr>
        <w:t>Примечание.</w:t>
      </w:r>
      <w:r w:rsidRPr="00FD4756">
        <w:rPr>
          <w:rFonts w:ascii="Times New Roman" w:hAnsi="Times New Roman" w:cs="Times New Roman"/>
        </w:rPr>
        <w:t xml:space="preserve"> Компетенции и результаты обучения будут сопровождаться кодом и порядковым номером согласно Квалификационному стандарту</w:t>
      </w:r>
    </w:p>
    <w:p w14:paraId="18795B65" w14:textId="77777777" w:rsidR="0096575B" w:rsidRPr="00FD4756" w:rsidRDefault="00000000" w:rsidP="00B500DA">
      <w:pPr>
        <w:tabs>
          <w:tab w:val="left" w:pos="6615"/>
        </w:tabs>
        <w:spacing w:line="240" w:lineRule="auto"/>
        <w:rPr>
          <w:rFonts w:ascii="Times New Roman" w:hAnsi="Times New Roman" w:cs="Times New Roman"/>
        </w:rPr>
      </w:pPr>
      <w:r>
        <w:rPr>
          <w:rFonts w:ascii="Times New Roman" w:hAnsi="Times New Roman" w:cs="Times New Roman"/>
          <w:b/>
          <w:caps/>
        </w:rPr>
        <w:pict w14:anchorId="217E3E1C">
          <v:rect id="_x0000_i1029" style="width:477.15pt;height:2.5pt" o:hrpct="990" o:hralign="center" o:hrstd="t" o:hrnoshade="t" o:hr="t" fillcolor="#1f497d" stroked="f"/>
        </w:pict>
      </w:r>
    </w:p>
    <w:p w14:paraId="02B3F6B4" w14:textId="77777777" w:rsidR="0096575B" w:rsidRPr="00FD4756" w:rsidRDefault="0096575B" w:rsidP="00B500DA">
      <w:pPr>
        <w:shd w:val="clear" w:color="auto" w:fill="BFBFBF"/>
        <w:spacing w:line="240" w:lineRule="auto"/>
        <w:jc w:val="both"/>
        <w:rPr>
          <w:rFonts w:ascii="Times New Roman" w:hAnsi="Times New Roman" w:cs="Times New Roman"/>
          <w:b/>
          <w:caps/>
        </w:rPr>
      </w:pPr>
      <w:r w:rsidRPr="00FD4756">
        <w:rPr>
          <w:rFonts w:ascii="Times New Roman" w:hAnsi="Times New Roman" w:cs="Times New Roman"/>
          <w:b/>
        </w:rPr>
        <w:t xml:space="preserve">IV. </w:t>
      </w:r>
      <w:r w:rsidR="007F5518" w:rsidRPr="00FD4756">
        <w:rPr>
          <w:rFonts w:ascii="Times New Roman" w:eastAsia="Times New Roman" w:hAnsi="Times New Roman" w:cs="Times New Roman"/>
          <w:b/>
          <w:color w:val="000000"/>
        </w:rPr>
        <w:t>СОДЕРЖАНИЕ УЧЕБНОГО МАТЕРИАЛА</w:t>
      </w:r>
      <w:r w:rsidR="007F5518" w:rsidRPr="00FD4756">
        <w:rPr>
          <w:rFonts w:ascii="Times New Roman" w:hAnsi="Times New Roman" w:cs="Times New Roman"/>
          <w:b/>
        </w:rPr>
        <w:t xml:space="preserve"> </w:t>
      </w:r>
      <w:r w:rsidR="00000000">
        <w:rPr>
          <w:rFonts w:ascii="Times New Roman" w:hAnsi="Times New Roman" w:cs="Times New Roman"/>
          <w:b/>
          <w:caps/>
        </w:rPr>
        <w:pict w14:anchorId="032180B5">
          <v:rect id="_x0000_i1030" style="width:477.15pt;height:2.5pt" o:hrpct="990" o:hralign="center" o:hrstd="t" o:hrnoshade="t" o:hr="t" fillcolor="#1f497d" stroked="f"/>
        </w:pic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5"/>
        <w:gridCol w:w="3672"/>
        <w:gridCol w:w="3235"/>
      </w:tblGrid>
      <w:tr w:rsidR="00CC34AB" w:rsidRPr="00FD4756" w14:paraId="58ECB3E4" w14:textId="77777777" w:rsidTr="00B6647C">
        <w:tc>
          <w:tcPr>
            <w:tcW w:w="10172" w:type="dxa"/>
            <w:gridSpan w:val="3"/>
            <w:shd w:val="clear" w:color="auto" w:fill="auto"/>
          </w:tcPr>
          <w:p w14:paraId="4D0C1608" w14:textId="77777777" w:rsidR="0060654F" w:rsidRPr="00FD4756" w:rsidRDefault="00CC34AB" w:rsidP="00B500DA">
            <w:pPr>
              <w:spacing w:after="0" w:line="240" w:lineRule="auto"/>
              <w:jc w:val="center"/>
              <w:rPr>
                <w:rFonts w:ascii="Times New Roman" w:hAnsi="Times New Roman" w:cs="Times New Roman"/>
                <w:b/>
              </w:rPr>
            </w:pPr>
            <w:r w:rsidRPr="00FD4756">
              <w:rPr>
                <w:rFonts w:ascii="Times New Roman" w:hAnsi="Times New Roman" w:cs="Times New Roman"/>
                <w:b/>
                <w:noProof/>
              </w:rPr>
              <w:lastRenderedPageBreak/>
              <w:t>Tema 1</w:t>
            </w:r>
            <w:r w:rsidRPr="00FD4756">
              <w:rPr>
                <w:rFonts w:ascii="Times New Roman" w:hAnsi="Times New Roman" w:cs="Times New Roman"/>
                <w:b/>
                <w:bCs/>
                <w:noProof/>
              </w:rPr>
              <w:t>.</w:t>
            </w:r>
            <w:r w:rsidR="00D2637A" w:rsidRPr="00FD4756">
              <w:rPr>
                <w:rFonts w:ascii="Times New Roman" w:hAnsi="Times New Roman" w:cs="Times New Roman"/>
                <w:b/>
                <w:bCs/>
                <w:noProof/>
              </w:rPr>
              <w:t xml:space="preserve"> </w:t>
            </w:r>
            <w:r w:rsidR="00D2637A" w:rsidRPr="00FD4756">
              <w:rPr>
                <w:rFonts w:ascii="Times New Roman" w:hAnsi="Times New Roman" w:cs="Times New Roman"/>
                <w:b/>
              </w:rPr>
              <w:t xml:space="preserve"> Ощущение - психический процесс первичной обработки информации</w:t>
            </w:r>
            <w:r w:rsidR="00D2637A" w:rsidRPr="00FD4756">
              <w:rPr>
                <w:rFonts w:ascii="Times New Roman" w:hAnsi="Times New Roman" w:cs="Times New Roman"/>
              </w:rPr>
              <w:t>.</w:t>
            </w:r>
            <w:r w:rsidRPr="00FD4756">
              <w:rPr>
                <w:rFonts w:ascii="Times New Roman" w:hAnsi="Times New Roman" w:cs="Times New Roman"/>
                <w:b/>
              </w:rPr>
              <w:t xml:space="preserve"> </w:t>
            </w:r>
          </w:p>
          <w:p w14:paraId="63B6050D" w14:textId="77777777" w:rsidR="00CC34AB" w:rsidRPr="00FD4756" w:rsidRDefault="0060654F" w:rsidP="00B500DA">
            <w:pPr>
              <w:spacing w:after="0" w:line="240" w:lineRule="auto"/>
              <w:jc w:val="center"/>
              <w:rPr>
                <w:rFonts w:ascii="Times New Roman" w:hAnsi="Times New Roman" w:cs="Times New Roman"/>
                <w:bCs/>
                <w:noProof/>
              </w:rPr>
            </w:pPr>
            <w:r w:rsidRPr="00FD4756">
              <w:rPr>
                <w:rFonts w:ascii="Times New Roman" w:hAnsi="Times New Roman" w:cs="Times New Roman"/>
                <w:b/>
              </w:rPr>
              <w:t xml:space="preserve">Ожидаемые результаты обучения: </w:t>
            </w:r>
            <w:r w:rsidR="005D05DC" w:rsidRPr="00FD4756">
              <w:rPr>
                <w:rFonts w:ascii="Times New Roman" w:hAnsi="Times New Roman" w:cs="Times New Roman"/>
              </w:rPr>
              <w:t>Р</w:t>
            </w:r>
            <w:r w:rsidR="00C075CF" w:rsidRPr="00FD4756">
              <w:rPr>
                <w:rFonts w:ascii="Times New Roman" w:hAnsi="Times New Roman" w:cs="Times New Roman"/>
              </w:rPr>
              <w:t>О</w:t>
            </w:r>
            <w:r w:rsidR="008776B6" w:rsidRPr="00FD4756">
              <w:rPr>
                <w:rFonts w:ascii="Times New Roman" w:hAnsi="Times New Roman" w:cs="Times New Roman"/>
              </w:rPr>
              <w:t xml:space="preserve"> 1</w:t>
            </w:r>
            <w:r w:rsidR="00B500DA" w:rsidRPr="00FD4756">
              <w:rPr>
                <w:rFonts w:ascii="Times New Roman" w:hAnsi="Times New Roman" w:cs="Times New Roman"/>
              </w:rPr>
              <w:t>, РО 3</w:t>
            </w:r>
            <w:r w:rsidR="007F5DD3" w:rsidRPr="00FD4756">
              <w:rPr>
                <w:rFonts w:ascii="Times New Roman" w:hAnsi="Times New Roman" w:cs="Times New Roman"/>
              </w:rPr>
              <w:t>, РО 7</w:t>
            </w:r>
          </w:p>
        </w:tc>
      </w:tr>
      <w:tr w:rsidR="00CC34AB" w:rsidRPr="00FD4756" w14:paraId="1E209539" w14:textId="77777777" w:rsidTr="00230EB7">
        <w:trPr>
          <w:trHeight w:val="360"/>
        </w:trPr>
        <w:tc>
          <w:tcPr>
            <w:tcW w:w="3265" w:type="dxa"/>
            <w:shd w:val="clear" w:color="auto" w:fill="auto"/>
          </w:tcPr>
          <w:p w14:paraId="0BBE0873" w14:textId="77777777" w:rsidR="00CC34AB" w:rsidRPr="00FD4756" w:rsidRDefault="00CC34AB" w:rsidP="00B500DA">
            <w:pPr>
              <w:pStyle w:val="ListParagraph1"/>
              <w:spacing w:after="0" w:line="240" w:lineRule="auto"/>
              <w:ind w:left="301"/>
              <w:jc w:val="center"/>
              <w:rPr>
                <w:rFonts w:ascii="Times New Roman" w:hAnsi="Times New Roman"/>
                <w:b/>
                <w:bCs/>
                <w:noProof/>
                <w:lang w:val="ru-RU"/>
              </w:rPr>
            </w:pPr>
            <w:r w:rsidRPr="00FD4756">
              <w:rPr>
                <w:rFonts w:ascii="Times New Roman" w:hAnsi="Times New Roman"/>
                <w:b/>
                <w:bCs/>
                <w:noProof/>
                <w:lang w:val="ru-RU"/>
              </w:rPr>
              <w:t>Знания/</w:t>
            </w:r>
            <w:r w:rsidR="007F5518" w:rsidRPr="00FD4756">
              <w:rPr>
                <w:rFonts w:ascii="Times New Roman" w:eastAsia="Times New Roman" w:hAnsi="Times New Roman"/>
                <w:b/>
                <w:color w:val="000000"/>
                <w:lang w:val="ru-RU"/>
              </w:rPr>
              <w:t xml:space="preserve"> единица обучения</w:t>
            </w:r>
          </w:p>
        </w:tc>
        <w:tc>
          <w:tcPr>
            <w:tcW w:w="3672" w:type="dxa"/>
            <w:shd w:val="clear" w:color="auto" w:fill="auto"/>
          </w:tcPr>
          <w:p w14:paraId="1456D65B" w14:textId="77777777" w:rsidR="00CC34AB" w:rsidRPr="00FD4756" w:rsidRDefault="00CC34AB" w:rsidP="00B500DA">
            <w:pPr>
              <w:pStyle w:val="ListParagraph1"/>
              <w:spacing w:after="0" w:line="240" w:lineRule="auto"/>
              <w:ind w:left="301"/>
              <w:jc w:val="center"/>
              <w:rPr>
                <w:rFonts w:ascii="Times New Roman" w:hAnsi="Times New Roman"/>
                <w:b/>
                <w:bCs/>
                <w:noProof/>
                <w:lang w:val="ru-RU"/>
              </w:rPr>
            </w:pPr>
            <w:r w:rsidRPr="00FD4756">
              <w:rPr>
                <w:rFonts w:ascii="Times New Roman" w:hAnsi="Times New Roman"/>
                <w:b/>
                <w:bCs/>
                <w:noProof/>
                <w:lang w:val="ru-RU"/>
              </w:rPr>
              <w:t>Навыки</w:t>
            </w:r>
          </w:p>
        </w:tc>
        <w:tc>
          <w:tcPr>
            <w:tcW w:w="3235" w:type="dxa"/>
            <w:shd w:val="clear" w:color="auto" w:fill="auto"/>
          </w:tcPr>
          <w:p w14:paraId="626A2BD6" w14:textId="77777777" w:rsidR="00CC34AB" w:rsidRPr="00FD4756" w:rsidRDefault="00CC34AB" w:rsidP="00B500DA">
            <w:pPr>
              <w:pStyle w:val="ListParagraph1"/>
              <w:spacing w:after="0" w:line="240" w:lineRule="auto"/>
              <w:ind w:left="301"/>
              <w:jc w:val="center"/>
              <w:rPr>
                <w:rFonts w:ascii="Times New Roman" w:hAnsi="Times New Roman"/>
                <w:b/>
                <w:noProof/>
                <w:lang w:val="ru-RU"/>
              </w:rPr>
            </w:pPr>
            <w:r w:rsidRPr="00FD4756">
              <w:rPr>
                <w:rFonts w:ascii="Times New Roman" w:hAnsi="Times New Roman"/>
                <w:b/>
                <w:noProof/>
                <w:lang w:val="ru-RU"/>
              </w:rPr>
              <w:t xml:space="preserve">Ответственность и </w:t>
            </w:r>
            <w:r w:rsidR="007F5518" w:rsidRPr="00FD4756">
              <w:rPr>
                <w:rFonts w:ascii="Times New Roman" w:eastAsia="Times New Roman" w:hAnsi="Times New Roman"/>
                <w:b/>
                <w:color w:val="000000"/>
                <w:lang w:val="ru-RU"/>
              </w:rPr>
              <w:t>автономность</w:t>
            </w:r>
          </w:p>
        </w:tc>
      </w:tr>
      <w:tr w:rsidR="00CC34AB" w:rsidRPr="00FD4756" w14:paraId="06849F9B" w14:textId="77777777" w:rsidTr="00230EB7">
        <w:trPr>
          <w:trHeight w:val="645"/>
        </w:trPr>
        <w:tc>
          <w:tcPr>
            <w:tcW w:w="3265" w:type="dxa"/>
            <w:shd w:val="clear" w:color="auto" w:fill="auto"/>
          </w:tcPr>
          <w:p w14:paraId="6309756F" w14:textId="77777777" w:rsidR="00713558" w:rsidRPr="00FD4756" w:rsidRDefault="00713558" w:rsidP="00B500DA">
            <w:pPr>
              <w:tabs>
                <w:tab w:val="left" w:pos="170"/>
              </w:tabs>
              <w:spacing w:line="240" w:lineRule="auto"/>
              <w:rPr>
                <w:rFonts w:ascii="Times New Roman" w:hAnsi="Times New Roman" w:cs="Times New Roman"/>
                <w:b/>
                <w:i/>
                <w:noProof/>
              </w:rPr>
            </w:pPr>
            <w:r w:rsidRPr="00FD4756">
              <w:rPr>
                <w:rFonts w:ascii="Times New Roman" w:hAnsi="Times New Roman" w:cs="Times New Roman"/>
                <w:b/>
                <w:i/>
                <w:noProof/>
              </w:rPr>
              <w:t xml:space="preserve">Ключевые </w:t>
            </w:r>
            <w:r w:rsidR="007F5518" w:rsidRPr="00FD4756">
              <w:rPr>
                <w:rFonts w:ascii="Times New Roman" w:hAnsi="Times New Roman" w:cs="Times New Roman"/>
                <w:b/>
                <w:i/>
                <w:noProof/>
              </w:rPr>
              <w:t>поняти</w:t>
            </w:r>
            <w:r w:rsidRPr="00FD4756">
              <w:rPr>
                <w:rFonts w:ascii="Times New Roman" w:hAnsi="Times New Roman" w:cs="Times New Roman"/>
                <w:b/>
                <w:i/>
                <w:noProof/>
              </w:rPr>
              <w:t xml:space="preserve">: </w:t>
            </w:r>
            <w:r w:rsidRPr="00FD4756">
              <w:rPr>
                <w:rFonts w:ascii="Times New Roman" w:hAnsi="Times New Roman" w:cs="Times New Roman"/>
                <w:i/>
                <w:noProof/>
              </w:rPr>
              <w:t>ощущение, органы чувств, анализатор, чувствительность, отражения, присвоения, экстероцептивные ощущения, проприоцептивные ощущения, интероцептивные ощущения, адаптация, верхний абсолютный порог, нижний абсолютный порог, дифференциальный порог, сенсорный контраст, адаптация, синестезия и др</w:t>
            </w:r>
            <w:r w:rsidRPr="00FD4756">
              <w:rPr>
                <w:rFonts w:ascii="Times New Roman" w:hAnsi="Times New Roman" w:cs="Times New Roman"/>
                <w:b/>
                <w:i/>
                <w:noProof/>
              </w:rPr>
              <w:t>.</w:t>
            </w:r>
          </w:p>
          <w:p w14:paraId="7CEB1955" w14:textId="77777777" w:rsidR="00713558" w:rsidRPr="00FD4756" w:rsidRDefault="00713558" w:rsidP="00B500DA">
            <w:pPr>
              <w:tabs>
                <w:tab w:val="left" w:pos="170"/>
              </w:tabs>
              <w:spacing w:after="0" w:line="240" w:lineRule="auto"/>
              <w:rPr>
                <w:rFonts w:ascii="Times New Roman" w:hAnsi="Times New Roman" w:cs="Times New Roman"/>
                <w:noProof/>
              </w:rPr>
            </w:pPr>
            <w:r w:rsidRPr="00FD4756">
              <w:rPr>
                <w:rFonts w:ascii="Times New Roman" w:hAnsi="Times New Roman" w:cs="Times New Roman"/>
                <w:noProof/>
              </w:rPr>
              <w:t>1. Определение понятия и общая характеристика ощущений.</w:t>
            </w:r>
          </w:p>
          <w:p w14:paraId="6237D54D" w14:textId="77777777" w:rsidR="00713558" w:rsidRPr="00FD4756" w:rsidRDefault="00713558" w:rsidP="00B500DA">
            <w:pPr>
              <w:tabs>
                <w:tab w:val="left" w:pos="170"/>
              </w:tabs>
              <w:spacing w:after="0" w:line="240" w:lineRule="auto"/>
              <w:rPr>
                <w:rFonts w:ascii="Times New Roman" w:hAnsi="Times New Roman" w:cs="Times New Roman"/>
                <w:noProof/>
              </w:rPr>
            </w:pPr>
            <w:r w:rsidRPr="00FD4756">
              <w:rPr>
                <w:rFonts w:ascii="Times New Roman" w:hAnsi="Times New Roman" w:cs="Times New Roman"/>
                <w:noProof/>
              </w:rPr>
              <w:t>2. Физиологическая основа ощущений</w:t>
            </w:r>
          </w:p>
          <w:p w14:paraId="12FEDBE5" w14:textId="77777777" w:rsidR="00713558" w:rsidRPr="00FD4756" w:rsidRDefault="00713558" w:rsidP="00B500DA">
            <w:pPr>
              <w:tabs>
                <w:tab w:val="left" w:pos="170"/>
              </w:tabs>
              <w:spacing w:after="0" w:line="240" w:lineRule="auto"/>
              <w:rPr>
                <w:rFonts w:ascii="Times New Roman" w:hAnsi="Times New Roman" w:cs="Times New Roman"/>
                <w:noProof/>
              </w:rPr>
            </w:pPr>
            <w:r w:rsidRPr="00FD4756">
              <w:rPr>
                <w:rFonts w:ascii="Times New Roman" w:hAnsi="Times New Roman" w:cs="Times New Roman"/>
                <w:noProof/>
              </w:rPr>
              <w:t>3. Типология ощущений. Критерии классификации</w:t>
            </w:r>
          </w:p>
          <w:p w14:paraId="56468967" w14:textId="77777777" w:rsidR="00713558" w:rsidRPr="00FD4756" w:rsidRDefault="00713558" w:rsidP="00B500DA">
            <w:pPr>
              <w:tabs>
                <w:tab w:val="left" w:pos="170"/>
              </w:tabs>
              <w:spacing w:after="0" w:line="240" w:lineRule="auto"/>
              <w:rPr>
                <w:rFonts w:ascii="Times New Roman" w:hAnsi="Times New Roman" w:cs="Times New Roman"/>
                <w:noProof/>
              </w:rPr>
            </w:pPr>
            <w:r w:rsidRPr="00FD4756">
              <w:rPr>
                <w:rFonts w:ascii="Times New Roman" w:hAnsi="Times New Roman" w:cs="Times New Roman"/>
                <w:noProof/>
              </w:rPr>
              <w:t>4. Общие свойства ощущений</w:t>
            </w:r>
          </w:p>
          <w:p w14:paraId="6B120A82" w14:textId="77777777" w:rsidR="00CC34AB" w:rsidRPr="00FD4756" w:rsidRDefault="00713558" w:rsidP="00B500DA">
            <w:pPr>
              <w:tabs>
                <w:tab w:val="left" w:pos="170"/>
              </w:tabs>
              <w:spacing w:after="0" w:line="240" w:lineRule="auto"/>
              <w:rPr>
                <w:rFonts w:ascii="Times New Roman" w:hAnsi="Times New Roman" w:cs="Times New Roman"/>
                <w:color w:val="000000"/>
                <w:spacing w:val="-4"/>
              </w:rPr>
            </w:pPr>
            <w:r w:rsidRPr="00FD4756">
              <w:rPr>
                <w:rFonts w:ascii="Times New Roman" w:hAnsi="Times New Roman" w:cs="Times New Roman"/>
                <w:noProof/>
              </w:rPr>
              <w:t xml:space="preserve">5. Чувствительность и ее </w:t>
            </w:r>
            <w:r w:rsidR="0058417D" w:rsidRPr="00FD4756">
              <w:rPr>
                <w:rFonts w:ascii="Times New Roman" w:hAnsi="Times New Roman" w:cs="Times New Roman"/>
                <w:noProof/>
              </w:rPr>
              <w:t>характеристики</w:t>
            </w:r>
          </w:p>
        </w:tc>
        <w:tc>
          <w:tcPr>
            <w:tcW w:w="3672" w:type="dxa"/>
            <w:shd w:val="clear" w:color="auto" w:fill="auto"/>
          </w:tcPr>
          <w:p w14:paraId="2E2A121E" w14:textId="77777777" w:rsidR="00713558" w:rsidRPr="00FD4756" w:rsidRDefault="00713558" w:rsidP="00115654">
            <w:pPr>
              <w:pStyle w:val="Frspaiere"/>
              <w:numPr>
                <w:ilvl w:val="0"/>
                <w:numId w:val="4"/>
              </w:numPr>
              <w:ind w:left="439" w:hanging="284"/>
              <w:rPr>
                <w:noProof/>
                <w:sz w:val="22"/>
                <w:szCs w:val="22"/>
              </w:rPr>
            </w:pPr>
            <w:r w:rsidRPr="00FD4756">
              <w:rPr>
                <w:noProof/>
                <w:sz w:val="22"/>
                <w:szCs w:val="22"/>
              </w:rPr>
              <w:t>установ</w:t>
            </w:r>
            <w:r w:rsidR="008B3F7D" w:rsidRPr="00FD4756">
              <w:rPr>
                <w:noProof/>
                <w:sz w:val="22"/>
                <w:szCs w:val="22"/>
              </w:rPr>
              <w:t>л</w:t>
            </w:r>
            <w:r w:rsidRPr="00FD4756">
              <w:rPr>
                <w:noProof/>
                <w:sz w:val="22"/>
                <w:szCs w:val="22"/>
              </w:rPr>
              <w:t>и</w:t>
            </w:r>
            <w:r w:rsidR="008B3F7D" w:rsidRPr="00FD4756">
              <w:rPr>
                <w:noProof/>
                <w:sz w:val="22"/>
                <w:szCs w:val="22"/>
              </w:rPr>
              <w:t>ва</w:t>
            </w:r>
            <w:r w:rsidR="007B005B" w:rsidRPr="00FD4756">
              <w:rPr>
                <w:noProof/>
                <w:sz w:val="22"/>
                <w:szCs w:val="22"/>
              </w:rPr>
              <w:t>е</w:t>
            </w:r>
            <w:r w:rsidRPr="00FD4756">
              <w:rPr>
                <w:noProof/>
                <w:sz w:val="22"/>
                <w:szCs w:val="22"/>
              </w:rPr>
              <w:t>т характеристики ощущений на основе определений;</w:t>
            </w:r>
          </w:p>
          <w:p w14:paraId="1F05CA2A" w14:textId="77777777" w:rsidR="00713558" w:rsidRPr="00FD4756" w:rsidRDefault="00713558" w:rsidP="00115654">
            <w:pPr>
              <w:pStyle w:val="Frspaiere"/>
              <w:numPr>
                <w:ilvl w:val="0"/>
                <w:numId w:val="4"/>
              </w:numPr>
              <w:ind w:left="439" w:hanging="284"/>
              <w:rPr>
                <w:noProof/>
                <w:sz w:val="22"/>
                <w:szCs w:val="22"/>
              </w:rPr>
            </w:pPr>
            <w:r w:rsidRPr="00FD4756">
              <w:rPr>
                <w:noProof/>
                <w:sz w:val="22"/>
                <w:szCs w:val="22"/>
              </w:rPr>
              <w:t>выяв</w:t>
            </w:r>
            <w:r w:rsidR="0058417D" w:rsidRPr="00FD4756">
              <w:rPr>
                <w:noProof/>
                <w:sz w:val="22"/>
                <w:szCs w:val="22"/>
              </w:rPr>
              <w:t>ля</w:t>
            </w:r>
            <w:r w:rsidR="007B005B" w:rsidRPr="00FD4756">
              <w:rPr>
                <w:noProof/>
                <w:sz w:val="22"/>
                <w:szCs w:val="22"/>
              </w:rPr>
              <w:t>е</w:t>
            </w:r>
            <w:r w:rsidR="0058417D" w:rsidRPr="00FD4756">
              <w:rPr>
                <w:noProof/>
                <w:sz w:val="22"/>
                <w:szCs w:val="22"/>
              </w:rPr>
              <w:t>т</w:t>
            </w:r>
            <w:r w:rsidRPr="00FD4756">
              <w:rPr>
                <w:noProof/>
                <w:sz w:val="22"/>
                <w:szCs w:val="22"/>
              </w:rPr>
              <w:t xml:space="preserve"> общие свойства ощущений;</w:t>
            </w:r>
          </w:p>
          <w:p w14:paraId="3C2968C0" w14:textId="77777777" w:rsidR="00713558" w:rsidRPr="00FD4756" w:rsidRDefault="0058417D" w:rsidP="00115654">
            <w:pPr>
              <w:pStyle w:val="Frspaiere"/>
              <w:numPr>
                <w:ilvl w:val="0"/>
                <w:numId w:val="4"/>
              </w:numPr>
              <w:ind w:left="439" w:hanging="284"/>
              <w:rPr>
                <w:noProof/>
                <w:sz w:val="22"/>
                <w:szCs w:val="22"/>
              </w:rPr>
            </w:pPr>
            <w:r w:rsidRPr="00FD4756">
              <w:rPr>
                <w:noProof/>
                <w:sz w:val="22"/>
                <w:szCs w:val="22"/>
              </w:rPr>
              <w:t>понима</w:t>
            </w:r>
            <w:r w:rsidR="007B005B" w:rsidRPr="00FD4756">
              <w:rPr>
                <w:noProof/>
                <w:sz w:val="22"/>
                <w:szCs w:val="22"/>
              </w:rPr>
              <w:t>е</w:t>
            </w:r>
            <w:r w:rsidRPr="00FD4756">
              <w:rPr>
                <w:noProof/>
                <w:sz w:val="22"/>
                <w:szCs w:val="22"/>
              </w:rPr>
              <w:t>т</w:t>
            </w:r>
            <w:r w:rsidR="00713558" w:rsidRPr="00FD4756">
              <w:rPr>
                <w:noProof/>
                <w:sz w:val="22"/>
                <w:szCs w:val="22"/>
              </w:rPr>
              <w:t xml:space="preserve"> то, как формируются ощущения;</w:t>
            </w:r>
          </w:p>
          <w:p w14:paraId="1BA47022" w14:textId="77777777" w:rsidR="00713558" w:rsidRPr="00FD4756" w:rsidRDefault="00713558" w:rsidP="00115654">
            <w:pPr>
              <w:pStyle w:val="Frspaiere"/>
              <w:numPr>
                <w:ilvl w:val="0"/>
                <w:numId w:val="4"/>
              </w:numPr>
              <w:ind w:left="439" w:hanging="284"/>
              <w:rPr>
                <w:noProof/>
                <w:sz w:val="22"/>
                <w:szCs w:val="22"/>
              </w:rPr>
            </w:pPr>
            <w:r w:rsidRPr="00FD4756">
              <w:rPr>
                <w:noProof/>
                <w:sz w:val="22"/>
                <w:szCs w:val="22"/>
              </w:rPr>
              <w:t>дифференцир</w:t>
            </w:r>
            <w:r w:rsidR="007B005B" w:rsidRPr="00FD4756">
              <w:rPr>
                <w:noProof/>
                <w:sz w:val="22"/>
                <w:szCs w:val="22"/>
              </w:rPr>
              <w:t>ует</w:t>
            </w:r>
            <w:r w:rsidRPr="00FD4756">
              <w:rPr>
                <w:noProof/>
                <w:sz w:val="22"/>
                <w:szCs w:val="22"/>
              </w:rPr>
              <w:t xml:space="preserve"> чувствительность от сенсибилизации;</w:t>
            </w:r>
          </w:p>
          <w:p w14:paraId="0E6E8ECA" w14:textId="77777777" w:rsidR="00713558" w:rsidRPr="00FD4756" w:rsidRDefault="008B3F7D" w:rsidP="00115654">
            <w:pPr>
              <w:pStyle w:val="Frspaiere"/>
              <w:numPr>
                <w:ilvl w:val="0"/>
                <w:numId w:val="4"/>
              </w:numPr>
              <w:ind w:left="439" w:hanging="284"/>
              <w:rPr>
                <w:noProof/>
                <w:sz w:val="22"/>
                <w:szCs w:val="22"/>
              </w:rPr>
            </w:pPr>
            <w:r w:rsidRPr="00FD4756">
              <w:rPr>
                <w:noProof/>
                <w:sz w:val="22"/>
                <w:szCs w:val="22"/>
              </w:rPr>
              <w:t>аргументир</w:t>
            </w:r>
            <w:r w:rsidR="007B005B" w:rsidRPr="00FD4756">
              <w:rPr>
                <w:noProof/>
                <w:sz w:val="22"/>
                <w:szCs w:val="22"/>
              </w:rPr>
              <w:t>ует</w:t>
            </w:r>
            <w:r w:rsidR="00713558" w:rsidRPr="00FD4756">
              <w:rPr>
                <w:noProof/>
                <w:sz w:val="22"/>
                <w:szCs w:val="22"/>
              </w:rPr>
              <w:t xml:space="preserve"> значение ощущений в жизни и </w:t>
            </w:r>
            <w:r w:rsidRPr="00FD4756">
              <w:rPr>
                <w:noProof/>
                <w:sz w:val="22"/>
                <w:szCs w:val="22"/>
              </w:rPr>
              <w:t>профессиональной</w:t>
            </w:r>
            <w:r w:rsidR="00713558" w:rsidRPr="00FD4756">
              <w:rPr>
                <w:noProof/>
                <w:sz w:val="22"/>
                <w:szCs w:val="22"/>
              </w:rPr>
              <w:t>деятельности человека;</w:t>
            </w:r>
          </w:p>
          <w:p w14:paraId="426884F8" w14:textId="77777777" w:rsidR="00713558" w:rsidRPr="00FD4756" w:rsidRDefault="00713558" w:rsidP="00115654">
            <w:pPr>
              <w:pStyle w:val="Frspaiere"/>
              <w:numPr>
                <w:ilvl w:val="0"/>
                <w:numId w:val="4"/>
              </w:numPr>
              <w:ind w:left="439" w:hanging="284"/>
              <w:rPr>
                <w:noProof/>
                <w:sz w:val="22"/>
                <w:szCs w:val="22"/>
              </w:rPr>
            </w:pPr>
            <w:r w:rsidRPr="00FD4756">
              <w:rPr>
                <w:noProof/>
                <w:sz w:val="22"/>
                <w:szCs w:val="22"/>
              </w:rPr>
              <w:t>анализир</w:t>
            </w:r>
            <w:r w:rsidR="007B005B" w:rsidRPr="00FD4756">
              <w:rPr>
                <w:noProof/>
                <w:sz w:val="22"/>
                <w:szCs w:val="22"/>
              </w:rPr>
              <w:t>ует</w:t>
            </w:r>
            <w:r w:rsidRPr="00FD4756">
              <w:rPr>
                <w:noProof/>
                <w:sz w:val="22"/>
                <w:szCs w:val="22"/>
              </w:rPr>
              <w:t xml:space="preserve"> </w:t>
            </w:r>
            <w:r w:rsidR="008B3F7D" w:rsidRPr="00FD4756">
              <w:rPr>
                <w:noProof/>
                <w:sz w:val="22"/>
                <w:szCs w:val="22"/>
              </w:rPr>
              <w:t>закономерности</w:t>
            </w:r>
            <w:r w:rsidRPr="00FD4756">
              <w:rPr>
                <w:noProof/>
                <w:sz w:val="22"/>
                <w:szCs w:val="22"/>
              </w:rPr>
              <w:t xml:space="preserve"> развития ощущений;</w:t>
            </w:r>
          </w:p>
          <w:p w14:paraId="3EC1F0AA" w14:textId="77777777" w:rsidR="0060654F" w:rsidRPr="00FD4756" w:rsidRDefault="00713558" w:rsidP="00115654">
            <w:pPr>
              <w:pStyle w:val="Frspaiere"/>
              <w:numPr>
                <w:ilvl w:val="0"/>
                <w:numId w:val="4"/>
              </w:numPr>
              <w:ind w:left="439" w:hanging="284"/>
              <w:rPr>
                <w:noProof/>
                <w:sz w:val="22"/>
                <w:szCs w:val="22"/>
              </w:rPr>
            </w:pPr>
            <w:r w:rsidRPr="00FD4756">
              <w:rPr>
                <w:noProof/>
                <w:sz w:val="22"/>
                <w:szCs w:val="22"/>
              </w:rPr>
              <w:t>распозна</w:t>
            </w:r>
            <w:r w:rsidR="007B005B" w:rsidRPr="00FD4756">
              <w:rPr>
                <w:noProof/>
                <w:sz w:val="22"/>
                <w:szCs w:val="22"/>
              </w:rPr>
              <w:t>ет</w:t>
            </w:r>
            <w:r w:rsidRPr="00FD4756">
              <w:rPr>
                <w:noProof/>
                <w:sz w:val="22"/>
                <w:szCs w:val="22"/>
              </w:rPr>
              <w:t xml:space="preserve"> на примерах из повседневной жизни применение законов чувствительности</w:t>
            </w:r>
            <w:r w:rsidR="0060654F" w:rsidRPr="00FD4756">
              <w:rPr>
                <w:noProof/>
                <w:sz w:val="22"/>
                <w:szCs w:val="22"/>
              </w:rPr>
              <w:t>.</w:t>
            </w:r>
          </w:p>
          <w:p w14:paraId="313A8A0B" w14:textId="77777777" w:rsidR="00CC34AB" w:rsidRPr="00FD4756" w:rsidRDefault="00CC34AB" w:rsidP="00B500DA">
            <w:pPr>
              <w:pStyle w:val="Frspaiere"/>
              <w:ind w:left="116"/>
              <w:rPr>
                <w:noProof/>
                <w:sz w:val="22"/>
                <w:szCs w:val="22"/>
              </w:rPr>
            </w:pPr>
          </w:p>
        </w:tc>
        <w:tc>
          <w:tcPr>
            <w:tcW w:w="3235" w:type="dxa"/>
            <w:shd w:val="clear" w:color="auto" w:fill="auto"/>
          </w:tcPr>
          <w:p w14:paraId="2DCE8B22" w14:textId="588F319E" w:rsidR="0060654F" w:rsidRPr="00FD4756" w:rsidRDefault="00CD2CBA" w:rsidP="00B500DA">
            <w:pPr>
              <w:pStyle w:val="ListParagraph1"/>
              <w:spacing w:after="0" w:line="240" w:lineRule="auto"/>
              <w:ind w:left="99"/>
              <w:rPr>
                <w:rFonts w:ascii="Times New Roman" w:hAnsi="Times New Roman"/>
                <w:bCs/>
                <w:noProof/>
                <w:lang w:val="ru-RU"/>
              </w:rPr>
            </w:pPr>
            <w:r w:rsidRPr="00FD4756">
              <w:rPr>
                <w:rFonts w:ascii="Times New Roman" w:hAnsi="Times New Roman"/>
                <w:bCs/>
                <w:noProof/>
                <w:lang w:val="ru-RU"/>
              </w:rPr>
              <w:t xml:space="preserve">Выпускник </w:t>
            </w:r>
            <w:r w:rsidR="00CD67FF" w:rsidRPr="00CD67FF">
              <w:rPr>
                <w:rFonts w:ascii="Times New Roman" w:hAnsi="Times New Roman"/>
                <w:bCs/>
                <w:noProof/>
                <w:lang w:val="ru-RU"/>
              </w:rPr>
              <w:t>самостоятельно</w:t>
            </w:r>
            <w:r w:rsidR="00CD67FF">
              <w:rPr>
                <w:rFonts w:ascii="Times New Roman" w:hAnsi="Times New Roman"/>
                <w:bCs/>
                <w:noProof/>
                <w:lang w:val="ru-RU"/>
              </w:rPr>
              <w:t xml:space="preserve"> </w:t>
            </w:r>
            <w:r w:rsidR="00286FD9">
              <w:rPr>
                <w:rFonts w:ascii="Times New Roman" w:hAnsi="Times New Roman"/>
                <w:bCs/>
                <w:noProof/>
                <w:lang w:val="ru-RU"/>
              </w:rPr>
              <w:t xml:space="preserve">анализирует </w:t>
            </w:r>
          </w:p>
          <w:p w14:paraId="67BC6799" w14:textId="28E2216E" w:rsidR="0060654F" w:rsidRPr="00FD4756" w:rsidRDefault="0060654F" w:rsidP="00B500DA">
            <w:pPr>
              <w:pStyle w:val="ListParagraph1"/>
              <w:spacing w:after="0" w:line="240" w:lineRule="auto"/>
              <w:ind w:left="99"/>
              <w:rPr>
                <w:rFonts w:ascii="Times New Roman" w:hAnsi="Times New Roman"/>
                <w:bCs/>
                <w:noProof/>
                <w:lang w:val="ru-RU"/>
              </w:rPr>
            </w:pPr>
            <w:r w:rsidRPr="00FD4756">
              <w:rPr>
                <w:rFonts w:ascii="Times New Roman" w:hAnsi="Times New Roman"/>
                <w:bCs/>
                <w:noProof/>
                <w:lang w:val="ru-RU"/>
              </w:rPr>
              <w:t xml:space="preserve">информацию </w:t>
            </w:r>
            <w:r w:rsidR="00286FD9">
              <w:rPr>
                <w:rFonts w:ascii="Times New Roman" w:hAnsi="Times New Roman"/>
                <w:bCs/>
                <w:noProof/>
                <w:lang w:val="ru-RU"/>
              </w:rPr>
              <w:t xml:space="preserve">в </w:t>
            </w:r>
            <w:r w:rsidRPr="00FD4756">
              <w:rPr>
                <w:rFonts w:ascii="Times New Roman" w:hAnsi="Times New Roman"/>
                <w:bCs/>
                <w:noProof/>
                <w:lang w:val="ru-RU"/>
              </w:rPr>
              <w:t>области  психологии</w:t>
            </w:r>
            <w:r w:rsidR="00713558" w:rsidRPr="00FD4756">
              <w:rPr>
                <w:rFonts w:ascii="Times New Roman" w:hAnsi="Times New Roman"/>
                <w:bCs/>
                <w:noProof/>
                <w:lang w:val="ru-RU"/>
              </w:rPr>
              <w:t xml:space="preserve"> познавательных процессов</w:t>
            </w:r>
            <w:r w:rsidR="00286FD9">
              <w:rPr>
                <w:rFonts w:ascii="Times New Roman" w:hAnsi="Times New Roman"/>
                <w:bCs/>
                <w:noProof/>
                <w:lang w:val="ru-RU"/>
              </w:rPr>
              <w:t xml:space="preserve"> и   использует ее </w:t>
            </w:r>
          </w:p>
          <w:p w14:paraId="41DF4707" w14:textId="726BB3EB" w:rsidR="00B500DA" w:rsidRPr="00FD4756" w:rsidRDefault="00B500DA" w:rsidP="00B500DA">
            <w:pPr>
              <w:pStyle w:val="ListParagraph1"/>
              <w:spacing w:after="0" w:line="240" w:lineRule="auto"/>
              <w:ind w:left="99"/>
              <w:rPr>
                <w:rFonts w:ascii="Times New Roman" w:hAnsi="Times New Roman"/>
                <w:bCs/>
                <w:noProof/>
                <w:lang w:val="ru-RU"/>
              </w:rPr>
            </w:pPr>
            <w:r w:rsidRPr="00FD4756">
              <w:rPr>
                <w:rFonts w:ascii="Times New Roman" w:hAnsi="Times New Roman"/>
                <w:lang w:val="ru-RU"/>
              </w:rPr>
              <w:t xml:space="preserve">для </w:t>
            </w:r>
            <w:r w:rsidR="00F1748E" w:rsidRPr="00FD4756">
              <w:rPr>
                <w:rFonts w:ascii="Times New Roman" w:hAnsi="Times New Roman"/>
                <w:lang w:val="ru-RU"/>
              </w:rPr>
              <w:t xml:space="preserve">решения </w:t>
            </w:r>
            <w:r w:rsidR="00F1748E">
              <w:rPr>
                <w:rFonts w:ascii="Times New Roman" w:hAnsi="Times New Roman"/>
                <w:lang w:val="ru-RU"/>
              </w:rPr>
              <w:t>конкретных</w:t>
            </w:r>
            <w:r w:rsidR="00286FD9">
              <w:rPr>
                <w:rFonts w:ascii="Times New Roman" w:hAnsi="Times New Roman"/>
                <w:lang w:val="ru-RU"/>
              </w:rPr>
              <w:t xml:space="preserve"> </w:t>
            </w:r>
            <w:r w:rsidRPr="00FD4756">
              <w:rPr>
                <w:rFonts w:ascii="Times New Roman" w:hAnsi="Times New Roman"/>
                <w:lang w:val="ru-RU"/>
              </w:rPr>
              <w:t xml:space="preserve"> проблем/ситуации</w:t>
            </w:r>
            <w:r w:rsidR="00286FD9">
              <w:rPr>
                <w:rFonts w:ascii="Times New Roman" w:hAnsi="Times New Roman"/>
                <w:lang w:val="ru-RU"/>
              </w:rPr>
              <w:t>.</w:t>
            </w:r>
          </w:p>
          <w:p w14:paraId="2DB4A758" w14:textId="77777777" w:rsidR="00CD2CBA" w:rsidRPr="00FD4756" w:rsidRDefault="00CD2CBA" w:rsidP="00B500DA">
            <w:pPr>
              <w:pStyle w:val="ListParagraph1"/>
              <w:spacing w:after="0" w:line="240" w:lineRule="auto"/>
              <w:ind w:left="301"/>
              <w:rPr>
                <w:rFonts w:ascii="Times New Roman" w:hAnsi="Times New Roman"/>
                <w:bCs/>
                <w:noProof/>
                <w:lang w:val="ru-RU"/>
              </w:rPr>
            </w:pPr>
            <w:r w:rsidRPr="00FD4756">
              <w:rPr>
                <w:rFonts w:ascii="Times New Roman" w:hAnsi="Times New Roman"/>
                <w:bCs/>
                <w:noProof/>
                <w:lang w:val="ru-RU"/>
              </w:rPr>
              <w:t xml:space="preserve"> </w:t>
            </w:r>
          </w:p>
        </w:tc>
      </w:tr>
      <w:tr w:rsidR="00CC34AB" w:rsidRPr="00FD4756" w14:paraId="3946D243" w14:textId="77777777" w:rsidTr="00B6647C">
        <w:trPr>
          <w:trHeight w:val="212"/>
        </w:trPr>
        <w:tc>
          <w:tcPr>
            <w:tcW w:w="10172" w:type="dxa"/>
            <w:gridSpan w:val="3"/>
            <w:shd w:val="clear" w:color="auto" w:fill="auto"/>
          </w:tcPr>
          <w:p w14:paraId="28EBBF79" w14:textId="77777777" w:rsidR="00CC34AB" w:rsidRPr="00FD4756" w:rsidRDefault="004A4B5B" w:rsidP="00B500DA">
            <w:pPr>
              <w:spacing w:after="0" w:line="240" w:lineRule="auto"/>
              <w:jc w:val="center"/>
              <w:rPr>
                <w:rFonts w:ascii="Times New Roman" w:hAnsi="Times New Roman" w:cs="Times New Roman"/>
              </w:rPr>
            </w:pPr>
            <w:r w:rsidRPr="00FD4756">
              <w:rPr>
                <w:rFonts w:ascii="Times New Roman" w:hAnsi="Times New Roman" w:cs="Times New Roman"/>
                <w:b/>
                <w:noProof/>
              </w:rPr>
              <w:t>Тема</w:t>
            </w:r>
            <w:r w:rsidR="00CC34AB" w:rsidRPr="00FD4756">
              <w:rPr>
                <w:rFonts w:ascii="Times New Roman" w:hAnsi="Times New Roman" w:cs="Times New Roman"/>
                <w:b/>
                <w:noProof/>
              </w:rPr>
              <w:t xml:space="preserve"> 2.</w:t>
            </w:r>
            <w:r w:rsidR="0058417D" w:rsidRPr="00FD4756">
              <w:rPr>
                <w:rFonts w:ascii="Times New Roman" w:hAnsi="Times New Roman" w:cs="Times New Roman"/>
                <w:b/>
                <w:noProof/>
              </w:rPr>
              <w:t xml:space="preserve"> Восприятие – когнитивный процесс обработки информации</w:t>
            </w:r>
            <w:r w:rsidR="00CC34AB" w:rsidRPr="00FD4756">
              <w:rPr>
                <w:rFonts w:ascii="Times New Roman" w:hAnsi="Times New Roman" w:cs="Times New Roman"/>
              </w:rPr>
              <w:t>.</w:t>
            </w:r>
          </w:p>
          <w:p w14:paraId="771D4757" w14:textId="77777777" w:rsidR="00CC34AB" w:rsidRPr="00FD4756" w:rsidRDefault="00CC34AB" w:rsidP="007F5DD3">
            <w:pPr>
              <w:spacing w:after="0" w:line="240" w:lineRule="auto"/>
              <w:rPr>
                <w:rFonts w:ascii="Times New Roman" w:hAnsi="Times New Roman" w:cs="Times New Roman"/>
                <w:bCs/>
                <w:noProof/>
              </w:rPr>
            </w:pPr>
            <w:r w:rsidRPr="00FD4756">
              <w:rPr>
                <w:rFonts w:ascii="Times New Roman" w:hAnsi="Times New Roman" w:cs="Times New Roman"/>
                <w:b/>
                <w:noProof/>
              </w:rPr>
              <w:t>Ожидаемые результаты обучения, которые будут достигнуты</w:t>
            </w:r>
            <w:r w:rsidRPr="00FD4756">
              <w:rPr>
                <w:rFonts w:ascii="Times New Roman" w:hAnsi="Times New Roman" w:cs="Times New Roman"/>
                <w:bCs/>
                <w:color w:val="000000"/>
              </w:rPr>
              <w:t>:</w:t>
            </w:r>
            <w:r w:rsidRPr="00FD4756">
              <w:rPr>
                <w:rFonts w:ascii="Times New Roman" w:hAnsi="Times New Roman" w:cs="Times New Roman"/>
                <w:bCs/>
                <w:noProof/>
              </w:rPr>
              <w:t xml:space="preserve"> </w:t>
            </w:r>
            <w:r w:rsidR="005D05DC" w:rsidRPr="00FD4756">
              <w:rPr>
                <w:rFonts w:ascii="Times New Roman" w:hAnsi="Times New Roman" w:cs="Times New Roman"/>
                <w:bCs/>
                <w:noProof/>
              </w:rPr>
              <w:t>Р</w:t>
            </w:r>
            <w:r w:rsidR="00C075CF" w:rsidRPr="00FD4756">
              <w:rPr>
                <w:rFonts w:ascii="Times New Roman" w:hAnsi="Times New Roman" w:cs="Times New Roman"/>
                <w:bCs/>
                <w:noProof/>
              </w:rPr>
              <w:t>О</w:t>
            </w:r>
            <w:r w:rsidR="005D05DC" w:rsidRPr="00FD4756">
              <w:rPr>
                <w:rFonts w:ascii="Times New Roman" w:hAnsi="Times New Roman" w:cs="Times New Roman"/>
                <w:bCs/>
                <w:noProof/>
              </w:rPr>
              <w:t xml:space="preserve"> 1, Р</w:t>
            </w:r>
            <w:r w:rsidR="00C075CF" w:rsidRPr="00FD4756">
              <w:rPr>
                <w:rFonts w:ascii="Times New Roman" w:hAnsi="Times New Roman" w:cs="Times New Roman"/>
                <w:bCs/>
                <w:noProof/>
              </w:rPr>
              <w:t>О</w:t>
            </w:r>
            <w:r w:rsidR="005D05DC" w:rsidRPr="00FD4756">
              <w:rPr>
                <w:rFonts w:ascii="Times New Roman" w:hAnsi="Times New Roman" w:cs="Times New Roman"/>
                <w:bCs/>
                <w:noProof/>
              </w:rPr>
              <w:t xml:space="preserve"> 2</w:t>
            </w:r>
            <w:r w:rsidR="007F5DD3" w:rsidRPr="00FD4756">
              <w:rPr>
                <w:rFonts w:ascii="Times New Roman" w:hAnsi="Times New Roman" w:cs="Times New Roman"/>
                <w:bCs/>
                <w:noProof/>
              </w:rPr>
              <w:t>, РО 7,</w:t>
            </w:r>
            <w:r w:rsidR="00932F88" w:rsidRPr="00FD4756">
              <w:rPr>
                <w:rFonts w:ascii="Times New Roman" w:hAnsi="Times New Roman" w:cs="Times New Roman"/>
                <w:bCs/>
                <w:noProof/>
              </w:rPr>
              <w:t xml:space="preserve"> РО 9</w:t>
            </w:r>
          </w:p>
        </w:tc>
      </w:tr>
      <w:tr w:rsidR="00CC34AB" w:rsidRPr="00FD4756" w14:paraId="6E170A59" w14:textId="77777777" w:rsidTr="00230EB7">
        <w:trPr>
          <w:trHeight w:val="645"/>
        </w:trPr>
        <w:tc>
          <w:tcPr>
            <w:tcW w:w="3265" w:type="dxa"/>
            <w:shd w:val="clear" w:color="auto" w:fill="auto"/>
          </w:tcPr>
          <w:p w14:paraId="6CFD1F57" w14:textId="77777777" w:rsidR="00CC34AB" w:rsidRPr="00FD4756" w:rsidRDefault="00CC34AB" w:rsidP="00B500DA">
            <w:pPr>
              <w:pStyle w:val="ListParagraph1"/>
              <w:spacing w:after="0" w:line="240" w:lineRule="auto"/>
              <w:ind w:left="301"/>
              <w:jc w:val="center"/>
              <w:rPr>
                <w:rFonts w:ascii="Times New Roman" w:hAnsi="Times New Roman"/>
                <w:b/>
                <w:bCs/>
                <w:noProof/>
                <w:lang w:val="ru-RU"/>
              </w:rPr>
            </w:pPr>
            <w:r w:rsidRPr="00FD4756">
              <w:rPr>
                <w:rFonts w:ascii="Times New Roman" w:hAnsi="Times New Roman"/>
                <w:b/>
                <w:bCs/>
                <w:noProof/>
                <w:lang w:val="ru-RU"/>
              </w:rPr>
              <w:t>Знания/</w:t>
            </w:r>
            <w:r w:rsidR="007F5518" w:rsidRPr="00FD4756">
              <w:rPr>
                <w:rFonts w:ascii="Times New Roman" w:eastAsia="Times New Roman" w:hAnsi="Times New Roman"/>
                <w:b/>
                <w:color w:val="000000"/>
                <w:lang w:val="ru-RU"/>
              </w:rPr>
              <w:t xml:space="preserve"> единица обучения</w:t>
            </w:r>
          </w:p>
        </w:tc>
        <w:tc>
          <w:tcPr>
            <w:tcW w:w="3672" w:type="dxa"/>
            <w:shd w:val="clear" w:color="auto" w:fill="auto"/>
          </w:tcPr>
          <w:p w14:paraId="45A845FD" w14:textId="77777777" w:rsidR="00CC34AB" w:rsidRPr="00FD4756" w:rsidRDefault="00CC34AB" w:rsidP="00B500DA">
            <w:pPr>
              <w:pStyle w:val="ListParagraph1"/>
              <w:spacing w:after="0" w:line="240" w:lineRule="auto"/>
              <w:ind w:left="301"/>
              <w:jc w:val="center"/>
              <w:rPr>
                <w:rFonts w:ascii="Times New Roman" w:hAnsi="Times New Roman"/>
                <w:b/>
                <w:bCs/>
                <w:noProof/>
                <w:lang w:val="ru-RU"/>
              </w:rPr>
            </w:pPr>
            <w:r w:rsidRPr="00FD4756">
              <w:rPr>
                <w:rFonts w:ascii="Times New Roman" w:hAnsi="Times New Roman"/>
                <w:b/>
                <w:bCs/>
                <w:noProof/>
                <w:lang w:val="ru-RU"/>
              </w:rPr>
              <w:t>Навыки</w:t>
            </w:r>
          </w:p>
        </w:tc>
        <w:tc>
          <w:tcPr>
            <w:tcW w:w="3235" w:type="dxa"/>
            <w:shd w:val="clear" w:color="auto" w:fill="auto"/>
          </w:tcPr>
          <w:p w14:paraId="6391DEA3" w14:textId="77777777" w:rsidR="00CC34AB" w:rsidRPr="00FD4756" w:rsidRDefault="00CC34AB" w:rsidP="00B500DA">
            <w:pPr>
              <w:pStyle w:val="ListParagraph1"/>
              <w:spacing w:after="0" w:line="240" w:lineRule="auto"/>
              <w:ind w:left="301"/>
              <w:jc w:val="center"/>
              <w:rPr>
                <w:rFonts w:ascii="Times New Roman" w:hAnsi="Times New Roman"/>
                <w:b/>
                <w:noProof/>
                <w:lang w:val="ru-RU"/>
              </w:rPr>
            </w:pPr>
            <w:r w:rsidRPr="00FD4756">
              <w:rPr>
                <w:rFonts w:ascii="Times New Roman" w:hAnsi="Times New Roman"/>
                <w:b/>
                <w:noProof/>
                <w:lang w:val="ru-RU"/>
              </w:rPr>
              <w:t xml:space="preserve">Ответственность и </w:t>
            </w:r>
            <w:r w:rsidR="007F5518" w:rsidRPr="00FD4756">
              <w:rPr>
                <w:rFonts w:ascii="Times New Roman" w:eastAsia="Times New Roman" w:hAnsi="Times New Roman"/>
                <w:b/>
                <w:color w:val="000000"/>
                <w:lang w:val="ru-RU"/>
              </w:rPr>
              <w:t>автономность</w:t>
            </w:r>
            <w:r w:rsidR="007F5518" w:rsidRPr="00FD4756">
              <w:rPr>
                <w:rFonts w:ascii="Times New Roman" w:hAnsi="Times New Roman"/>
                <w:b/>
                <w:noProof/>
                <w:lang w:val="ru-RU"/>
              </w:rPr>
              <w:t xml:space="preserve"> </w:t>
            </w:r>
          </w:p>
        </w:tc>
      </w:tr>
      <w:tr w:rsidR="00CC34AB" w:rsidRPr="00FD4756" w14:paraId="4CFCC9EE" w14:textId="77777777" w:rsidTr="00230EB7">
        <w:trPr>
          <w:trHeight w:val="645"/>
        </w:trPr>
        <w:tc>
          <w:tcPr>
            <w:tcW w:w="3265" w:type="dxa"/>
            <w:shd w:val="clear" w:color="auto" w:fill="auto"/>
          </w:tcPr>
          <w:p w14:paraId="04F4F132" w14:textId="77777777" w:rsidR="00713558" w:rsidRPr="00FD4756" w:rsidRDefault="00713558" w:rsidP="00B500DA">
            <w:pPr>
              <w:tabs>
                <w:tab w:val="left" w:pos="170"/>
              </w:tabs>
              <w:spacing w:after="0" w:line="240" w:lineRule="auto"/>
              <w:rPr>
                <w:rFonts w:ascii="Times New Roman" w:hAnsi="Times New Roman" w:cs="Times New Roman"/>
                <w:b/>
                <w:i/>
                <w:noProof/>
              </w:rPr>
            </w:pPr>
            <w:r w:rsidRPr="00FD4756">
              <w:rPr>
                <w:rFonts w:ascii="Times New Roman" w:hAnsi="Times New Roman" w:cs="Times New Roman"/>
                <w:b/>
                <w:i/>
                <w:noProof/>
              </w:rPr>
              <w:t xml:space="preserve">Ключевые </w:t>
            </w:r>
            <w:r w:rsidR="007F5518" w:rsidRPr="00FD4756">
              <w:rPr>
                <w:rFonts w:ascii="Times New Roman" w:hAnsi="Times New Roman" w:cs="Times New Roman"/>
                <w:b/>
                <w:i/>
                <w:noProof/>
              </w:rPr>
              <w:t>понятия</w:t>
            </w:r>
            <w:r w:rsidRPr="00FD4756">
              <w:rPr>
                <w:rFonts w:ascii="Times New Roman" w:hAnsi="Times New Roman" w:cs="Times New Roman"/>
                <w:b/>
                <w:i/>
                <w:noProof/>
              </w:rPr>
              <w:t xml:space="preserve">: </w:t>
            </w:r>
            <w:r w:rsidRPr="00FD4756">
              <w:rPr>
                <w:rFonts w:ascii="Times New Roman" w:hAnsi="Times New Roman" w:cs="Times New Roman"/>
                <w:i/>
                <w:noProof/>
              </w:rPr>
              <w:t>восприятие,</w:t>
            </w:r>
            <w:r w:rsidR="007231E8" w:rsidRPr="00FD4756">
              <w:rPr>
                <w:rFonts w:ascii="Times New Roman" w:hAnsi="Times New Roman" w:cs="Times New Roman"/>
                <w:i/>
                <w:noProof/>
              </w:rPr>
              <w:t xml:space="preserve"> перцептивная</w:t>
            </w:r>
            <w:r w:rsidRPr="00FD4756">
              <w:rPr>
                <w:rFonts w:ascii="Times New Roman" w:hAnsi="Times New Roman" w:cs="Times New Roman"/>
                <w:i/>
                <w:noProof/>
              </w:rPr>
              <w:t xml:space="preserve"> деятельность, искажение реальности, особенность личности, полевой эффект, детерминанты восприятия, принцип замкнутости, принцип близости, принцип симметрии, принцип подобия, гештальт, объект , поле</w:t>
            </w:r>
            <w:r w:rsidR="007231E8" w:rsidRPr="00FD4756">
              <w:rPr>
                <w:rFonts w:ascii="Times New Roman" w:hAnsi="Times New Roman" w:cs="Times New Roman"/>
                <w:i/>
                <w:noProof/>
              </w:rPr>
              <w:t xml:space="preserve"> и постоянство</w:t>
            </w:r>
            <w:r w:rsidRPr="00FD4756">
              <w:rPr>
                <w:rFonts w:ascii="Times New Roman" w:hAnsi="Times New Roman" w:cs="Times New Roman"/>
                <w:i/>
                <w:noProof/>
              </w:rPr>
              <w:t xml:space="preserve"> восприятия,  непроизвольное </w:t>
            </w:r>
            <w:r w:rsidR="007231E8" w:rsidRPr="00FD4756">
              <w:rPr>
                <w:rFonts w:ascii="Times New Roman" w:hAnsi="Times New Roman" w:cs="Times New Roman"/>
                <w:i/>
                <w:noProof/>
              </w:rPr>
              <w:t xml:space="preserve">и произвольное </w:t>
            </w:r>
            <w:r w:rsidRPr="00FD4756">
              <w:rPr>
                <w:rFonts w:ascii="Times New Roman" w:hAnsi="Times New Roman" w:cs="Times New Roman"/>
                <w:i/>
                <w:noProof/>
              </w:rPr>
              <w:t>восприятие,  пространственное восприятие, восприятие времени, восприятие движения и формы, подсознательное восприятие, восприятие редких световых явлений, экстрасенсорное восприятие</w:t>
            </w:r>
          </w:p>
          <w:p w14:paraId="43D5BE31" w14:textId="77777777" w:rsidR="00713558" w:rsidRPr="00FD4756" w:rsidRDefault="00713558" w:rsidP="00B500DA">
            <w:pPr>
              <w:tabs>
                <w:tab w:val="left" w:pos="170"/>
              </w:tabs>
              <w:spacing w:after="0" w:line="240" w:lineRule="auto"/>
              <w:rPr>
                <w:rFonts w:ascii="Times New Roman" w:hAnsi="Times New Roman" w:cs="Times New Roman"/>
                <w:noProof/>
              </w:rPr>
            </w:pPr>
            <w:r w:rsidRPr="00FD4756">
              <w:rPr>
                <w:rFonts w:ascii="Times New Roman" w:hAnsi="Times New Roman" w:cs="Times New Roman"/>
                <w:noProof/>
              </w:rPr>
              <w:t>1. Определение понятия и общая характеристика восприятия</w:t>
            </w:r>
          </w:p>
          <w:p w14:paraId="79EE2C06" w14:textId="77777777" w:rsidR="00713558" w:rsidRPr="00FD4756" w:rsidRDefault="00713558" w:rsidP="00B500DA">
            <w:pPr>
              <w:tabs>
                <w:tab w:val="left" w:pos="170"/>
              </w:tabs>
              <w:spacing w:after="0" w:line="240" w:lineRule="auto"/>
              <w:rPr>
                <w:rFonts w:ascii="Times New Roman" w:hAnsi="Times New Roman" w:cs="Times New Roman"/>
                <w:noProof/>
              </w:rPr>
            </w:pPr>
            <w:r w:rsidRPr="00FD4756">
              <w:rPr>
                <w:rFonts w:ascii="Times New Roman" w:hAnsi="Times New Roman" w:cs="Times New Roman"/>
                <w:noProof/>
              </w:rPr>
              <w:lastRenderedPageBreak/>
              <w:t>2. Фазы процесса восприятия</w:t>
            </w:r>
          </w:p>
          <w:p w14:paraId="411BD44C" w14:textId="77777777" w:rsidR="00713558" w:rsidRPr="00FD4756" w:rsidRDefault="00713558" w:rsidP="00B500DA">
            <w:pPr>
              <w:tabs>
                <w:tab w:val="left" w:pos="170"/>
              </w:tabs>
              <w:spacing w:after="0" w:line="240" w:lineRule="auto"/>
              <w:rPr>
                <w:rFonts w:ascii="Times New Roman" w:hAnsi="Times New Roman" w:cs="Times New Roman"/>
                <w:noProof/>
              </w:rPr>
            </w:pPr>
            <w:r w:rsidRPr="00FD4756">
              <w:rPr>
                <w:rFonts w:ascii="Times New Roman" w:hAnsi="Times New Roman" w:cs="Times New Roman"/>
                <w:noProof/>
              </w:rPr>
              <w:t>3. Особенности восприятия</w:t>
            </w:r>
          </w:p>
          <w:p w14:paraId="63AC33A9" w14:textId="77777777" w:rsidR="00713558" w:rsidRPr="00FD4756" w:rsidRDefault="00713558" w:rsidP="00B500DA">
            <w:pPr>
              <w:tabs>
                <w:tab w:val="left" w:pos="170"/>
              </w:tabs>
              <w:spacing w:after="0" w:line="240" w:lineRule="auto"/>
              <w:rPr>
                <w:rFonts w:ascii="Times New Roman" w:hAnsi="Times New Roman" w:cs="Times New Roman"/>
                <w:noProof/>
              </w:rPr>
            </w:pPr>
            <w:r w:rsidRPr="00FD4756">
              <w:rPr>
                <w:rFonts w:ascii="Times New Roman" w:hAnsi="Times New Roman" w:cs="Times New Roman"/>
                <w:noProof/>
              </w:rPr>
              <w:t>4. Типология восприятия. Критерии классификации</w:t>
            </w:r>
          </w:p>
          <w:p w14:paraId="6046C23E" w14:textId="77777777" w:rsidR="00713558" w:rsidRPr="00FD4756" w:rsidRDefault="00713558" w:rsidP="00B500DA">
            <w:pPr>
              <w:tabs>
                <w:tab w:val="left" w:pos="170"/>
              </w:tabs>
              <w:spacing w:after="0" w:line="240" w:lineRule="auto"/>
              <w:rPr>
                <w:rFonts w:ascii="Times New Roman" w:hAnsi="Times New Roman" w:cs="Times New Roman"/>
                <w:noProof/>
              </w:rPr>
            </w:pPr>
            <w:r w:rsidRPr="00FD4756">
              <w:rPr>
                <w:rFonts w:ascii="Times New Roman" w:hAnsi="Times New Roman" w:cs="Times New Roman"/>
                <w:noProof/>
              </w:rPr>
              <w:t>5. Теории и законы восприятия</w:t>
            </w:r>
          </w:p>
          <w:p w14:paraId="1596BB4A" w14:textId="77777777" w:rsidR="00713558" w:rsidRPr="00FD4756" w:rsidRDefault="00713558" w:rsidP="00B500DA">
            <w:pPr>
              <w:tabs>
                <w:tab w:val="left" w:pos="170"/>
              </w:tabs>
              <w:spacing w:after="0" w:line="240" w:lineRule="auto"/>
              <w:rPr>
                <w:rFonts w:ascii="Times New Roman" w:hAnsi="Times New Roman" w:cs="Times New Roman"/>
                <w:noProof/>
              </w:rPr>
            </w:pPr>
            <w:r w:rsidRPr="00FD4756">
              <w:rPr>
                <w:rFonts w:ascii="Times New Roman" w:hAnsi="Times New Roman" w:cs="Times New Roman"/>
                <w:noProof/>
              </w:rPr>
              <w:t>6. Ошибки восприятия, иллюзии и галлюцинации.</w:t>
            </w:r>
          </w:p>
          <w:p w14:paraId="529BB589" w14:textId="77777777" w:rsidR="00CC34AB" w:rsidRPr="00FD4756" w:rsidRDefault="00713558" w:rsidP="00B500DA">
            <w:pPr>
              <w:tabs>
                <w:tab w:val="left" w:pos="170"/>
              </w:tabs>
              <w:spacing w:after="0" w:line="240" w:lineRule="auto"/>
              <w:rPr>
                <w:rFonts w:ascii="Times New Roman" w:hAnsi="Times New Roman" w:cs="Times New Roman"/>
                <w:iCs/>
                <w:color w:val="000000"/>
                <w:spacing w:val="-4"/>
              </w:rPr>
            </w:pPr>
            <w:r w:rsidRPr="00FD4756">
              <w:rPr>
                <w:rFonts w:ascii="Times New Roman" w:hAnsi="Times New Roman" w:cs="Times New Roman"/>
                <w:noProof/>
              </w:rPr>
              <w:t xml:space="preserve">7. Роль восприятия в психической </w:t>
            </w:r>
            <w:r w:rsidR="00587D63" w:rsidRPr="00FD4756">
              <w:rPr>
                <w:rFonts w:ascii="Times New Roman" w:hAnsi="Times New Roman" w:cs="Times New Roman"/>
                <w:noProof/>
              </w:rPr>
              <w:t xml:space="preserve"> и профессиональной </w:t>
            </w:r>
            <w:r w:rsidRPr="00FD4756">
              <w:rPr>
                <w:rFonts w:ascii="Times New Roman" w:hAnsi="Times New Roman" w:cs="Times New Roman"/>
                <w:noProof/>
              </w:rPr>
              <w:t>жизни человека</w:t>
            </w:r>
            <w:r w:rsidR="00587D63" w:rsidRPr="00FD4756">
              <w:rPr>
                <w:rFonts w:ascii="Times New Roman" w:hAnsi="Times New Roman" w:cs="Times New Roman"/>
                <w:noProof/>
              </w:rPr>
              <w:t>.</w:t>
            </w:r>
          </w:p>
        </w:tc>
        <w:tc>
          <w:tcPr>
            <w:tcW w:w="3672" w:type="dxa"/>
            <w:shd w:val="clear" w:color="auto" w:fill="auto"/>
          </w:tcPr>
          <w:p w14:paraId="3A9036B1" w14:textId="77777777" w:rsidR="00713558" w:rsidRPr="00FD4756" w:rsidRDefault="00713558" w:rsidP="00B500DA">
            <w:pPr>
              <w:spacing w:after="0" w:line="240" w:lineRule="auto"/>
              <w:rPr>
                <w:rFonts w:ascii="Times New Roman" w:hAnsi="Times New Roman" w:cs="Times New Roman"/>
                <w:color w:val="000000"/>
                <w:spacing w:val="-4"/>
              </w:rPr>
            </w:pPr>
            <w:r w:rsidRPr="00FD4756">
              <w:rPr>
                <w:rFonts w:ascii="Times New Roman" w:hAnsi="Times New Roman" w:cs="Times New Roman"/>
                <w:color w:val="000000"/>
                <w:spacing w:val="-4"/>
              </w:rPr>
              <w:lastRenderedPageBreak/>
              <w:t>• определяет восприятие и сравнивает его с ощущениями;</w:t>
            </w:r>
          </w:p>
          <w:p w14:paraId="498EE9AF" w14:textId="77777777" w:rsidR="00713558" w:rsidRPr="00FD4756" w:rsidRDefault="00713558" w:rsidP="00B500DA">
            <w:pPr>
              <w:spacing w:after="0" w:line="240" w:lineRule="auto"/>
              <w:rPr>
                <w:rFonts w:ascii="Times New Roman" w:hAnsi="Times New Roman" w:cs="Times New Roman"/>
                <w:color w:val="000000"/>
                <w:spacing w:val="-4"/>
              </w:rPr>
            </w:pPr>
            <w:r w:rsidRPr="00FD4756">
              <w:rPr>
                <w:rFonts w:ascii="Times New Roman" w:hAnsi="Times New Roman" w:cs="Times New Roman"/>
                <w:color w:val="000000"/>
                <w:spacing w:val="-4"/>
              </w:rPr>
              <w:t>• аргументир</w:t>
            </w:r>
            <w:r w:rsidR="0014358B" w:rsidRPr="00FD4756">
              <w:rPr>
                <w:rFonts w:ascii="Times New Roman" w:hAnsi="Times New Roman" w:cs="Times New Roman"/>
                <w:color w:val="000000"/>
                <w:spacing w:val="-4"/>
              </w:rPr>
              <w:t>ует</w:t>
            </w:r>
            <w:r w:rsidRPr="00FD4756">
              <w:rPr>
                <w:rFonts w:ascii="Times New Roman" w:hAnsi="Times New Roman" w:cs="Times New Roman"/>
                <w:color w:val="000000"/>
                <w:spacing w:val="-4"/>
              </w:rPr>
              <w:t xml:space="preserve"> сложность восприятия;</w:t>
            </w:r>
          </w:p>
          <w:p w14:paraId="0AA7C00F" w14:textId="77777777" w:rsidR="00713558" w:rsidRPr="00FD4756" w:rsidRDefault="00713558" w:rsidP="00B500DA">
            <w:pPr>
              <w:spacing w:after="0" w:line="240" w:lineRule="auto"/>
              <w:rPr>
                <w:rFonts w:ascii="Times New Roman" w:hAnsi="Times New Roman" w:cs="Times New Roman"/>
                <w:color w:val="000000"/>
                <w:spacing w:val="-4"/>
              </w:rPr>
            </w:pPr>
            <w:r w:rsidRPr="00FD4756">
              <w:rPr>
                <w:rFonts w:ascii="Times New Roman" w:hAnsi="Times New Roman" w:cs="Times New Roman"/>
                <w:color w:val="000000"/>
                <w:spacing w:val="-4"/>
              </w:rPr>
              <w:t>• различа</w:t>
            </w:r>
            <w:r w:rsidR="0014358B" w:rsidRPr="00FD4756">
              <w:rPr>
                <w:rFonts w:ascii="Times New Roman" w:hAnsi="Times New Roman" w:cs="Times New Roman"/>
                <w:color w:val="000000"/>
                <w:spacing w:val="-4"/>
              </w:rPr>
              <w:t>е</w:t>
            </w:r>
            <w:r w:rsidRPr="00FD4756">
              <w:rPr>
                <w:rFonts w:ascii="Times New Roman" w:hAnsi="Times New Roman" w:cs="Times New Roman"/>
                <w:color w:val="000000"/>
                <w:spacing w:val="-4"/>
              </w:rPr>
              <w:t xml:space="preserve">т объект </w:t>
            </w:r>
            <w:r w:rsidR="0014358B" w:rsidRPr="00FD4756">
              <w:rPr>
                <w:rFonts w:ascii="Times New Roman" w:hAnsi="Times New Roman" w:cs="Times New Roman"/>
                <w:color w:val="000000"/>
                <w:spacing w:val="-4"/>
              </w:rPr>
              <w:t xml:space="preserve">и фон </w:t>
            </w:r>
            <w:r w:rsidRPr="00FD4756">
              <w:rPr>
                <w:rFonts w:ascii="Times New Roman" w:hAnsi="Times New Roman" w:cs="Times New Roman"/>
                <w:color w:val="000000"/>
                <w:spacing w:val="-4"/>
              </w:rPr>
              <w:t>восприятия;</w:t>
            </w:r>
          </w:p>
          <w:p w14:paraId="607FBEFD" w14:textId="77777777" w:rsidR="00713558" w:rsidRPr="00FD4756" w:rsidRDefault="00713558" w:rsidP="00B500DA">
            <w:pPr>
              <w:spacing w:after="0" w:line="240" w:lineRule="auto"/>
              <w:rPr>
                <w:rFonts w:ascii="Times New Roman" w:hAnsi="Times New Roman" w:cs="Times New Roman"/>
                <w:color w:val="000000"/>
                <w:spacing w:val="-4"/>
              </w:rPr>
            </w:pPr>
            <w:r w:rsidRPr="00FD4756">
              <w:rPr>
                <w:rFonts w:ascii="Times New Roman" w:hAnsi="Times New Roman" w:cs="Times New Roman"/>
                <w:color w:val="000000"/>
                <w:spacing w:val="-4"/>
              </w:rPr>
              <w:t>• объясня</w:t>
            </w:r>
            <w:r w:rsidR="0014358B" w:rsidRPr="00FD4756">
              <w:rPr>
                <w:rFonts w:ascii="Times New Roman" w:hAnsi="Times New Roman" w:cs="Times New Roman"/>
                <w:color w:val="000000"/>
                <w:spacing w:val="-4"/>
              </w:rPr>
              <w:t>е</w:t>
            </w:r>
            <w:r w:rsidRPr="00FD4756">
              <w:rPr>
                <w:rFonts w:ascii="Times New Roman" w:hAnsi="Times New Roman" w:cs="Times New Roman"/>
                <w:color w:val="000000"/>
                <w:spacing w:val="-4"/>
              </w:rPr>
              <w:t>т сложные формы восприятия;</w:t>
            </w:r>
          </w:p>
          <w:p w14:paraId="1FCECAF3" w14:textId="77777777" w:rsidR="00713558" w:rsidRPr="00FD4756" w:rsidRDefault="00713558" w:rsidP="00B500DA">
            <w:pPr>
              <w:spacing w:after="0" w:line="240" w:lineRule="auto"/>
              <w:rPr>
                <w:rFonts w:ascii="Times New Roman" w:hAnsi="Times New Roman" w:cs="Times New Roman"/>
                <w:color w:val="000000"/>
                <w:spacing w:val="-4"/>
              </w:rPr>
            </w:pPr>
            <w:r w:rsidRPr="00FD4756">
              <w:rPr>
                <w:rFonts w:ascii="Times New Roman" w:hAnsi="Times New Roman" w:cs="Times New Roman"/>
                <w:color w:val="000000"/>
                <w:spacing w:val="-4"/>
              </w:rPr>
              <w:t>• зна</w:t>
            </w:r>
            <w:r w:rsidR="0014358B" w:rsidRPr="00FD4756">
              <w:rPr>
                <w:rFonts w:ascii="Times New Roman" w:hAnsi="Times New Roman" w:cs="Times New Roman"/>
                <w:color w:val="000000"/>
                <w:spacing w:val="-4"/>
              </w:rPr>
              <w:t>е</w:t>
            </w:r>
            <w:r w:rsidRPr="00FD4756">
              <w:rPr>
                <w:rFonts w:ascii="Times New Roman" w:hAnsi="Times New Roman" w:cs="Times New Roman"/>
                <w:color w:val="000000"/>
                <w:spacing w:val="-4"/>
              </w:rPr>
              <w:t>т специфические формы восприятия;</w:t>
            </w:r>
          </w:p>
          <w:p w14:paraId="5B4C9A5A" w14:textId="77777777" w:rsidR="00713558" w:rsidRPr="00FD4756" w:rsidRDefault="00713558" w:rsidP="00B500DA">
            <w:pPr>
              <w:spacing w:after="0" w:line="240" w:lineRule="auto"/>
              <w:rPr>
                <w:rFonts w:ascii="Times New Roman" w:hAnsi="Times New Roman" w:cs="Times New Roman"/>
                <w:color w:val="000000"/>
                <w:spacing w:val="-4"/>
              </w:rPr>
            </w:pPr>
            <w:r w:rsidRPr="00FD4756">
              <w:rPr>
                <w:rFonts w:ascii="Times New Roman" w:hAnsi="Times New Roman" w:cs="Times New Roman"/>
                <w:color w:val="000000"/>
                <w:spacing w:val="-4"/>
              </w:rPr>
              <w:t>• сравнива</w:t>
            </w:r>
            <w:r w:rsidR="0014358B" w:rsidRPr="00FD4756">
              <w:rPr>
                <w:rFonts w:ascii="Times New Roman" w:hAnsi="Times New Roman" w:cs="Times New Roman"/>
                <w:color w:val="000000"/>
                <w:spacing w:val="-4"/>
              </w:rPr>
              <w:t>е</w:t>
            </w:r>
            <w:r w:rsidRPr="00FD4756">
              <w:rPr>
                <w:rFonts w:ascii="Times New Roman" w:hAnsi="Times New Roman" w:cs="Times New Roman"/>
                <w:color w:val="000000"/>
                <w:spacing w:val="-4"/>
              </w:rPr>
              <w:t>т и интерпретир</w:t>
            </w:r>
            <w:r w:rsidR="0014358B" w:rsidRPr="00FD4756">
              <w:rPr>
                <w:rFonts w:ascii="Times New Roman" w:hAnsi="Times New Roman" w:cs="Times New Roman"/>
                <w:color w:val="000000"/>
                <w:spacing w:val="-4"/>
              </w:rPr>
              <w:t>ует</w:t>
            </w:r>
            <w:r w:rsidRPr="00FD4756">
              <w:rPr>
                <w:rFonts w:ascii="Times New Roman" w:hAnsi="Times New Roman" w:cs="Times New Roman"/>
                <w:color w:val="000000"/>
                <w:spacing w:val="-4"/>
              </w:rPr>
              <w:t xml:space="preserve"> определяющие факторы восприятия;</w:t>
            </w:r>
          </w:p>
          <w:p w14:paraId="24CA52E0" w14:textId="77777777" w:rsidR="00713558" w:rsidRPr="00FD4756" w:rsidRDefault="00713558" w:rsidP="00B500DA">
            <w:pPr>
              <w:spacing w:after="0" w:line="240" w:lineRule="auto"/>
              <w:rPr>
                <w:rFonts w:ascii="Times New Roman" w:hAnsi="Times New Roman" w:cs="Times New Roman"/>
                <w:color w:val="000000"/>
                <w:spacing w:val="-4"/>
              </w:rPr>
            </w:pPr>
            <w:r w:rsidRPr="00FD4756">
              <w:rPr>
                <w:rFonts w:ascii="Times New Roman" w:hAnsi="Times New Roman" w:cs="Times New Roman"/>
                <w:color w:val="000000"/>
                <w:spacing w:val="-4"/>
              </w:rPr>
              <w:t>• определ</w:t>
            </w:r>
            <w:r w:rsidR="0014358B" w:rsidRPr="00FD4756">
              <w:rPr>
                <w:rFonts w:ascii="Times New Roman" w:hAnsi="Times New Roman" w:cs="Times New Roman"/>
                <w:color w:val="000000"/>
                <w:spacing w:val="-4"/>
              </w:rPr>
              <w:t xml:space="preserve">яет </w:t>
            </w:r>
            <w:r w:rsidRPr="00FD4756">
              <w:rPr>
                <w:rFonts w:ascii="Times New Roman" w:hAnsi="Times New Roman" w:cs="Times New Roman"/>
                <w:color w:val="000000"/>
                <w:spacing w:val="-4"/>
              </w:rPr>
              <w:t>на основе изображений</w:t>
            </w:r>
            <w:r w:rsidR="0014358B" w:rsidRPr="00FD4756">
              <w:rPr>
                <w:rFonts w:ascii="Times New Roman" w:hAnsi="Times New Roman" w:cs="Times New Roman"/>
                <w:color w:val="000000"/>
                <w:spacing w:val="-4"/>
              </w:rPr>
              <w:t>,</w:t>
            </w:r>
            <w:r w:rsidRPr="00FD4756">
              <w:rPr>
                <w:rFonts w:ascii="Times New Roman" w:hAnsi="Times New Roman" w:cs="Times New Roman"/>
                <w:color w:val="000000"/>
                <w:spacing w:val="-4"/>
              </w:rPr>
              <w:t xml:space="preserve"> факторы, вызывающие перцептивные иллюзии;</w:t>
            </w:r>
          </w:p>
          <w:p w14:paraId="00DA2F99" w14:textId="77777777" w:rsidR="00CC34AB" w:rsidRPr="00FD4756" w:rsidRDefault="00713558" w:rsidP="00B500DA">
            <w:pPr>
              <w:spacing w:after="0" w:line="240" w:lineRule="auto"/>
              <w:rPr>
                <w:rFonts w:ascii="Times New Roman" w:hAnsi="Times New Roman" w:cs="Times New Roman"/>
                <w:color w:val="000000"/>
                <w:spacing w:val="-4"/>
              </w:rPr>
            </w:pPr>
            <w:r w:rsidRPr="00FD4756">
              <w:rPr>
                <w:rFonts w:ascii="Times New Roman" w:hAnsi="Times New Roman" w:cs="Times New Roman"/>
                <w:color w:val="000000"/>
                <w:spacing w:val="-4"/>
              </w:rPr>
              <w:t xml:space="preserve">• </w:t>
            </w:r>
            <w:r w:rsidR="0014358B" w:rsidRPr="00FD4756">
              <w:rPr>
                <w:rFonts w:ascii="Times New Roman" w:hAnsi="Times New Roman" w:cs="Times New Roman"/>
                <w:color w:val="000000"/>
                <w:spacing w:val="-4"/>
              </w:rPr>
              <w:t>создает</w:t>
            </w:r>
            <w:r w:rsidRPr="00FD4756">
              <w:rPr>
                <w:rFonts w:ascii="Times New Roman" w:hAnsi="Times New Roman" w:cs="Times New Roman"/>
                <w:color w:val="000000"/>
                <w:spacing w:val="-4"/>
              </w:rPr>
              <w:t xml:space="preserve"> рекламное объявление, применяя законы чувствительности и восприятия.</w:t>
            </w:r>
          </w:p>
        </w:tc>
        <w:tc>
          <w:tcPr>
            <w:tcW w:w="3235" w:type="dxa"/>
            <w:shd w:val="clear" w:color="auto" w:fill="auto"/>
          </w:tcPr>
          <w:p w14:paraId="4D60BA5A" w14:textId="6047E7A6" w:rsidR="00CC34AB" w:rsidRPr="00FD4756" w:rsidRDefault="00602EEC" w:rsidP="00B500DA">
            <w:pPr>
              <w:pStyle w:val="ListParagraph1"/>
              <w:spacing w:after="0" w:line="240" w:lineRule="auto"/>
              <w:ind w:left="301"/>
              <w:rPr>
                <w:rFonts w:ascii="Times New Roman" w:eastAsia="MS Mincho" w:hAnsi="Times New Roman"/>
                <w:lang w:val="ru-RU"/>
              </w:rPr>
            </w:pPr>
            <w:r w:rsidRPr="00FD4756">
              <w:rPr>
                <w:rFonts w:ascii="Times New Roman" w:eastAsia="MS Mincho" w:hAnsi="Times New Roman"/>
                <w:lang w:val="ru-RU"/>
              </w:rPr>
              <w:t>Выпускник самостоятельно идентифицирует</w:t>
            </w:r>
            <w:r w:rsidR="00286FD9">
              <w:rPr>
                <w:rFonts w:ascii="Times New Roman" w:eastAsia="MS Mincho" w:hAnsi="Times New Roman"/>
                <w:lang w:val="ru-RU"/>
              </w:rPr>
              <w:t xml:space="preserve"> и </w:t>
            </w:r>
            <w:r w:rsidR="00F1748E">
              <w:rPr>
                <w:rFonts w:ascii="Times New Roman" w:eastAsia="MS Mincho" w:hAnsi="Times New Roman"/>
                <w:lang w:val="ru-RU"/>
              </w:rPr>
              <w:t xml:space="preserve">решает </w:t>
            </w:r>
            <w:r w:rsidR="00F1748E" w:rsidRPr="00FD4756">
              <w:rPr>
                <w:rFonts w:ascii="Times New Roman" w:eastAsia="MS Mincho" w:hAnsi="Times New Roman"/>
                <w:lang w:val="ru-RU"/>
              </w:rPr>
              <w:t>проблему</w:t>
            </w:r>
            <w:r w:rsidR="00F1748E">
              <w:rPr>
                <w:rFonts w:ascii="Times New Roman" w:eastAsia="MS Mincho" w:hAnsi="Times New Roman"/>
                <w:lang w:val="ru-RU"/>
              </w:rPr>
              <w:t xml:space="preserve"> </w:t>
            </w:r>
            <w:r w:rsidRPr="00FD4756">
              <w:rPr>
                <w:rFonts w:ascii="Times New Roman" w:eastAsia="MS Mincho" w:hAnsi="Times New Roman"/>
                <w:lang w:val="ru-RU"/>
              </w:rPr>
              <w:t>/ситуацию психологического характера, специфичную для перцептивной деятельности.</w:t>
            </w:r>
          </w:p>
          <w:p w14:paraId="12D9EA43" w14:textId="69FC3E3B" w:rsidR="00602EEC" w:rsidRPr="00FD4756" w:rsidRDefault="00602EEC" w:rsidP="00B500DA">
            <w:pPr>
              <w:pStyle w:val="ListParagraph1"/>
              <w:spacing w:after="0" w:line="240" w:lineRule="auto"/>
              <w:ind w:left="301"/>
              <w:rPr>
                <w:rFonts w:ascii="Times New Roman" w:hAnsi="Times New Roman"/>
                <w:bCs/>
                <w:noProof/>
                <w:lang w:val="ru-RU"/>
              </w:rPr>
            </w:pPr>
          </w:p>
        </w:tc>
      </w:tr>
      <w:tr w:rsidR="00C93F4E" w:rsidRPr="00FD4756" w14:paraId="6F798E0E" w14:textId="77777777" w:rsidTr="005D05DC">
        <w:trPr>
          <w:trHeight w:val="645"/>
        </w:trPr>
        <w:tc>
          <w:tcPr>
            <w:tcW w:w="10172" w:type="dxa"/>
            <w:gridSpan w:val="3"/>
            <w:shd w:val="clear" w:color="auto" w:fill="auto"/>
          </w:tcPr>
          <w:p w14:paraId="18DB9524" w14:textId="77777777" w:rsidR="00C93F4E" w:rsidRPr="00FD4756" w:rsidRDefault="00C93F4E" w:rsidP="00B500DA">
            <w:pPr>
              <w:pStyle w:val="Frspaiere"/>
              <w:jc w:val="center"/>
              <w:rPr>
                <w:bCs/>
                <w:noProof/>
                <w:sz w:val="22"/>
                <w:szCs w:val="22"/>
              </w:rPr>
            </w:pPr>
            <w:r w:rsidRPr="00FD4756">
              <w:rPr>
                <w:b/>
                <w:noProof/>
                <w:sz w:val="22"/>
                <w:szCs w:val="22"/>
              </w:rPr>
              <w:t>Tema 3.</w:t>
            </w:r>
            <w:r w:rsidRPr="00FD4756">
              <w:rPr>
                <w:bCs/>
                <w:noProof/>
                <w:sz w:val="22"/>
                <w:szCs w:val="22"/>
              </w:rPr>
              <w:t xml:space="preserve"> </w:t>
            </w:r>
            <w:r w:rsidRPr="00FD4756">
              <w:rPr>
                <w:b/>
                <w:bCs/>
                <w:noProof/>
                <w:sz w:val="22"/>
                <w:szCs w:val="22"/>
              </w:rPr>
              <w:t xml:space="preserve">Внимание </w:t>
            </w:r>
            <w:r w:rsidR="00D2637A" w:rsidRPr="00FD4756">
              <w:rPr>
                <w:b/>
                <w:bCs/>
                <w:noProof/>
                <w:sz w:val="22"/>
                <w:szCs w:val="22"/>
              </w:rPr>
              <w:t>в процессе познания</w:t>
            </w:r>
            <w:r w:rsidRPr="00FD4756">
              <w:rPr>
                <w:b/>
                <w:bCs/>
                <w:sz w:val="22"/>
                <w:szCs w:val="22"/>
              </w:rPr>
              <w:t>.</w:t>
            </w:r>
          </w:p>
          <w:p w14:paraId="3AF54C36" w14:textId="77777777" w:rsidR="00C93F4E" w:rsidRPr="00FD4756" w:rsidRDefault="00C93F4E" w:rsidP="00B500DA">
            <w:pPr>
              <w:pStyle w:val="Frspaiere"/>
              <w:jc w:val="both"/>
              <w:rPr>
                <w:b/>
                <w:noProof/>
                <w:sz w:val="22"/>
                <w:szCs w:val="22"/>
              </w:rPr>
            </w:pPr>
            <w:r w:rsidRPr="00FD4756">
              <w:rPr>
                <w:b/>
                <w:noProof/>
                <w:sz w:val="22"/>
                <w:szCs w:val="22"/>
              </w:rPr>
              <w:t xml:space="preserve">Ожидаемые результаты обучения, которые будут достигнуты : </w:t>
            </w:r>
            <w:r w:rsidR="005D05DC" w:rsidRPr="00FD4756">
              <w:rPr>
                <w:noProof/>
                <w:sz w:val="22"/>
                <w:szCs w:val="22"/>
              </w:rPr>
              <w:t>Р</w:t>
            </w:r>
            <w:r w:rsidR="00C075CF" w:rsidRPr="00FD4756">
              <w:rPr>
                <w:noProof/>
                <w:sz w:val="22"/>
                <w:szCs w:val="22"/>
              </w:rPr>
              <w:t>О</w:t>
            </w:r>
            <w:r w:rsidRPr="00FD4756">
              <w:rPr>
                <w:sz w:val="22"/>
                <w:szCs w:val="22"/>
              </w:rPr>
              <w:t xml:space="preserve"> 1, </w:t>
            </w:r>
            <w:r w:rsidR="005D05DC" w:rsidRPr="00FD4756">
              <w:rPr>
                <w:sz w:val="22"/>
                <w:szCs w:val="22"/>
              </w:rPr>
              <w:t>Р</w:t>
            </w:r>
            <w:r w:rsidR="00C075CF" w:rsidRPr="00FD4756">
              <w:rPr>
                <w:sz w:val="22"/>
                <w:szCs w:val="22"/>
              </w:rPr>
              <w:t>О</w:t>
            </w:r>
            <w:r w:rsidRPr="00FD4756">
              <w:rPr>
                <w:sz w:val="22"/>
                <w:szCs w:val="22"/>
              </w:rPr>
              <w:t xml:space="preserve"> </w:t>
            </w:r>
            <w:r w:rsidR="00DE503B" w:rsidRPr="00FD4756">
              <w:rPr>
                <w:sz w:val="22"/>
                <w:szCs w:val="22"/>
              </w:rPr>
              <w:t>3</w:t>
            </w:r>
            <w:r w:rsidR="00606648" w:rsidRPr="00FD4756">
              <w:rPr>
                <w:sz w:val="22"/>
                <w:szCs w:val="22"/>
              </w:rPr>
              <w:t>, РО</w:t>
            </w:r>
            <w:r w:rsidR="00F97AB9" w:rsidRPr="00FD4756">
              <w:rPr>
                <w:sz w:val="22"/>
                <w:szCs w:val="22"/>
              </w:rPr>
              <w:t xml:space="preserve"> </w:t>
            </w:r>
            <w:r w:rsidR="00606648" w:rsidRPr="00FD4756">
              <w:rPr>
                <w:sz w:val="22"/>
                <w:szCs w:val="22"/>
              </w:rPr>
              <w:t>7</w:t>
            </w:r>
            <w:r w:rsidR="00F97AB9" w:rsidRPr="00FD4756">
              <w:rPr>
                <w:sz w:val="22"/>
                <w:szCs w:val="22"/>
              </w:rPr>
              <w:t>, РО 15</w:t>
            </w:r>
          </w:p>
        </w:tc>
      </w:tr>
      <w:tr w:rsidR="00C93F4E" w:rsidRPr="00FD4756" w14:paraId="7D2E6CF2" w14:textId="77777777" w:rsidTr="00230EB7">
        <w:trPr>
          <w:trHeight w:val="645"/>
        </w:trPr>
        <w:tc>
          <w:tcPr>
            <w:tcW w:w="3265" w:type="dxa"/>
            <w:shd w:val="clear" w:color="auto" w:fill="auto"/>
          </w:tcPr>
          <w:p w14:paraId="254B9225" w14:textId="77777777" w:rsidR="00C93F4E" w:rsidRPr="00FD4756" w:rsidRDefault="00C93F4E" w:rsidP="00B500DA">
            <w:pPr>
              <w:pStyle w:val="ListParagraph1"/>
              <w:spacing w:after="0" w:line="240" w:lineRule="auto"/>
              <w:ind w:left="301"/>
              <w:jc w:val="center"/>
              <w:rPr>
                <w:rFonts w:ascii="Times New Roman" w:hAnsi="Times New Roman"/>
                <w:b/>
                <w:bCs/>
                <w:noProof/>
                <w:lang w:val="ru-RU"/>
              </w:rPr>
            </w:pPr>
            <w:r w:rsidRPr="00FD4756">
              <w:rPr>
                <w:rFonts w:ascii="Times New Roman" w:hAnsi="Times New Roman"/>
                <w:b/>
                <w:bCs/>
                <w:noProof/>
                <w:lang w:val="ru-RU"/>
              </w:rPr>
              <w:t>Знания/</w:t>
            </w:r>
            <w:r w:rsidR="007F5518" w:rsidRPr="00FD4756">
              <w:rPr>
                <w:rFonts w:ascii="Times New Roman" w:eastAsia="Times New Roman" w:hAnsi="Times New Roman"/>
                <w:b/>
                <w:color w:val="000000"/>
                <w:lang w:val="ru-RU"/>
              </w:rPr>
              <w:t xml:space="preserve"> единица обучения</w:t>
            </w:r>
          </w:p>
        </w:tc>
        <w:tc>
          <w:tcPr>
            <w:tcW w:w="3672" w:type="dxa"/>
            <w:shd w:val="clear" w:color="auto" w:fill="auto"/>
          </w:tcPr>
          <w:p w14:paraId="5F324E03" w14:textId="77777777" w:rsidR="00C93F4E" w:rsidRPr="00FD4756" w:rsidRDefault="00C93F4E" w:rsidP="00B500DA">
            <w:pPr>
              <w:pStyle w:val="ListParagraph1"/>
              <w:spacing w:after="0" w:line="240" w:lineRule="auto"/>
              <w:ind w:left="301"/>
              <w:jc w:val="center"/>
              <w:rPr>
                <w:rFonts w:ascii="Times New Roman" w:hAnsi="Times New Roman"/>
                <w:b/>
                <w:bCs/>
                <w:noProof/>
                <w:lang w:val="ru-RU"/>
              </w:rPr>
            </w:pPr>
            <w:r w:rsidRPr="00FD4756">
              <w:rPr>
                <w:rFonts w:ascii="Times New Roman" w:hAnsi="Times New Roman"/>
                <w:b/>
                <w:bCs/>
                <w:noProof/>
                <w:lang w:val="ru-RU"/>
              </w:rPr>
              <w:t>Навыки</w:t>
            </w:r>
          </w:p>
        </w:tc>
        <w:tc>
          <w:tcPr>
            <w:tcW w:w="3235" w:type="dxa"/>
            <w:shd w:val="clear" w:color="auto" w:fill="auto"/>
          </w:tcPr>
          <w:p w14:paraId="27E7A840" w14:textId="77777777" w:rsidR="00C93F4E" w:rsidRPr="00FD4756" w:rsidRDefault="00C93F4E" w:rsidP="00B500DA">
            <w:pPr>
              <w:pStyle w:val="ListParagraph1"/>
              <w:spacing w:after="0" w:line="240" w:lineRule="auto"/>
              <w:ind w:left="301"/>
              <w:jc w:val="center"/>
              <w:rPr>
                <w:rFonts w:ascii="Times New Roman" w:hAnsi="Times New Roman"/>
                <w:b/>
                <w:noProof/>
                <w:lang w:val="ru-RU"/>
              </w:rPr>
            </w:pPr>
            <w:r w:rsidRPr="00FD4756">
              <w:rPr>
                <w:rFonts w:ascii="Times New Roman" w:hAnsi="Times New Roman"/>
                <w:b/>
                <w:noProof/>
                <w:lang w:val="ru-RU"/>
              </w:rPr>
              <w:t xml:space="preserve">Ответственность и </w:t>
            </w:r>
            <w:r w:rsidR="007F5518" w:rsidRPr="00FD4756">
              <w:rPr>
                <w:rFonts w:ascii="Times New Roman" w:eastAsia="Times New Roman" w:hAnsi="Times New Roman"/>
                <w:b/>
                <w:color w:val="000000"/>
                <w:lang w:val="ru-RU"/>
              </w:rPr>
              <w:t>автономность</w:t>
            </w:r>
          </w:p>
        </w:tc>
      </w:tr>
      <w:tr w:rsidR="00C93F4E" w:rsidRPr="00FD4756" w14:paraId="2C7C5755" w14:textId="77777777" w:rsidTr="00230EB7">
        <w:trPr>
          <w:trHeight w:val="645"/>
        </w:trPr>
        <w:tc>
          <w:tcPr>
            <w:tcW w:w="3265" w:type="dxa"/>
            <w:shd w:val="clear" w:color="auto" w:fill="auto"/>
          </w:tcPr>
          <w:p w14:paraId="79168DFA" w14:textId="77777777" w:rsidR="00C93F4E" w:rsidRPr="00FD4756" w:rsidRDefault="00C93F4E" w:rsidP="00B500DA">
            <w:pPr>
              <w:tabs>
                <w:tab w:val="left" w:pos="170"/>
              </w:tabs>
              <w:spacing w:after="0" w:line="240" w:lineRule="auto"/>
              <w:rPr>
                <w:rFonts w:ascii="Times New Roman" w:hAnsi="Times New Roman" w:cs="Times New Roman"/>
                <w:i/>
                <w:spacing w:val="-4"/>
              </w:rPr>
            </w:pPr>
            <w:r w:rsidRPr="00FD4756">
              <w:rPr>
                <w:rFonts w:ascii="Times New Roman" w:hAnsi="Times New Roman" w:cs="Times New Roman"/>
                <w:b/>
                <w:i/>
                <w:spacing w:val="-4"/>
              </w:rPr>
              <w:t>Ключевые понятия</w:t>
            </w:r>
            <w:r w:rsidRPr="00FD4756">
              <w:rPr>
                <w:rFonts w:ascii="Times New Roman" w:hAnsi="Times New Roman" w:cs="Times New Roman"/>
                <w:spacing w:val="-4"/>
              </w:rPr>
              <w:t xml:space="preserve">: </w:t>
            </w:r>
            <w:r w:rsidRPr="00FD4756">
              <w:rPr>
                <w:rFonts w:ascii="Times New Roman" w:hAnsi="Times New Roman" w:cs="Times New Roman"/>
                <w:i/>
                <w:spacing w:val="-4"/>
              </w:rPr>
              <w:t>внимание, информативность, концентрация, непроизвольное внимание, произвольное внимание, постпроизвольное внимание, ориентировочный рефлекс, катализатор, объем внимания, устойчивость внимания, концентрация внимания, распределенность внимания, гибкость внимания, объем внимания, нейрофизиологические модели, нейрохимические модели, психологические модели, мотивационные модели, когнитивные модели и т. д.</w:t>
            </w:r>
          </w:p>
          <w:p w14:paraId="715198A4" w14:textId="77777777" w:rsidR="00C93F4E" w:rsidRPr="00FD4756" w:rsidRDefault="00C93F4E" w:rsidP="00B500DA">
            <w:pPr>
              <w:tabs>
                <w:tab w:val="left" w:pos="170"/>
              </w:tabs>
              <w:spacing w:after="0" w:line="240" w:lineRule="auto"/>
              <w:rPr>
                <w:rFonts w:ascii="Times New Roman" w:hAnsi="Times New Roman" w:cs="Times New Roman"/>
                <w:spacing w:val="-4"/>
              </w:rPr>
            </w:pPr>
            <w:r w:rsidRPr="00FD4756">
              <w:rPr>
                <w:rFonts w:ascii="Times New Roman" w:hAnsi="Times New Roman" w:cs="Times New Roman"/>
                <w:spacing w:val="-4"/>
              </w:rPr>
              <w:t>1. Определение и общая психологическая характеристика внимания.</w:t>
            </w:r>
          </w:p>
          <w:p w14:paraId="6259D046" w14:textId="77777777" w:rsidR="00C93F4E" w:rsidRPr="00FD4756" w:rsidRDefault="00C93F4E" w:rsidP="00B500DA">
            <w:pPr>
              <w:tabs>
                <w:tab w:val="left" w:pos="170"/>
              </w:tabs>
              <w:spacing w:after="0" w:line="240" w:lineRule="auto"/>
              <w:rPr>
                <w:rFonts w:ascii="Times New Roman" w:hAnsi="Times New Roman" w:cs="Times New Roman"/>
                <w:spacing w:val="-4"/>
              </w:rPr>
            </w:pPr>
            <w:r w:rsidRPr="00FD4756">
              <w:rPr>
                <w:rFonts w:ascii="Times New Roman" w:hAnsi="Times New Roman" w:cs="Times New Roman"/>
                <w:spacing w:val="-4"/>
              </w:rPr>
              <w:t>2. Виды внимания. Критерии классификации</w:t>
            </w:r>
          </w:p>
          <w:p w14:paraId="2A9801A5" w14:textId="77777777" w:rsidR="00C93F4E" w:rsidRPr="00FD4756" w:rsidRDefault="00C93F4E" w:rsidP="00B500DA">
            <w:pPr>
              <w:tabs>
                <w:tab w:val="left" w:pos="170"/>
              </w:tabs>
              <w:spacing w:after="0" w:line="240" w:lineRule="auto"/>
              <w:rPr>
                <w:rFonts w:ascii="Times New Roman" w:hAnsi="Times New Roman" w:cs="Times New Roman"/>
                <w:spacing w:val="-4"/>
              </w:rPr>
            </w:pPr>
            <w:r w:rsidRPr="00FD4756">
              <w:rPr>
                <w:rFonts w:ascii="Times New Roman" w:hAnsi="Times New Roman" w:cs="Times New Roman"/>
                <w:spacing w:val="-4"/>
              </w:rPr>
              <w:t>3. Свойства внимания</w:t>
            </w:r>
          </w:p>
          <w:p w14:paraId="2483E638" w14:textId="77777777" w:rsidR="00C93F4E" w:rsidRPr="00FD4756" w:rsidRDefault="00C93F4E" w:rsidP="00B500DA">
            <w:pPr>
              <w:tabs>
                <w:tab w:val="left" w:pos="170"/>
              </w:tabs>
              <w:spacing w:after="0" w:line="240" w:lineRule="auto"/>
              <w:rPr>
                <w:rFonts w:ascii="Times New Roman" w:hAnsi="Times New Roman" w:cs="Times New Roman"/>
                <w:b/>
                <w:i/>
                <w:noProof/>
              </w:rPr>
            </w:pPr>
            <w:r w:rsidRPr="00FD4756">
              <w:rPr>
                <w:rFonts w:ascii="Times New Roman" w:hAnsi="Times New Roman" w:cs="Times New Roman"/>
                <w:spacing w:val="-4"/>
              </w:rPr>
              <w:t>4. Объяснительные теоретические модели внимания.</w:t>
            </w:r>
          </w:p>
        </w:tc>
        <w:tc>
          <w:tcPr>
            <w:tcW w:w="3672" w:type="dxa"/>
            <w:shd w:val="clear" w:color="auto" w:fill="auto"/>
          </w:tcPr>
          <w:p w14:paraId="7323AC8F" w14:textId="77777777" w:rsidR="00C93F4E" w:rsidRPr="00FD4756" w:rsidRDefault="00C93F4E" w:rsidP="00B500DA">
            <w:pPr>
              <w:tabs>
                <w:tab w:val="left" w:pos="170"/>
              </w:tabs>
              <w:spacing w:after="0" w:line="240" w:lineRule="auto"/>
              <w:rPr>
                <w:rFonts w:ascii="Times New Roman" w:hAnsi="Times New Roman" w:cs="Times New Roman"/>
                <w:color w:val="000000"/>
                <w:spacing w:val="-4"/>
              </w:rPr>
            </w:pPr>
            <w:r w:rsidRPr="00FD4756">
              <w:rPr>
                <w:rFonts w:ascii="Times New Roman" w:hAnsi="Times New Roman" w:cs="Times New Roman"/>
                <w:color w:val="000000"/>
                <w:spacing w:val="-4"/>
              </w:rPr>
              <w:t>• определяет процесс внимания;</w:t>
            </w:r>
          </w:p>
          <w:p w14:paraId="3A9FEF52" w14:textId="77777777" w:rsidR="00C93F4E" w:rsidRPr="00FD4756" w:rsidRDefault="00C93F4E" w:rsidP="00B500DA">
            <w:pPr>
              <w:tabs>
                <w:tab w:val="left" w:pos="170"/>
              </w:tabs>
              <w:spacing w:after="0" w:line="240" w:lineRule="auto"/>
              <w:rPr>
                <w:rFonts w:ascii="Times New Roman" w:hAnsi="Times New Roman" w:cs="Times New Roman"/>
                <w:color w:val="000000"/>
                <w:spacing w:val="-4"/>
              </w:rPr>
            </w:pPr>
            <w:r w:rsidRPr="00FD4756">
              <w:rPr>
                <w:rFonts w:ascii="Times New Roman" w:hAnsi="Times New Roman" w:cs="Times New Roman"/>
                <w:color w:val="000000"/>
                <w:spacing w:val="-4"/>
              </w:rPr>
              <w:t>• устанавливает на примерах роль внимания в деятельности человека, в целом,  и в учебной деятельности в частности;</w:t>
            </w:r>
          </w:p>
          <w:p w14:paraId="24AD02EB" w14:textId="77777777" w:rsidR="00C93F4E" w:rsidRPr="00FD4756" w:rsidRDefault="00C93F4E" w:rsidP="00B500DA">
            <w:pPr>
              <w:tabs>
                <w:tab w:val="left" w:pos="170"/>
              </w:tabs>
              <w:spacing w:after="0" w:line="240" w:lineRule="auto"/>
              <w:rPr>
                <w:rFonts w:ascii="Times New Roman" w:hAnsi="Times New Roman" w:cs="Times New Roman"/>
                <w:color w:val="000000"/>
                <w:spacing w:val="-4"/>
              </w:rPr>
            </w:pPr>
            <w:r w:rsidRPr="00FD4756">
              <w:rPr>
                <w:rFonts w:ascii="Times New Roman" w:hAnsi="Times New Roman" w:cs="Times New Roman"/>
                <w:color w:val="000000"/>
                <w:spacing w:val="-4"/>
              </w:rPr>
              <w:t>• выявляет виды внимания;</w:t>
            </w:r>
          </w:p>
          <w:p w14:paraId="1C55BAF4" w14:textId="77777777" w:rsidR="00C93F4E" w:rsidRPr="00FD4756" w:rsidRDefault="00C93F4E" w:rsidP="00B500DA">
            <w:pPr>
              <w:tabs>
                <w:tab w:val="left" w:pos="170"/>
              </w:tabs>
              <w:spacing w:after="0" w:line="240" w:lineRule="auto"/>
              <w:rPr>
                <w:rFonts w:ascii="Times New Roman" w:hAnsi="Times New Roman" w:cs="Times New Roman"/>
                <w:color w:val="000000"/>
                <w:spacing w:val="-4"/>
              </w:rPr>
            </w:pPr>
            <w:r w:rsidRPr="00FD4756">
              <w:rPr>
                <w:rFonts w:ascii="Times New Roman" w:hAnsi="Times New Roman" w:cs="Times New Roman"/>
                <w:color w:val="000000"/>
                <w:spacing w:val="-4"/>
              </w:rPr>
              <w:t>• приводит примеры факторов, обуславливающих появление непроизвольного внимания;</w:t>
            </w:r>
          </w:p>
          <w:p w14:paraId="1FF1E45B" w14:textId="77777777" w:rsidR="00C93F4E" w:rsidRPr="00FD4756" w:rsidRDefault="00C93F4E" w:rsidP="00B500DA">
            <w:pPr>
              <w:tabs>
                <w:tab w:val="left" w:pos="170"/>
              </w:tabs>
              <w:spacing w:after="0" w:line="240" w:lineRule="auto"/>
              <w:rPr>
                <w:rFonts w:ascii="Times New Roman" w:hAnsi="Times New Roman" w:cs="Times New Roman"/>
                <w:color w:val="000000"/>
                <w:spacing w:val="-4"/>
              </w:rPr>
            </w:pPr>
            <w:r w:rsidRPr="00FD4756">
              <w:rPr>
                <w:rFonts w:ascii="Times New Roman" w:hAnsi="Times New Roman" w:cs="Times New Roman"/>
                <w:color w:val="000000"/>
                <w:spacing w:val="-4"/>
              </w:rPr>
              <w:t>• распознает проявления свойств внимания;</w:t>
            </w:r>
          </w:p>
          <w:p w14:paraId="1DD23600" w14:textId="77777777" w:rsidR="00C93F4E" w:rsidRPr="00FD4756" w:rsidRDefault="00C93F4E" w:rsidP="00B500DA">
            <w:pPr>
              <w:tabs>
                <w:tab w:val="left" w:pos="170"/>
              </w:tabs>
              <w:spacing w:after="0" w:line="240" w:lineRule="auto"/>
              <w:rPr>
                <w:rFonts w:ascii="Times New Roman" w:hAnsi="Times New Roman" w:cs="Times New Roman"/>
                <w:color w:val="000000"/>
                <w:spacing w:val="-4"/>
              </w:rPr>
            </w:pPr>
            <w:r w:rsidRPr="00FD4756">
              <w:rPr>
                <w:rFonts w:ascii="Times New Roman" w:hAnsi="Times New Roman" w:cs="Times New Roman"/>
                <w:color w:val="000000"/>
                <w:spacing w:val="-4"/>
              </w:rPr>
              <w:t>• объясняет теоретические модели внимания;</w:t>
            </w:r>
          </w:p>
          <w:p w14:paraId="246E67A8" w14:textId="77777777" w:rsidR="00C93F4E" w:rsidRPr="00FD4756" w:rsidRDefault="00C93F4E" w:rsidP="00B500DA">
            <w:pPr>
              <w:tabs>
                <w:tab w:val="left" w:pos="170"/>
              </w:tabs>
              <w:spacing w:after="0" w:line="240" w:lineRule="auto"/>
              <w:rPr>
                <w:rFonts w:ascii="Times New Roman" w:hAnsi="Times New Roman" w:cs="Times New Roman"/>
                <w:color w:val="000000"/>
                <w:spacing w:val="-4"/>
              </w:rPr>
            </w:pPr>
            <w:r w:rsidRPr="00FD4756">
              <w:rPr>
                <w:rFonts w:ascii="Times New Roman" w:hAnsi="Times New Roman" w:cs="Times New Roman"/>
                <w:color w:val="000000"/>
                <w:spacing w:val="-4"/>
              </w:rPr>
              <w:t xml:space="preserve">• выявляет </w:t>
            </w:r>
            <w:r w:rsidR="007F5DD3" w:rsidRPr="00FD4756">
              <w:rPr>
                <w:rFonts w:ascii="Times New Roman" w:hAnsi="Times New Roman" w:cs="Times New Roman"/>
                <w:color w:val="000000"/>
                <w:spacing w:val="-4"/>
              </w:rPr>
              <w:t>способы развития качеств</w:t>
            </w:r>
            <w:r w:rsidRPr="00FD4756">
              <w:rPr>
                <w:rFonts w:ascii="Times New Roman" w:hAnsi="Times New Roman" w:cs="Times New Roman"/>
                <w:color w:val="000000"/>
                <w:spacing w:val="-4"/>
              </w:rPr>
              <w:t xml:space="preserve"> внимания;</w:t>
            </w:r>
          </w:p>
          <w:p w14:paraId="3A8B60B6" w14:textId="77777777" w:rsidR="00C93F4E" w:rsidRPr="00FD4756" w:rsidRDefault="00C93F4E" w:rsidP="00B500DA">
            <w:pPr>
              <w:tabs>
                <w:tab w:val="left" w:pos="170"/>
              </w:tabs>
              <w:spacing w:after="0" w:line="240" w:lineRule="auto"/>
              <w:rPr>
                <w:rFonts w:ascii="Times New Roman" w:hAnsi="Times New Roman" w:cs="Times New Roman"/>
                <w:color w:val="000000"/>
                <w:spacing w:val="-4"/>
              </w:rPr>
            </w:pPr>
            <w:r w:rsidRPr="00FD4756">
              <w:rPr>
                <w:rFonts w:ascii="Times New Roman" w:hAnsi="Times New Roman" w:cs="Times New Roman"/>
                <w:color w:val="000000"/>
                <w:spacing w:val="-4"/>
              </w:rPr>
              <w:t>• составляет само характеристику с точки зрения свойства внимания на основе результатов, полученных в различных тестах на внимание.</w:t>
            </w:r>
          </w:p>
          <w:p w14:paraId="100A074D" w14:textId="77777777" w:rsidR="00C93F4E" w:rsidRPr="00FD4756" w:rsidRDefault="00C93F4E" w:rsidP="00B500DA">
            <w:pPr>
              <w:tabs>
                <w:tab w:val="left" w:pos="170"/>
              </w:tabs>
              <w:spacing w:after="0" w:line="240" w:lineRule="auto"/>
              <w:rPr>
                <w:rFonts w:ascii="Times New Roman" w:hAnsi="Times New Roman" w:cs="Times New Roman"/>
                <w:color w:val="000000"/>
                <w:spacing w:val="-4"/>
              </w:rPr>
            </w:pPr>
          </w:p>
        </w:tc>
        <w:tc>
          <w:tcPr>
            <w:tcW w:w="3235" w:type="dxa"/>
            <w:shd w:val="clear" w:color="auto" w:fill="auto"/>
          </w:tcPr>
          <w:p w14:paraId="4765EE86" w14:textId="67945521" w:rsidR="00DE503B" w:rsidRPr="00FD4756" w:rsidRDefault="00286FD9" w:rsidP="00286FD9">
            <w:pPr>
              <w:pStyle w:val="ListParagraph1"/>
              <w:spacing w:after="0" w:line="240" w:lineRule="auto"/>
              <w:ind w:left="301"/>
              <w:rPr>
                <w:rFonts w:ascii="Times New Roman" w:hAnsi="Times New Roman"/>
                <w:bCs/>
                <w:noProof/>
                <w:lang w:val="ru-RU"/>
              </w:rPr>
            </w:pPr>
            <w:r w:rsidRPr="00FD4756">
              <w:rPr>
                <w:rFonts w:ascii="Times New Roman" w:eastAsia="MS Mincho" w:hAnsi="Times New Roman"/>
                <w:lang w:val="ru-RU"/>
              </w:rPr>
              <w:t xml:space="preserve">Выпускник самостоятельно </w:t>
            </w:r>
            <w:r>
              <w:rPr>
                <w:rFonts w:ascii="Times New Roman" w:eastAsia="MS Mincho" w:hAnsi="Times New Roman"/>
                <w:lang w:val="ru-RU"/>
              </w:rPr>
              <w:t xml:space="preserve">выявляет проблематику внимания, диагностирует его и предлагает  </w:t>
            </w:r>
            <w:r w:rsidR="00606648" w:rsidRPr="00FD4756">
              <w:rPr>
                <w:rFonts w:ascii="Times New Roman" w:hAnsi="Times New Roman"/>
                <w:lang w:val="ru-RU"/>
              </w:rPr>
              <w:t xml:space="preserve"> </w:t>
            </w:r>
            <w:r w:rsidR="00F1748E" w:rsidRPr="00FD4756">
              <w:rPr>
                <w:rFonts w:ascii="Times New Roman" w:hAnsi="Times New Roman"/>
                <w:lang w:val="ru-RU"/>
              </w:rPr>
              <w:t xml:space="preserve">направления </w:t>
            </w:r>
            <w:r w:rsidR="00F1748E">
              <w:rPr>
                <w:rFonts w:ascii="Times New Roman" w:hAnsi="Times New Roman"/>
                <w:lang w:val="ru-RU"/>
              </w:rPr>
              <w:t>оптимизации</w:t>
            </w:r>
            <w:r>
              <w:rPr>
                <w:rFonts w:ascii="Times New Roman" w:hAnsi="Times New Roman"/>
                <w:lang w:val="ru-RU"/>
              </w:rPr>
              <w:t xml:space="preserve"> в </w:t>
            </w:r>
            <w:r w:rsidR="00606648" w:rsidRPr="00FD4756">
              <w:rPr>
                <w:rFonts w:ascii="Times New Roman" w:hAnsi="Times New Roman"/>
                <w:lang w:val="ru-RU"/>
              </w:rPr>
              <w:t xml:space="preserve">  развити</w:t>
            </w:r>
            <w:r>
              <w:rPr>
                <w:rFonts w:ascii="Times New Roman" w:hAnsi="Times New Roman"/>
                <w:lang w:val="ru-RU"/>
              </w:rPr>
              <w:t xml:space="preserve">и и </w:t>
            </w:r>
            <w:r w:rsidR="00CD67FF">
              <w:rPr>
                <w:rFonts w:ascii="Times New Roman" w:hAnsi="Times New Roman"/>
                <w:lang w:val="ru-RU"/>
              </w:rPr>
              <w:t>в профессиональной деятельности</w:t>
            </w:r>
            <w:r w:rsidR="00DE503B" w:rsidRPr="00FD4756">
              <w:rPr>
                <w:rFonts w:ascii="Times New Roman" w:eastAsia="MS Mincho" w:hAnsi="Times New Roman"/>
                <w:lang w:val="ru-RU"/>
              </w:rPr>
              <w:t>.</w:t>
            </w:r>
            <w:r w:rsidR="00DE503B" w:rsidRPr="00FD4756">
              <w:rPr>
                <w:rFonts w:ascii="Times New Roman" w:hAnsi="Times New Roman"/>
                <w:bCs/>
                <w:noProof/>
                <w:lang w:val="ru-RU"/>
              </w:rPr>
              <w:t xml:space="preserve">    </w:t>
            </w:r>
          </w:p>
        </w:tc>
      </w:tr>
      <w:tr w:rsidR="00C93F4E" w:rsidRPr="00FD4756" w14:paraId="344AF683" w14:textId="77777777" w:rsidTr="00B6647C">
        <w:trPr>
          <w:trHeight w:val="645"/>
        </w:trPr>
        <w:tc>
          <w:tcPr>
            <w:tcW w:w="10172" w:type="dxa"/>
            <w:gridSpan w:val="3"/>
            <w:shd w:val="clear" w:color="auto" w:fill="auto"/>
          </w:tcPr>
          <w:p w14:paraId="392F2AC0" w14:textId="77777777" w:rsidR="00D2637A" w:rsidRPr="00FD4756" w:rsidRDefault="00C93F4E" w:rsidP="00D2637A">
            <w:pPr>
              <w:spacing w:after="0" w:line="240" w:lineRule="auto"/>
              <w:jc w:val="center"/>
              <w:rPr>
                <w:rFonts w:ascii="Times New Roman" w:hAnsi="Times New Roman" w:cs="Times New Roman"/>
                <w:b/>
                <w:noProof/>
              </w:rPr>
            </w:pPr>
            <w:r w:rsidRPr="00FD4756">
              <w:rPr>
                <w:rFonts w:ascii="Times New Roman" w:hAnsi="Times New Roman" w:cs="Times New Roman"/>
                <w:b/>
                <w:noProof/>
              </w:rPr>
              <w:t xml:space="preserve">Teма 4. </w:t>
            </w:r>
            <w:r w:rsidR="00D2637A" w:rsidRPr="00FD4756">
              <w:rPr>
                <w:rFonts w:ascii="Times New Roman" w:hAnsi="Times New Roman" w:cs="Times New Roman"/>
                <w:b/>
                <w:noProof/>
              </w:rPr>
              <w:t xml:space="preserve">Представление как психический </w:t>
            </w:r>
            <w:r w:rsidRPr="00FD4756">
              <w:rPr>
                <w:rFonts w:ascii="Times New Roman" w:hAnsi="Times New Roman" w:cs="Times New Roman"/>
                <w:b/>
                <w:noProof/>
              </w:rPr>
              <w:t xml:space="preserve"> процесс </w:t>
            </w:r>
          </w:p>
          <w:p w14:paraId="6187DD8B" w14:textId="77777777" w:rsidR="00C93F4E" w:rsidRPr="00FD4756" w:rsidRDefault="00C93F4E" w:rsidP="00D2637A">
            <w:pPr>
              <w:spacing w:after="0" w:line="240" w:lineRule="auto"/>
              <w:jc w:val="center"/>
              <w:rPr>
                <w:rFonts w:ascii="Times New Roman" w:hAnsi="Times New Roman" w:cs="Times New Roman"/>
                <w:b/>
                <w:noProof/>
              </w:rPr>
            </w:pPr>
            <w:r w:rsidRPr="00FD4756">
              <w:rPr>
                <w:rFonts w:ascii="Times New Roman" w:hAnsi="Times New Roman" w:cs="Times New Roman"/>
                <w:b/>
                <w:noProof/>
              </w:rPr>
              <w:t xml:space="preserve"> Ожидаемые результаты обучения, которые будут достигнуты</w:t>
            </w:r>
            <w:r w:rsidRPr="00FD4756">
              <w:rPr>
                <w:rFonts w:ascii="Times New Roman" w:hAnsi="Times New Roman" w:cs="Times New Roman"/>
                <w:b/>
                <w:color w:val="000000"/>
              </w:rPr>
              <w:t>:</w:t>
            </w:r>
            <w:r w:rsidRPr="00FD4756">
              <w:rPr>
                <w:rFonts w:ascii="Times New Roman" w:hAnsi="Times New Roman" w:cs="Times New Roman"/>
                <w:b/>
                <w:noProof/>
              </w:rPr>
              <w:t xml:space="preserve"> </w:t>
            </w:r>
            <w:r w:rsidR="005D05DC" w:rsidRPr="00FD4756">
              <w:rPr>
                <w:rFonts w:ascii="Times New Roman" w:hAnsi="Times New Roman" w:cs="Times New Roman"/>
                <w:noProof/>
              </w:rPr>
              <w:t>Р</w:t>
            </w:r>
            <w:r w:rsidR="00C075CF" w:rsidRPr="00FD4756">
              <w:rPr>
                <w:rFonts w:ascii="Times New Roman" w:hAnsi="Times New Roman" w:cs="Times New Roman"/>
                <w:noProof/>
              </w:rPr>
              <w:t>О</w:t>
            </w:r>
            <w:r w:rsidR="005D05DC" w:rsidRPr="00FD4756">
              <w:rPr>
                <w:rFonts w:ascii="Times New Roman" w:hAnsi="Times New Roman" w:cs="Times New Roman"/>
              </w:rPr>
              <w:t xml:space="preserve"> 1, Р</w:t>
            </w:r>
            <w:r w:rsidR="00C075CF" w:rsidRPr="00FD4756">
              <w:rPr>
                <w:rFonts w:ascii="Times New Roman" w:hAnsi="Times New Roman" w:cs="Times New Roman"/>
              </w:rPr>
              <w:t>О</w:t>
            </w:r>
            <w:r w:rsidR="005D05DC" w:rsidRPr="00FD4756">
              <w:rPr>
                <w:rFonts w:ascii="Times New Roman" w:hAnsi="Times New Roman" w:cs="Times New Roman"/>
              </w:rPr>
              <w:t xml:space="preserve"> 2, Р</w:t>
            </w:r>
            <w:r w:rsidR="00C075CF" w:rsidRPr="00FD4756">
              <w:rPr>
                <w:rFonts w:ascii="Times New Roman" w:hAnsi="Times New Roman" w:cs="Times New Roman"/>
              </w:rPr>
              <w:t>О</w:t>
            </w:r>
            <w:r w:rsidR="005D05DC" w:rsidRPr="00FD4756">
              <w:rPr>
                <w:rFonts w:ascii="Times New Roman" w:hAnsi="Times New Roman" w:cs="Times New Roman"/>
              </w:rPr>
              <w:t xml:space="preserve"> 3</w:t>
            </w:r>
            <w:r w:rsidR="00932F88" w:rsidRPr="00FD4756">
              <w:rPr>
                <w:rFonts w:ascii="Times New Roman" w:hAnsi="Times New Roman" w:cs="Times New Roman"/>
              </w:rPr>
              <w:t>,</w:t>
            </w:r>
            <w:r w:rsidR="00606648" w:rsidRPr="00FD4756">
              <w:rPr>
                <w:rFonts w:ascii="Times New Roman" w:hAnsi="Times New Roman" w:cs="Times New Roman"/>
              </w:rPr>
              <w:t xml:space="preserve"> РО 7,</w:t>
            </w:r>
            <w:r w:rsidR="00932F88" w:rsidRPr="00FD4756">
              <w:rPr>
                <w:rFonts w:ascii="Times New Roman" w:hAnsi="Times New Roman" w:cs="Times New Roman"/>
              </w:rPr>
              <w:t xml:space="preserve"> РО 9</w:t>
            </w:r>
          </w:p>
        </w:tc>
      </w:tr>
      <w:tr w:rsidR="00C93F4E" w:rsidRPr="00FD4756" w14:paraId="57E294D9" w14:textId="77777777" w:rsidTr="00230EB7">
        <w:trPr>
          <w:trHeight w:val="645"/>
        </w:trPr>
        <w:tc>
          <w:tcPr>
            <w:tcW w:w="3265" w:type="dxa"/>
            <w:shd w:val="clear" w:color="auto" w:fill="auto"/>
          </w:tcPr>
          <w:p w14:paraId="3ADFD156" w14:textId="77777777" w:rsidR="00C93F4E" w:rsidRPr="00FD4756" w:rsidRDefault="00C93F4E" w:rsidP="00B500DA">
            <w:pPr>
              <w:pStyle w:val="ListParagraph1"/>
              <w:spacing w:after="0" w:line="240" w:lineRule="auto"/>
              <w:ind w:left="301"/>
              <w:jc w:val="center"/>
              <w:rPr>
                <w:rFonts w:ascii="Times New Roman" w:hAnsi="Times New Roman"/>
                <w:b/>
                <w:bCs/>
                <w:noProof/>
                <w:lang w:val="ru-RU"/>
              </w:rPr>
            </w:pPr>
            <w:r w:rsidRPr="00FD4756">
              <w:rPr>
                <w:rFonts w:ascii="Times New Roman" w:hAnsi="Times New Roman"/>
                <w:b/>
                <w:bCs/>
                <w:noProof/>
                <w:lang w:val="ru-RU"/>
              </w:rPr>
              <w:t>Знания/</w:t>
            </w:r>
            <w:r w:rsidR="00230EB7" w:rsidRPr="00FD4756">
              <w:rPr>
                <w:rFonts w:ascii="Times New Roman" w:eastAsia="Times New Roman" w:hAnsi="Times New Roman"/>
                <w:b/>
                <w:color w:val="000000"/>
                <w:lang w:val="ru-RU"/>
              </w:rPr>
              <w:t xml:space="preserve"> единица обучения</w:t>
            </w:r>
          </w:p>
        </w:tc>
        <w:tc>
          <w:tcPr>
            <w:tcW w:w="3672" w:type="dxa"/>
            <w:shd w:val="clear" w:color="auto" w:fill="auto"/>
          </w:tcPr>
          <w:p w14:paraId="376EB09A" w14:textId="77777777" w:rsidR="00C93F4E" w:rsidRPr="00FD4756" w:rsidRDefault="00C93F4E" w:rsidP="00B500DA">
            <w:pPr>
              <w:pStyle w:val="ListParagraph1"/>
              <w:spacing w:after="0" w:line="240" w:lineRule="auto"/>
              <w:ind w:left="301"/>
              <w:jc w:val="center"/>
              <w:rPr>
                <w:rFonts w:ascii="Times New Roman" w:hAnsi="Times New Roman"/>
                <w:b/>
                <w:bCs/>
                <w:noProof/>
                <w:lang w:val="ru-RU"/>
              </w:rPr>
            </w:pPr>
            <w:r w:rsidRPr="00FD4756">
              <w:rPr>
                <w:rFonts w:ascii="Times New Roman" w:hAnsi="Times New Roman"/>
                <w:b/>
                <w:bCs/>
                <w:noProof/>
                <w:lang w:val="ru-RU"/>
              </w:rPr>
              <w:t>Навыки</w:t>
            </w:r>
          </w:p>
        </w:tc>
        <w:tc>
          <w:tcPr>
            <w:tcW w:w="3235" w:type="dxa"/>
            <w:shd w:val="clear" w:color="auto" w:fill="auto"/>
          </w:tcPr>
          <w:p w14:paraId="2C79CE0D" w14:textId="77777777" w:rsidR="00C93F4E" w:rsidRPr="00FD4756" w:rsidRDefault="00C93F4E" w:rsidP="00B500DA">
            <w:pPr>
              <w:pStyle w:val="ListParagraph1"/>
              <w:spacing w:after="0" w:line="240" w:lineRule="auto"/>
              <w:ind w:left="301"/>
              <w:jc w:val="center"/>
              <w:rPr>
                <w:rFonts w:ascii="Times New Roman" w:hAnsi="Times New Roman"/>
                <w:b/>
                <w:noProof/>
                <w:lang w:val="ru-RU"/>
              </w:rPr>
            </w:pPr>
            <w:r w:rsidRPr="00FD4756">
              <w:rPr>
                <w:rFonts w:ascii="Times New Roman" w:hAnsi="Times New Roman"/>
                <w:b/>
                <w:noProof/>
                <w:lang w:val="ru-RU"/>
              </w:rPr>
              <w:t xml:space="preserve">Ответственность и </w:t>
            </w:r>
            <w:r w:rsidR="003B7886" w:rsidRPr="00FD4756">
              <w:rPr>
                <w:rFonts w:ascii="Times New Roman" w:eastAsia="Times New Roman" w:hAnsi="Times New Roman"/>
                <w:b/>
                <w:color w:val="000000"/>
                <w:lang w:val="ru-RU"/>
              </w:rPr>
              <w:t>автономность</w:t>
            </w:r>
          </w:p>
        </w:tc>
      </w:tr>
      <w:tr w:rsidR="00C93F4E" w:rsidRPr="00FD4756" w14:paraId="33D3EB60" w14:textId="77777777" w:rsidTr="00230EB7">
        <w:trPr>
          <w:trHeight w:val="5528"/>
        </w:trPr>
        <w:tc>
          <w:tcPr>
            <w:tcW w:w="3265" w:type="dxa"/>
            <w:shd w:val="clear" w:color="auto" w:fill="auto"/>
          </w:tcPr>
          <w:p w14:paraId="2A7537A7" w14:textId="77777777" w:rsidR="00C93F4E" w:rsidRPr="00FD4756" w:rsidRDefault="00C93F4E" w:rsidP="00B500DA">
            <w:pPr>
              <w:tabs>
                <w:tab w:val="left" w:pos="170"/>
              </w:tabs>
              <w:spacing w:after="0" w:line="240" w:lineRule="auto"/>
              <w:rPr>
                <w:rFonts w:ascii="Times New Roman" w:hAnsi="Times New Roman" w:cs="Times New Roman"/>
                <w:bCs/>
                <w:i/>
                <w:color w:val="000000"/>
                <w:spacing w:val="-4"/>
              </w:rPr>
            </w:pPr>
            <w:r w:rsidRPr="00FD4756">
              <w:rPr>
                <w:rFonts w:ascii="Times New Roman" w:hAnsi="Times New Roman" w:cs="Times New Roman"/>
                <w:b/>
                <w:bCs/>
                <w:i/>
                <w:color w:val="000000"/>
                <w:spacing w:val="-4"/>
              </w:rPr>
              <w:lastRenderedPageBreak/>
              <w:t>Ключевые понятия</w:t>
            </w:r>
            <w:r w:rsidRPr="00FD4756">
              <w:rPr>
                <w:rFonts w:ascii="Times New Roman" w:hAnsi="Times New Roman" w:cs="Times New Roman"/>
                <w:bCs/>
                <w:color w:val="000000"/>
                <w:spacing w:val="-4"/>
              </w:rPr>
              <w:t xml:space="preserve">: </w:t>
            </w:r>
            <w:r w:rsidRPr="00FD4756">
              <w:rPr>
                <w:rFonts w:ascii="Times New Roman" w:hAnsi="Times New Roman" w:cs="Times New Roman"/>
                <w:bCs/>
                <w:i/>
                <w:color w:val="000000"/>
                <w:spacing w:val="-4"/>
              </w:rPr>
              <w:t>представления, нервные связи, предыдущий опыт, преобладающий анализатор, общие  и произвольные представления, их характеристика, сценарная цепочка, образность, оперативность, панорамирование, знание, интегрированность, символичность, конструктивность, эффект «катарсиса» и др.</w:t>
            </w:r>
          </w:p>
          <w:p w14:paraId="6DE4CDF1" w14:textId="77777777" w:rsidR="00C93F4E" w:rsidRPr="00FD4756" w:rsidRDefault="00C93F4E" w:rsidP="00B500DA">
            <w:pPr>
              <w:tabs>
                <w:tab w:val="left" w:pos="170"/>
              </w:tabs>
              <w:spacing w:after="0" w:line="240" w:lineRule="auto"/>
              <w:rPr>
                <w:rFonts w:ascii="Times New Roman" w:hAnsi="Times New Roman" w:cs="Times New Roman"/>
                <w:bCs/>
                <w:color w:val="000000"/>
                <w:spacing w:val="-4"/>
              </w:rPr>
            </w:pPr>
            <w:r w:rsidRPr="00FD4756">
              <w:rPr>
                <w:rFonts w:ascii="Times New Roman" w:hAnsi="Times New Roman" w:cs="Times New Roman"/>
                <w:bCs/>
                <w:color w:val="000000"/>
                <w:spacing w:val="-4"/>
              </w:rPr>
              <w:t>1. Концептуальные разграничения представлений и восприятия</w:t>
            </w:r>
            <w:r w:rsidR="00606648" w:rsidRPr="00FD4756">
              <w:rPr>
                <w:rFonts w:ascii="Times New Roman" w:hAnsi="Times New Roman" w:cs="Times New Roman"/>
                <w:bCs/>
                <w:color w:val="000000"/>
                <w:spacing w:val="-4"/>
              </w:rPr>
              <w:t>.</w:t>
            </w:r>
          </w:p>
          <w:p w14:paraId="7DBD934E" w14:textId="77777777" w:rsidR="00C93F4E" w:rsidRPr="00FD4756" w:rsidRDefault="00C93F4E" w:rsidP="00B500DA">
            <w:pPr>
              <w:tabs>
                <w:tab w:val="left" w:pos="170"/>
              </w:tabs>
              <w:spacing w:after="0" w:line="240" w:lineRule="auto"/>
              <w:rPr>
                <w:rFonts w:ascii="Times New Roman" w:hAnsi="Times New Roman" w:cs="Times New Roman"/>
                <w:bCs/>
                <w:color w:val="000000"/>
                <w:spacing w:val="-4"/>
              </w:rPr>
            </w:pPr>
            <w:r w:rsidRPr="00FD4756">
              <w:rPr>
                <w:rFonts w:ascii="Times New Roman" w:hAnsi="Times New Roman" w:cs="Times New Roman"/>
                <w:bCs/>
                <w:color w:val="000000"/>
                <w:spacing w:val="-4"/>
              </w:rPr>
              <w:t>2. Психологическая характеристика репрезентаций</w:t>
            </w:r>
          </w:p>
          <w:p w14:paraId="6CC901CE" w14:textId="77777777" w:rsidR="00C93F4E" w:rsidRPr="00FD4756" w:rsidRDefault="00C93F4E" w:rsidP="00B500DA">
            <w:pPr>
              <w:tabs>
                <w:tab w:val="left" w:pos="170"/>
              </w:tabs>
              <w:spacing w:after="0" w:line="240" w:lineRule="auto"/>
              <w:rPr>
                <w:rFonts w:ascii="Times New Roman" w:hAnsi="Times New Roman" w:cs="Times New Roman"/>
                <w:bCs/>
                <w:color w:val="000000"/>
                <w:spacing w:val="-4"/>
              </w:rPr>
            </w:pPr>
            <w:r w:rsidRPr="00FD4756">
              <w:rPr>
                <w:rFonts w:ascii="Times New Roman" w:hAnsi="Times New Roman" w:cs="Times New Roman"/>
                <w:bCs/>
                <w:color w:val="000000"/>
                <w:spacing w:val="-4"/>
              </w:rPr>
              <w:t>3. Типологии представлений. Критерии классификации</w:t>
            </w:r>
          </w:p>
          <w:p w14:paraId="76574062" w14:textId="77777777" w:rsidR="00C93F4E" w:rsidRPr="00FD4756" w:rsidRDefault="00C93F4E" w:rsidP="00B500DA">
            <w:pPr>
              <w:tabs>
                <w:tab w:val="left" w:pos="170"/>
              </w:tabs>
              <w:spacing w:after="0" w:line="240" w:lineRule="auto"/>
              <w:rPr>
                <w:rFonts w:ascii="Times New Roman" w:hAnsi="Times New Roman" w:cs="Times New Roman"/>
                <w:bCs/>
                <w:color w:val="000000"/>
                <w:spacing w:val="-4"/>
              </w:rPr>
            </w:pPr>
            <w:r w:rsidRPr="00FD4756">
              <w:rPr>
                <w:rFonts w:ascii="Times New Roman" w:hAnsi="Times New Roman" w:cs="Times New Roman"/>
                <w:bCs/>
                <w:color w:val="000000"/>
                <w:spacing w:val="-4"/>
              </w:rPr>
              <w:t>4. Свойства представлений.</w:t>
            </w:r>
          </w:p>
          <w:p w14:paraId="0C4DD5E2" w14:textId="77777777" w:rsidR="00C93F4E" w:rsidRPr="00FD4756" w:rsidRDefault="00C93F4E" w:rsidP="00B500DA">
            <w:pPr>
              <w:tabs>
                <w:tab w:val="left" w:pos="170"/>
              </w:tabs>
              <w:spacing w:after="0" w:line="240" w:lineRule="auto"/>
              <w:rPr>
                <w:rFonts w:ascii="Times New Roman" w:hAnsi="Times New Roman" w:cs="Times New Roman"/>
                <w:bCs/>
                <w:color w:val="000000"/>
                <w:spacing w:val="-4"/>
              </w:rPr>
            </w:pPr>
            <w:r w:rsidRPr="00FD4756">
              <w:rPr>
                <w:rFonts w:ascii="Times New Roman" w:hAnsi="Times New Roman" w:cs="Times New Roman"/>
                <w:bCs/>
                <w:color w:val="000000"/>
                <w:spacing w:val="-4"/>
              </w:rPr>
              <w:t>5. Роль представлений в познании</w:t>
            </w:r>
          </w:p>
        </w:tc>
        <w:tc>
          <w:tcPr>
            <w:tcW w:w="3672" w:type="dxa"/>
            <w:shd w:val="clear" w:color="auto" w:fill="auto"/>
          </w:tcPr>
          <w:p w14:paraId="2112F055" w14:textId="77777777" w:rsidR="00C93F4E" w:rsidRPr="00FD4756" w:rsidRDefault="00C93F4E" w:rsidP="00B500DA">
            <w:pPr>
              <w:spacing w:after="0" w:line="240" w:lineRule="auto"/>
              <w:rPr>
                <w:rFonts w:ascii="Times New Roman" w:hAnsi="Times New Roman" w:cs="Times New Roman"/>
              </w:rPr>
            </w:pPr>
            <w:r w:rsidRPr="00FD4756">
              <w:rPr>
                <w:rFonts w:ascii="Times New Roman" w:hAnsi="Times New Roman" w:cs="Times New Roman"/>
              </w:rPr>
              <w:t xml:space="preserve">• определяет понятие представления; </w:t>
            </w:r>
          </w:p>
          <w:p w14:paraId="6E9AAD51" w14:textId="77777777" w:rsidR="00C93F4E" w:rsidRPr="00FD4756" w:rsidRDefault="00C93F4E" w:rsidP="00B500DA">
            <w:pPr>
              <w:spacing w:after="0" w:line="240" w:lineRule="auto"/>
              <w:rPr>
                <w:rFonts w:ascii="Times New Roman" w:hAnsi="Times New Roman" w:cs="Times New Roman"/>
              </w:rPr>
            </w:pPr>
            <w:r w:rsidRPr="00FD4756">
              <w:rPr>
                <w:rFonts w:ascii="Times New Roman" w:hAnsi="Times New Roman" w:cs="Times New Roman"/>
              </w:rPr>
              <w:t>• различает существенные сходства и различия между представлениями и восприятием; • аргументирует важность других когнитивных процессов для формирования представлений;</w:t>
            </w:r>
          </w:p>
          <w:p w14:paraId="3EF7DE5C" w14:textId="77777777" w:rsidR="00C93F4E" w:rsidRPr="00FD4756" w:rsidRDefault="00C93F4E" w:rsidP="00B500DA">
            <w:pPr>
              <w:spacing w:after="0" w:line="240" w:lineRule="auto"/>
              <w:rPr>
                <w:rFonts w:ascii="Times New Roman" w:hAnsi="Times New Roman" w:cs="Times New Roman"/>
              </w:rPr>
            </w:pPr>
            <w:r w:rsidRPr="00FD4756">
              <w:rPr>
                <w:rFonts w:ascii="Times New Roman" w:hAnsi="Times New Roman" w:cs="Times New Roman"/>
              </w:rPr>
              <w:t xml:space="preserve"> • характеризует виды представлений; </w:t>
            </w:r>
          </w:p>
          <w:p w14:paraId="461A327C" w14:textId="77777777" w:rsidR="00C93F4E" w:rsidRPr="00FD4756" w:rsidRDefault="00C93F4E" w:rsidP="00B500DA">
            <w:pPr>
              <w:spacing w:after="0" w:line="240" w:lineRule="auto"/>
              <w:rPr>
                <w:rFonts w:ascii="Times New Roman" w:hAnsi="Times New Roman" w:cs="Times New Roman"/>
              </w:rPr>
            </w:pPr>
            <w:r w:rsidRPr="00FD4756">
              <w:rPr>
                <w:rFonts w:ascii="Times New Roman" w:hAnsi="Times New Roman" w:cs="Times New Roman"/>
              </w:rPr>
              <w:t xml:space="preserve">• аргументирует роль языка в формировании представлений; </w:t>
            </w:r>
          </w:p>
          <w:p w14:paraId="760F8853" w14:textId="77777777" w:rsidR="00C93F4E" w:rsidRPr="00FD4756" w:rsidRDefault="00C93F4E" w:rsidP="00B500DA">
            <w:pPr>
              <w:spacing w:after="0" w:line="240" w:lineRule="auto"/>
              <w:rPr>
                <w:rFonts w:ascii="Times New Roman" w:hAnsi="Times New Roman" w:cs="Times New Roman"/>
              </w:rPr>
            </w:pPr>
            <w:r w:rsidRPr="00FD4756">
              <w:rPr>
                <w:rFonts w:ascii="Times New Roman" w:hAnsi="Times New Roman" w:cs="Times New Roman"/>
              </w:rPr>
              <w:t xml:space="preserve">• характеризует функции представлений; </w:t>
            </w:r>
          </w:p>
          <w:p w14:paraId="4CEDCAB8" w14:textId="77777777" w:rsidR="00C93F4E" w:rsidRPr="00FD4756" w:rsidRDefault="00C93F4E" w:rsidP="00B500DA">
            <w:pPr>
              <w:spacing w:after="0" w:line="240" w:lineRule="auto"/>
              <w:rPr>
                <w:rFonts w:ascii="Times New Roman" w:hAnsi="Times New Roman" w:cs="Times New Roman"/>
              </w:rPr>
            </w:pPr>
            <w:r w:rsidRPr="00FD4756">
              <w:rPr>
                <w:rFonts w:ascii="Times New Roman" w:hAnsi="Times New Roman" w:cs="Times New Roman"/>
              </w:rPr>
              <w:t xml:space="preserve">• иллюстрирует различные типы представлений; </w:t>
            </w:r>
          </w:p>
          <w:p w14:paraId="5986C457" w14:textId="77777777" w:rsidR="00C93F4E" w:rsidRPr="00FD4756" w:rsidRDefault="00C93F4E" w:rsidP="00B500DA">
            <w:pPr>
              <w:spacing w:after="0" w:line="240" w:lineRule="auto"/>
              <w:rPr>
                <w:rFonts w:ascii="Times New Roman" w:hAnsi="Times New Roman" w:cs="Times New Roman"/>
              </w:rPr>
            </w:pPr>
            <w:r w:rsidRPr="00FD4756">
              <w:rPr>
                <w:rFonts w:ascii="Times New Roman" w:hAnsi="Times New Roman" w:cs="Times New Roman"/>
              </w:rPr>
              <w:t>• объясняет свойства представлений;</w:t>
            </w:r>
          </w:p>
          <w:p w14:paraId="22273318" w14:textId="77777777" w:rsidR="00C93F4E" w:rsidRPr="00FD4756" w:rsidRDefault="00C93F4E" w:rsidP="00B500DA">
            <w:pPr>
              <w:spacing w:after="0" w:line="240" w:lineRule="auto"/>
              <w:rPr>
                <w:rFonts w:ascii="Times New Roman" w:hAnsi="Times New Roman" w:cs="Times New Roman"/>
              </w:rPr>
            </w:pPr>
            <w:r w:rsidRPr="00FD4756">
              <w:rPr>
                <w:rFonts w:ascii="Times New Roman" w:hAnsi="Times New Roman" w:cs="Times New Roman"/>
              </w:rPr>
              <w:t xml:space="preserve"> • практикует самооценку представлений. </w:t>
            </w:r>
          </w:p>
        </w:tc>
        <w:tc>
          <w:tcPr>
            <w:tcW w:w="3235" w:type="dxa"/>
            <w:shd w:val="clear" w:color="auto" w:fill="auto"/>
          </w:tcPr>
          <w:p w14:paraId="2E61C10A" w14:textId="35B39CB6" w:rsidR="001130BE" w:rsidRPr="00FD4756" w:rsidRDefault="00C93F4E" w:rsidP="007F5DD3">
            <w:pPr>
              <w:pStyle w:val="ListParagraph1"/>
              <w:spacing w:after="0" w:line="240" w:lineRule="auto"/>
              <w:ind w:left="0"/>
              <w:rPr>
                <w:rFonts w:ascii="Times New Roman" w:hAnsi="Times New Roman"/>
                <w:bCs/>
                <w:noProof/>
                <w:lang w:val="ru-RU"/>
              </w:rPr>
            </w:pPr>
            <w:r w:rsidRPr="00FD4756">
              <w:rPr>
                <w:rFonts w:ascii="Times New Roman" w:hAnsi="Times New Roman"/>
                <w:bCs/>
                <w:noProof/>
                <w:lang w:val="ru-RU"/>
              </w:rPr>
              <w:t xml:space="preserve">Выпускник </w:t>
            </w:r>
            <w:r w:rsidR="00CD67FF" w:rsidRPr="00CD67FF">
              <w:rPr>
                <w:rFonts w:ascii="Times New Roman" w:hAnsi="Times New Roman"/>
                <w:bCs/>
                <w:noProof/>
                <w:lang w:val="ru-RU"/>
              </w:rPr>
              <w:t>самостоятельно</w:t>
            </w:r>
            <w:r w:rsidR="00CD67FF">
              <w:rPr>
                <w:rFonts w:ascii="Times New Roman" w:hAnsi="Times New Roman"/>
                <w:bCs/>
                <w:noProof/>
                <w:lang w:val="ru-RU"/>
              </w:rPr>
              <w:t xml:space="preserve"> </w:t>
            </w:r>
            <w:r w:rsidRPr="00FD4756">
              <w:rPr>
                <w:rFonts w:ascii="Times New Roman" w:hAnsi="Times New Roman"/>
                <w:bCs/>
                <w:noProof/>
                <w:lang w:val="ru-RU"/>
              </w:rPr>
              <w:t>идентифицирует  информацию</w:t>
            </w:r>
            <w:r w:rsidR="00286FD9">
              <w:rPr>
                <w:rFonts w:ascii="Times New Roman" w:hAnsi="Times New Roman"/>
                <w:bCs/>
                <w:noProof/>
                <w:lang w:val="ru-RU"/>
              </w:rPr>
              <w:t xml:space="preserve"> о п</w:t>
            </w:r>
            <w:r w:rsidRPr="00FD4756">
              <w:rPr>
                <w:rFonts w:ascii="Times New Roman" w:hAnsi="Times New Roman"/>
                <w:bCs/>
                <w:noProof/>
                <w:lang w:val="ru-RU"/>
              </w:rPr>
              <w:t>редставления</w:t>
            </w:r>
            <w:r w:rsidR="00286FD9">
              <w:rPr>
                <w:rFonts w:ascii="Times New Roman" w:hAnsi="Times New Roman"/>
                <w:bCs/>
                <w:noProof/>
                <w:lang w:val="ru-RU"/>
              </w:rPr>
              <w:t>х,</w:t>
            </w:r>
          </w:p>
          <w:p w14:paraId="7558F394" w14:textId="7D2D0125" w:rsidR="00286FD9" w:rsidRDefault="001130BE" w:rsidP="007F5DD3">
            <w:pPr>
              <w:pStyle w:val="ListParagraph1"/>
              <w:spacing w:after="0" w:line="240" w:lineRule="auto"/>
              <w:ind w:left="0"/>
              <w:rPr>
                <w:rFonts w:ascii="Times New Roman" w:eastAsia="MS Mincho" w:hAnsi="Times New Roman"/>
                <w:lang w:val="ru-RU"/>
              </w:rPr>
            </w:pPr>
            <w:r w:rsidRPr="00FD4756">
              <w:rPr>
                <w:rFonts w:ascii="Times New Roman" w:eastAsia="MS Mincho" w:hAnsi="Times New Roman"/>
                <w:lang w:val="ru-RU"/>
              </w:rPr>
              <w:t>использует методы</w:t>
            </w:r>
            <w:r w:rsidR="00C31A62">
              <w:rPr>
                <w:rFonts w:ascii="Times New Roman" w:eastAsia="MS Mincho" w:hAnsi="Times New Roman"/>
                <w:lang w:val="ru-RU"/>
              </w:rPr>
              <w:t xml:space="preserve"> </w:t>
            </w:r>
            <w:r w:rsidR="00CD67FF">
              <w:rPr>
                <w:rFonts w:ascii="Times New Roman" w:eastAsia="MS Mincho" w:hAnsi="Times New Roman"/>
                <w:lang w:val="ru-RU"/>
              </w:rPr>
              <w:t xml:space="preserve">их </w:t>
            </w:r>
            <w:r w:rsidR="00F1748E">
              <w:rPr>
                <w:rFonts w:ascii="Times New Roman" w:eastAsia="MS Mincho" w:hAnsi="Times New Roman"/>
                <w:lang w:val="ru-RU"/>
              </w:rPr>
              <w:t xml:space="preserve">диагностики </w:t>
            </w:r>
            <w:r w:rsidR="00F1748E" w:rsidRPr="00FD4756">
              <w:rPr>
                <w:rFonts w:ascii="Times New Roman" w:eastAsia="MS Mincho" w:hAnsi="Times New Roman"/>
                <w:lang w:val="ru-RU"/>
              </w:rPr>
              <w:t>и</w:t>
            </w:r>
            <w:r w:rsidRPr="00FD4756">
              <w:rPr>
                <w:rFonts w:ascii="Times New Roman" w:eastAsia="MS Mincho" w:hAnsi="Times New Roman"/>
                <w:lang w:val="ru-RU"/>
              </w:rPr>
              <w:t xml:space="preserve"> </w:t>
            </w:r>
            <w:r w:rsidR="00CD67FF">
              <w:rPr>
                <w:rFonts w:ascii="Times New Roman" w:eastAsia="MS Mincho" w:hAnsi="Times New Roman"/>
                <w:lang w:val="ru-RU"/>
              </w:rPr>
              <w:t xml:space="preserve">приемы формирования </w:t>
            </w:r>
            <w:r w:rsidR="00F1748E" w:rsidRPr="00FD4756">
              <w:rPr>
                <w:rFonts w:ascii="Times New Roman" w:eastAsia="MS Mincho" w:hAnsi="Times New Roman"/>
                <w:lang w:val="ru-RU"/>
              </w:rPr>
              <w:t xml:space="preserve"> </w:t>
            </w:r>
            <w:r w:rsidR="00F1748E">
              <w:rPr>
                <w:rFonts w:ascii="Times New Roman" w:eastAsia="MS Mincho" w:hAnsi="Times New Roman"/>
                <w:lang w:val="ru-RU"/>
              </w:rPr>
              <w:t>для</w:t>
            </w:r>
            <w:r w:rsidR="00286FD9">
              <w:rPr>
                <w:rFonts w:ascii="Times New Roman" w:eastAsia="MS Mincho" w:hAnsi="Times New Roman"/>
                <w:lang w:val="ru-RU"/>
              </w:rPr>
              <w:t xml:space="preserve"> решения проблем психологического характера.</w:t>
            </w:r>
          </w:p>
          <w:p w14:paraId="6DA6D205" w14:textId="70855BA4" w:rsidR="00932F88" w:rsidRPr="00FD4756" w:rsidRDefault="00932F88" w:rsidP="007F5DD3">
            <w:pPr>
              <w:pStyle w:val="ListParagraph1"/>
              <w:spacing w:after="0" w:line="240" w:lineRule="auto"/>
              <w:ind w:left="0"/>
              <w:rPr>
                <w:rFonts w:ascii="Times New Roman" w:hAnsi="Times New Roman"/>
                <w:bCs/>
                <w:noProof/>
                <w:lang w:val="ru-RU"/>
              </w:rPr>
            </w:pPr>
            <w:r w:rsidRPr="00FD4756">
              <w:rPr>
                <w:rFonts w:ascii="Times New Roman" w:hAnsi="Times New Roman"/>
                <w:lang w:val="ru-RU"/>
              </w:rPr>
              <w:t>,</w:t>
            </w:r>
          </w:p>
        </w:tc>
      </w:tr>
      <w:tr w:rsidR="00C93F4E" w:rsidRPr="00FD4756" w14:paraId="16E5068D" w14:textId="77777777" w:rsidTr="00B6647C">
        <w:trPr>
          <w:trHeight w:val="645"/>
        </w:trPr>
        <w:tc>
          <w:tcPr>
            <w:tcW w:w="10172" w:type="dxa"/>
            <w:gridSpan w:val="3"/>
            <w:shd w:val="clear" w:color="auto" w:fill="auto"/>
          </w:tcPr>
          <w:p w14:paraId="63F98888" w14:textId="77777777" w:rsidR="00C93F4E" w:rsidRPr="00FD4756" w:rsidRDefault="00C93F4E" w:rsidP="00B500DA">
            <w:pPr>
              <w:pStyle w:val="Frspaiere"/>
              <w:jc w:val="center"/>
              <w:rPr>
                <w:bCs/>
                <w:sz w:val="22"/>
                <w:szCs w:val="22"/>
              </w:rPr>
            </w:pPr>
            <w:r w:rsidRPr="00FD4756">
              <w:rPr>
                <w:b/>
                <w:noProof/>
                <w:sz w:val="22"/>
                <w:szCs w:val="22"/>
              </w:rPr>
              <w:t>Teма 5.</w:t>
            </w:r>
            <w:r w:rsidRPr="00FD4756">
              <w:rPr>
                <w:bCs/>
                <w:noProof/>
                <w:sz w:val="22"/>
                <w:szCs w:val="22"/>
              </w:rPr>
              <w:t xml:space="preserve"> </w:t>
            </w:r>
            <w:r w:rsidRPr="00FD4756">
              <w:rPr>
                <w:b/>
                <w:bCs/>
                <w:noProof/>
                <w:sz w:val="22"/>
                <w:szCs w:val="22"/>
              </w:rPr>
              <w:t xml:space="preserve">Память – психический процесс кодирования, хранения и </w:t>
            </w:r>
            <w:r w:rsidR="00D2637A" w:rsidRPr="00FD4756">
              <w:rPr>
                <w:b/>
                <w:bCs/>
                <w:noProof/>
                <w:sz w:val="22"/>
                <w:szCs w:val="22"/>
              </w:rPr>
              <w:t xml:space="preserve">воспроизведения </w:t>
            </w:r>
            <w:r w:rsidRPr="00FD4756">
              <w:rPr>
                <w:b/>
                <w:bCs/>
                <w:noProof/>
                <w:sz w:val="22"/>
                <w:szCs w:val="22"/>
              </w:rPr>
              <w:t>информации</w:t>
            </w:r>
            <w:r w:rsidRPr="00FD4756">
              <w:rPr>
                <w:bCs/>
                <w:noProof/>
                <w:sz w:val="22"/>
                <w:szCs w:val="22"/>
              </w:rPr>
              <w:t xml:space="preserve">. </w:t>
            </w:r>
          </w:p>
          <w:p w14:paraId="76F7AE42" w14:textId="77777777" w:rsidR="00C93F4E" w:rsidRPr="00FD4756" w:rsidRDefault="00C93F4E" w:rsidP="00B500DA">
            <w:pPr>
              <w:pStyle w:val="Frspaiere"/>
              <w:ind w:left="-105"/>
              <w:rPr>
                <w:b/>
                <w:noProof/>
                <w:sz w:val="22"/>
                <w:szCs w:val="22"/>
              </w:rPr>
            </w:pPr>
            <w:r w:rsidRPr="00FD4756">
              <w:rPr>
                <w:b/>
                <w:noProof/>
                <w:sz w:val="22"/>
                <w:szCs w:val="22"/>
              </w:rPr>
              <w:t xml:space="preserve">Ожидаемые результаты обучения, которые будут достигнуты:  </w:t>
            </w:r>
            <w:r w:rsidR="00C075CF" w:rsidRPr="00FD4756">
              <w:rPr>
                <w:noProof/>
                <w:sz w:val="22"/>
                <w:szCs w:val="22"/>
              </w:rPr>
              <w:t>РО</w:t>
            </w:r>
            <w:r w:rsidR="00C075CF" w:rsidRPr="00FD4756">
              <w:rPr>
                <w:sz w:val="22"/>
                <w:szCs w:val="22"/>
              </w:rPr>
              <w:t xml:space="preserve"> 1, РО 2, РО 3</w:t>
            </w:r>
            <w:r w:rsidR="00932F88" w:rsidRPr="00FD4756">
              <w:rPr>
                <w:sz w:val="22"/>
                <w:szCs w:val="22"/>
              </w:rPr>
              <w:t>, РО 9, РО 10</w:t>
            </w:r>
            <w:r w:rsidR="00F97AB9" w:rsidRPr="00FD4756">
              <w:rPr>
                <w:sz w:val="22"/>
                <w:szCs w:val="22"/>
              </w:rPr>
              <w:t>, РО 15</w:t>
            </w:r>
          </w:p>
        </w:tc>
      </w:tr>
      <w:tr w:rsidR="00C93F4E" w:rsidRPr="00FD4756" w14:paraId="665715C7" w14:textId="77777777" w:rsidTr="00230EB7">
        <w:trPr>
          <w:trHeight w:val="645"/>
        </w:trPr>
        <w:tc>
          <w:tcPr>
            <w:tcW w:w="3265" w:type="dxa"/>
            <w:shd w:val="clear" w:color="auto" w:fill="auto"/>
          </w:tcPr>
          <w:p w14:paraId="6B390A57" w14:textId="77777777" w:rsidR="00C93F4E" w:rsidRPr="00FD4756" w:rsidRDefault="00C93F4E" w:rsidP="00B500DA">
            <w:pPr>
              <w:pStyle w:val="ListParagraph1"/>
              <w:spacing w:after="0" w:line="240" w:lineRule="auto"/>
              <w:ind w:left="301"/>
              <w:jc w:val="center"/>
              <w:rPr>
                <w:rFonts w:ascii="Times New Roman" w:hAnsi="Times New Roman"/>
                <w:b/>
                <w:bCs/>
                <w:noProof/>
                <w:lang w:val="ru-RU"/>
              </w:rPr>
            </w:pPr>
            <w:r w:rsidRPr="00FD4756">
              <w:rPr>
                <w:rFonts w:ascii="Times New Roman" w:hAnsi="Times New Roman"/>
                <w:b/>
                <w:bCs/>
                <w:noProof/>
                <w:lang w:val="ru-RU"/>
              </w:rPr>
              <w:t>Знания/</w:t>
            </w:r>
            <w:r w:rsidR="00230EB7" w:rsidRPr="00FD4756">
              <w:rPr>
                <w:rFonts w:ascii="Times New Roman" w:eastAsia="Times New Roman" w:hAnsi="Times New Roman"/>
                <w:b/>
                <w:color w:val="000000"/>
                <w:lang w:val="ru-RU"/>
              </w:rPr>
              <w:t xml:space="preserve"> единица обучения</w:t>
            </w:r>
          </w:p>
        </w:tc>
        <w:tc>
          <w:tcPr>
            <w:tcW w:w="3672" w:type="dxa"/>
            <w:shd w:val="clear" w:color="auto" w:fill="auto"/>
          </w:tcPr>
          <w:p w14:paraId="064E9183" w14:textId="77777777" w:rsidR="00C93F4E" w:rsidRPr="00FD4756" w:rsidRDefault="00C93F4E" w:rsidP="00B500DA">
            <w:pPr>
              <w:pStyle w:val="ListParagraph1"/>
              <w:spacing w:after="0" w:line="240" w:lineRule="auto"/>
              <w:ind w:left="301"/>
              <w:jc w:val="center"/>
              <w:rPr>
                <w:rFonts w:ascii="Times New Roman" w:hAnsi="Times New Roman"/>
                <w:b/>
                <w:bCs/>
                <w:noProof/>
                <w:lang w:val="ru-RU"/>
              </w:rPr>
            </w:pPr>
            <w:r w:rsidRPr="00FD4756">
              <w:rPr>
                <w:rFonts w:ascii="Times New Roman" w:hAnsi="Times New Roman"/>
                <w:b/>
                <w:bCs/>
                <w:noProof/>
                <w:lang w:val="ru-RU"/>
              </w:rPr>
              <w:t>Навыки</w:t>
            </w:r>
          </w:p>
        </w:tc>
        <w:tc>
          <w:tcPr>
            <w:tcW w:w="3235" w:type="dxa"/>
            <w:shd w:val="clear" w:color="auto" w:fill="auto"/>
          </w:tcPr>
          <w:p w14:paraId="0F310345" w14:textId="77777777" w:rsidR="00C93F4E" w:rsidRPr="00FD4756" w:rsidRDefault="00C93F4E" w:rsidP="00B500DA">
            <w:pPr>
              <w:pStyle w:val="ListParagraph1"/>
              <w:spacing w:after="0" w:line="240" w:lineRule="auto"/>
              <w:ind w:left="301"/>
              <w:jc w:val="center"/>
              <w:rPr>
                <w:rFonts w:ascii="Times New Roman" w:hAnsi="Times New Roman"/>
                <w:b/>
                <w:noProof/>
                <w:lang w:val="ru-RU"/>
              </w:rPr>
            </w:pPr>
            <w:r w:rsidRPr="00FD4756">
              <w:rPr>
                <w:rFonts w:ascii="Times New Roman" w:hAnsi="Times New Roman"/>
                <w:b/>
                <w:noProof/>
                <w:lang w:val="ru-RU"/>
              </w:rPr>
              <w:t xml:space="preserve">Ответственность и </w:t>
            </w:r>
            <w:r w:rsidR="003B7886" w:rsidRPr="00FD4756">
              <w:rPr>
                <w:rFonts w:ascii="Times New Roman" w:eastAsia="Times New Roman" w:hAnsi="Times New Roman"/>
                <w:b/>
                <w:color w:val="000000"/>
                <w:lang w:val="ru-RU"/>
              </w:rPr>
              <w:t>автономность</w:t>
            </w:r>
          </w:p>
        </w:tc>
      </w:tr>
      <w:tr w:rsidR="001130BE" w:rsidRPr="00FD4756" w14:paraId="2B8BFD57" w14:textId="77777777" w:rsidTr="00230EB7">
        <w:trPr>
          <w:trHeight w:val="645"/>
        </w:trPr>
        <w:tc>
          <w:tcPr>
            <w:tcW w:w="3265" w:type="dxa"/>
            <w:shd w:val="clear" w:color="auto" w:fill="auto"/>
          </w:tcPr>
          <w:p w14:paraId="35EB5779" w14:textId="77777777" w:rsidR="001130BE" w:rsidRPr="00FD4756" w:rsidRDefault="001130BE" w:rsidP="00B500DA">
            <w:pPr>
              <w:tabs>
                <w:tab w:val="left" w:pos="170"/>
              </w:tabs>
              <w:spacing w:after="0" w:line="240" w:lineRule="auto"/>
              <w:rPr>
                <w:rFonts w:ascii="Times New Roman" w:hAnsi="Times New Roman" w:cs="Times New Roman"/>
                <w:bCs/>
                <w:i/>
                <w:noProof/>
              </w:rPr>
            </w:pPr>
            <w:r w:rsidRPr="00FD4756">
              <w:rPr>
                <w:rFonts w:ascii="Times New Roman" w:hAnsi="Times New Roman" w:cs="Times New Roman"/>
                <w:b/>
                <w:bCs/>
                <w:i/>
                <w:noProof/>
              </w:rPr>
              <w:t>Ключевые понятия:</w:t>
            </w:r>
            <w:r w:rsidRPr="00FD4756">
              <w:rPr>
                <w:rFonts w:ascii="Times New Roman" w:hAnsi="Times New Roman" w:cs="Times New Roman"/>
                <w:bCs/>
                <w:i/>
                <w:noProof/>
              </w:rPr>
              <w:t xml:space="preserve"> память, активный и избирательный характер,  амнезия, запоминание, узнавание,  сохранение, хранение,  воспроизведение, забывание, сенсорная</w:t>
            </w:r>
            <w:r w:rsidR="00606648" w:rsidRPr="00FD4756">
              <w:rPr>
                <w:rFonts w:ascii="Times New Roman" w:hAnsi="Times New Roman" w:cs="Times New Roman"/>
                <w:bCs/>
                <w:i/>
                <w:noProof/>
              </w:rPr>
              <w:t>,</w:t>
            </w:r>
            <w:r w:rsidRPr="00FD4756">
              <w:rPr>
                <w:rFonts w:ascii="Times New Roman" w:hAnsi="Times New Roman" w:cs="Times New Roman"/>
                <w:bCs/>
                <w:i/>
                <w:noProof/>
              </w:rPr>
              <w:t xml:space="preserve"> кратковременная и  долговременная память, автобиографическая  память, непроизвольная и произвольная память, механическая и логическая память, двигательная, аффективная,   образная память, нейрофизиологически</w:t>
            </w:r>
            <w:r w:rsidR="00606648" w:rsidRPr="00FD4756">
              <w:rPr>
                <w:rFonts w:ascii="Times New Roman" w:hAnsi="Times New Roman" w:cs="Times New Roman"/>
                <w:bCs/>
                <w:i/>
                <w:noProof/>
              </w:rPr>
              <w:t>е</w:t>
            </w:r>
            <w:r w:rsidRPr="00FD4756">
              <w:rPr>
                <w:rFonts w:ascii="Times New Roman" w:hAnsi="Times New Roman" w:cs="Times New Roman"/>
                <w:bCs/>
                <w:i/>
                <w:noProof/>
              </w:rPr>
              <w:t>,  психологические и</w:t>
            </w:r>
            <w:r w:rsidR="00606648" w:rsidRPr="00FD4756">
              <w:rPr>
                <w:rFonts w:ascii="Times New Roman" w:hAnsi="Times New Roman" w:cs="Times New Roman"/>
                <w:bCs/>
                <w:i/>
                <w:noProof/>
              </w:rPr>
              <w:t xml:space="preserve"> </w:t>
            </w:r>
            <w:r w:rsidRPr="00FD4756">
              <w:rPr>
                <w:rFonts w:ascii="Times New Roman" w:hAnsi="Times New Roman" w:cs="Times New Roman"/>
                <w:bCs/>
                <w:i/>
                <w:noProof/>
              </w:rPr>
              <w:t>когнитивные модели памяти и т. д.</w:t>
            </w:r>
          </w:p>
          <w:p w14:paraId="2087912E" w14:textId="77777777" w:rsidR="001130BE" w:rsidRPr="00FD4756" w:rsidRDefault="001130BE" w:rsidP="00B500DA">
            <w:pPr>
              <w:tabs>
                <w:tab w:val="left" w:pos="170"/>
              </w:tabs>
              <w:spacing w:after="0" w:line="240" w:lineRule="auto"/>
              <w:rPr>
                <w:rFonts w:ascii="Times New Roman" w:hAnsi="Times New Roman" w:cs="Times New Roman"/>
                <w:bCs/>
                <w:noProof/>
              </w:rPr>
            </w:pPr>
            <w:r w:rsidRPr="00FD4756">
              <w:rPr>
                <w:rFonts w:ascii="Times New Roman" w:hAnsi="Times New Roman" w:cs="Times New Roman"/>
                <w:bCs/>
                <w:noProof/>
              </w:rPr>
              <w:t>1.</w:t>
            </w:r>
            <w:r w:rsidRPr="00FD4756">
              <w:rPr>
                <w:rFonts w:ascii="Times New Roman" w:hAnsi="Times New Roman" w:cs="Times New Roman"/>
                <w:bCs/>
                <w:i/>
                <w:noProof/>
              </w:rPr>
              <w:t xml:space="preserve"> </w:t>
            </w:r>
            <w:r w:rsidRPr="00FD4756">
              <w:rPr>
                <w:rFonts w:ascii="Times New Roman" w:hAnsi="Times New Roman" w:cs="Times New Roman"/>
                <w:bCs/>
                <w:noProof/>
              </w:rPr>
              <w:t>Определение понятия и общая характеристика памяти.</w:t>
            </w:r>
          </w:p>
          <w:p w14:paraId="0BD94B7C" w14:textId="77777777" w:rsidR="001130BE" w:rsidRPr="00FD4756" w:rsidRDefault="001130BE" w:rsidP="00B500DA">
            <w:pPr>
              <w:tabs>
                <w:tab w:val="left" w:pos="170"/>
              </w:tabs>
              <w:spacing w:after="0" w:line="240" w:lineRule="auto"/>
              <w:rPr>
                <w:rFonts w:ascii="Times New Roman" w:hAnsi="Times New Roman" w:cs="Times New Roman"/>
                <w:bCs/>
                <w:noProof/>
              </w:rPr>
            </w:pPr>
            <w:r w:rsidRPr="00FD4756">
              <w:rPr>
                <w:rFonts w:ascii="Times New Roman" w:hAnsi="Times New Roman" w:cs="Times New Roman"/>
                <w:bCs/>
                <w:noProof/>
              </w:rPr>
              <w:t>2. Функции памяти</w:t>
            </w:r>
          </w:p>
          <w:p w14:paraId="2A31893F" w14:textId="77777777" w:rsidR="001130BE" w:rsidRPr="00FD4756" w:rsidRDefault="001130BE" w:rsidP="00B500DA">
            <w:pPr>
              <w:tabs>
                <w:tab w:val="left" w:pos="170"/>
              </w:tabs>
              <w:spacing w:after="0" w:line="240" w:lineRule="auto"/>
              <w:rPr>
                <w:rFonts w:ascii="Times New Roman" w:hAnsi="Times New Roman" w:cs="Times New Roman"/>
                <w:bCs/>
                <w:noProof/>
              </w:rPr>
            </w:pPr>
            <w:r w:rsidRPr="00FD4756">
              <w:rPr>
                <w:rFonts w:ascii="Times New Roman" w:hAnsi="Times New Roman" w:cs="Times New Roman"/>
                <w:bCs/>
                <w:noProof/>
              </w:rPr>
              <w:t>3. Процессы памяти</w:t>
            </w:r>
          </w:p>
          <w:p w14:paraId="496B0E60" w14:textId="77777777" w:rsidR="001130BE" w:rsidRPr="00FD4756" w:rsidRDefault="001130BE" w:rsidP="00B500DA">
            <w:pPr>
              <w:tabs>
                <w:tab w:val="left" w:pos="170"/>
              </w:tabs>
              <w:spacing w:after="0" w:line="240" w:lineRule="auto"/>
              <w:rPr>
                <w:rFonts w:ascii="Times New Roman" w:hAnsi="Times New Roman" w:cs="Times New Roman"/>
                <w:bCs/>
                <w:noProof/>
              </w:rPr>
            </w:pPr>
            <w:r w:rsidRPr="00FD4756">
              <w:rPr>
                <w:rFonts w:ascii="Times New Roman" w:hAnsi="Times New Roman" w:cs="Times New Roman"/>
                <w:bCs/>
                <w:noProof/>
              </w:rPr>
              <w:t>4. Виды, формы и аспекты памяти.</w:t>
            </w:r>
          </w:p>
          <w:p w14:paraId="2B136692" w14:textId="77777777" w:rsidR="001130BE" w:rsidRPr="00FD4756" w:rsidRDefault="001130BE" w:rsidP="00B500DA">
            <w:pPr>
              <w:tabs>
                <w:tab w:val="left" w:pos="170"/>
              </w:tabs>
              <w:spacing w:after="0" w:line="240" w:lineRule="auto"/>
              <w:rPr>
                <w:rFonts w:ascii="Times New Roman" w:hAnsi="Times New Roman" w:cs="Times New Roman"/>
                <w:bCs/>
                <w:noProof/>
              </w:rPr>
            </w:pPr>
            <w:r w:rsidRPr="00FD4756">
              <w:rPr>
                <w:rFonts w:ascii="Times New Roman" w:hAnsi="Times New Roman" w:cs="Times New Roman"/>
                <w:bCs/>
                <w:noProof/>
              </w:rPr>
              <w:t xml:space="preserve">5. Объяснительно-интерпретационные модели </w:t>
            </w:r>
            <w:r w:rsidRPr="00FD4756">
              <w:rPr>
                <w:rFonts w:ascii="Times New Roman" w:hAnsi="Times New Roman" w:cs="Times New Roman"/>
                <w:bCs/>
                <w:noProof/>
              </w:rPr>
              <w:lastRenderedPageBreak/>
              <w:t>памяти.</w:t>
            </w:r>
          </w:p>
          <w:p w14:paraId="2252C5E2" w14:textId="77777777" w:rsidR="001130BE" w:rsidRPr="00FD4756" w:rsidRDefault="001130BE" w:rsidP="00B500DA">
            <w:pPr>
              <w:tabs>
                <w:tab w:val="left" w:pos="170"/>
              </w:tabs>
              <w:spacing w:after="0" w:line="240" w:lineRule="auto"/>
              <w:rPr>
                <w:rFonts w:ascii="Times New Roman" w:hAnsi="Times New Roman" w:cs="Times New Roman"/>
                <w:bCs/>
                <w:noProof/>
              </w:rPr>
            </w:pPr>
            <w:r w:rsidRPr="00FD4756">
              <w:rPr>
                <w:rFonts w:ascii="Times New Roman" w:hAnsi="Times New Roman" w:cs="Times New Roman"/>
                <w:bCs/>
                <w:noProof/>
              </w:rPr>
              <w:t>6. Методы и факторы оптимизации памяти:</w:t>
            </w:r>
            <w:r w:rsidR="00606648" w:rsidRPr="00FD4756">
              <w:rPr>
                <w:rFonts w:ascii="Times New Roman" w:hAnsi="Times New Roman" w:cs="Times New Roman"/>
                <w:bCs/>
                <w:noProof/>
              </w:rPr>
              <w:t xml:space="preserve"> </w:t>
            </w:r>
            <w:r w:rsidRPr="00FD4756">
              <w:rPr>
                <w:rFonts w:ascii="Times New Roman" w:hAnsi="Times New Roman" w:cs="Times New Roman"/>
                <w:bCs/>
                <w:noProof/>
              </w:rPr>
              <w:t>мнемотехнические приемы.</w:t>
            </w:r>
          </w:p>
          <w:p w14:paraId="5C7E3695" w14:textId="77777777" w:rsidR="001130BE" w:rsidRPr="00FD4756" w:rsidRDefault="001130BE" w:rsidP="00B500DA">
            <w:pPr>
              <w:tabs>
                <w:tab w:val="left" w:pos="170"/>
              </w:tabs>
              <w:spacing w:after="0" w:line="240" w:lineRule="auto"/>
              <w:rPr>
                <w:rFonts w:ascii="Times New Roman" w:hAnsi="Times New Roman" w:cs="Times New Roman"/>
                <w:color w:val="000000"/>
                <w:spacing w:val="-4"/>
              </w:rPr>
            </w:pPr>
            <w:r w:rsidRPr="00FD4756">
              <w:rPr>
                <w:rFonts w:ascii="Times New Roman" w:hAnsi="Times New Roman" w:cs="Times New Roman"/>
                <w:bCs/>
                <w:noProof/>
              </w:rPr>
              <w:t>7. Память в повседневной, учебной  и профессиональной жизни</w:t>
            </w:r>
          </w:p>
        </w:tc>
        <w:tc>
          <w:tcPr>
            <w:tcW w:w="3672" w:type="dxa"/>
            <w:shd w:val="clear" w:color="auto" w:fill="auto"/>
          </w:tcPr>
          <w:p w14:paraId="7100D6E8" w14:textId="77777777" w:rsidR="001130BE" w:rsidRPr="00FD4756" w:rsidRDefault="001130BE" w:rsidP="00B500DA">
            <w:pPr>
              <w:tabs>
                <w:tab w:val="left" w:pos="170"/>
              </w:tabs>
              <w:spacing w:after="0" w:line="240" w:lineRule="auto"/>
              <w:rPr>
                <w:rFonts w:ascii="Times New Roman" w:hAnsi="Times New Roman" w:cs="Times New Roman"/>
                <w:color w:val="000000"/>
                <w:spacing w:val="-4"/>
              </w:rPr>
            </w:pPr>
            <w:r w:rsidRPr="00FD4756">
              <w:lastRenderedPageBreak/>
              <w:t xml:space="preserve"> </w:t>
            </w:r>
            <w:r w:rsidRPr="00FD4756">
              <w:rPr>
                <w:rFonts w:ascii="Times New Roman" w:hAnsi="Times New Roman" w:cs="Times New Roman"/>
                <w:color w:val="000000"/>
                <w:spacing w:val="-4"/>
              </w:rPr>
              <w:t>• концептуально определяет память;</w:t>
            </w:r>
          </w:p>
          <w:p w14:paraId="484167E2" w14:textId="77777777" w:rsidR="001130BE" w:rsidRPr="00FD4756" w:rsidRDefault="001130BE" w:rsidP="00B500DA">
            <w:pPr>
              <w:tabs>
                <w:tab w:val="left" w:pos="170"/>
              </w:tabs>
              <w:spacing w:after="0" w:line="240" w:lineRule="auto"/>
              <w:rPr>
                <w:rFonts w:ascii="Times New Roman" w:hAnsi="Times New Roman" w:cs="Times New Roman"/>
                <w:color w:val="000000"/>
                <w:spacing w:val="-4"/>
              </w:rPr>
            </w:pPr>
            <w:r w:rsidRPr="00FD4756">
              <w:rPr>
                <w:rFonts w:ascii="Times New Roman" w:hAnsi="Times New Roman" w:cs="Times New Roman"/>
                <w:color w:val="000000"/>
                <w:spacing w:val="-4"/>
              </w:rPr>
              <w:t>• аргументирует важность памяти;</w:t>
            </w:r>
          </w:p>
          <w:p w14:paraId="103B2EA2" w14:textId="77777777" w:rsidR="001130BE" w:rsidRPr="00FD4756" w:rsidRDefault="001130BE" w:rsidP="00B500DA">
            <w:pPr>
              <w:tabs>
                <w:tab w:val="left" w:pos="170"/>
              </w:tabs>
              <w:spacing w:after="0" w:line="240" w:lineRule="auto"/>
              <w:rPr>
                <w:rFonts w:ascii="Times New Roman" w:hAnsi="Times New Roman" w:cs="Times New Roman"/>
                <w:color w:val="000000"/>
                <w:spacing w:val="-4"/>
              </w:rPr>
            </w:pPr>
            <w:r w:rsidRPr="00FD4756">
              <w:rPr>
                <w:rFonts w:ascii="Times New Roman" w:hAnsi="Times New Roman" w:cs="Times New Roman"/>
                <w:color w:val="000000"/>
                <w:spacing w:val="-4"/>
              </w:rPr>
              <w:t>• объясняет особенности и качества памяти;</w:t>
            </w:r>
          </w:p>
          <w:p w14:paraId="4978B50C" w14:textId="77777777" w:rsidR="001130BE" w:rsidRPr="00FD4756" w:rsidRDefault="001130BE" w:rsidP="00B500DA">
            <w:pPr>
              <w:tabs>
                <w:tab w:val="left" w:pos="170"/>
              </w:tabs>
              <w:spacing w:after="0" w:line="240" w:lineRule="auto"/>
              <w:rPr>
                <w:rFonts w:ascii="Times New Roman" w:hAnsi="Times New Roman" w:cs="Times New Roman"/>
                <w:color w:val="000000"/>
                <w:spacing w:val="-4"/>
              </w:rPr>
            </w:pPr>
            <w:r w:rsidRPr="00FD4756">
              <w:rPr>
                <w:rFonts w:ascii="Times New Roman" w:hAnsi="Times New Roman" w:cs="Times New Roman"/>
                <w:color w:val="000000"/>
                <w:spacing w:val="-4"/>
              </w:rPr>
              <w:t xml:space="preserve">• </w:t>
            </w:r>
            <w:r w:rsidR="00606648" w:rsidRPr="00FD4756">
              <w:rPr>
                <w:rFonts w:ascii="Times New Roman" w:hAnsi="Times New Roman" w:cs="Times New Roman"/>
                <w:color w:val="000000"/>
                <w:spacing w:val="-4"/>
              </w:rPr>
              <w:t>определяет</w:t>
            </w:r>
            <w:r w:rsidRPr="00FD4756">
              <w:rPr>
                <w:rFonts w:ascii="Times New Roman" w:hAnsi="Times New Roman" w:cs="Times New Roman"/>
                <w:color w:val="000000"/>
                <w:spacing w:val="-4"/>
              </w:rPr>
              <w:t xml:space="preserve"> и анализирует механизмы памяти;</w:t>
            </w:r>
          </w:p>
          <w:p w14:paraId="36C6700A" w14:textId="77777777" w:rsidR="001130BE" w:rsidRPr="00FD4756" w:rsidRDefault="001130BE" w:rsidP="00B500DA">
            <w:pPr>
              <w:tabs>
                <w:tab w:val="left" w:pos="170"/>
              </w:tabs>
              <w:spacing w:after="0" w:line="240" w:lineRule="auto"/>
              <w:rPr>
                <w:rFonts w:ascii="Times New Roman" w:hAnsi="Times New Roman" w:cs="Times New Roman"/>
                <w:color w:val="000000"/>
                <w:spacing w:val="-4"/>
              </w:rPr>
            </w:pPr>
            <w:r w:rsidRPr="00FD4756">
              <w:rPr>
                <w:rFonts w:ascii="Times New Roman" w:hAnsi="Times New Roman" w:cs="Times New Roman"/>
                <w:color w:val="000000"/>
                <w:spacing w:val="-4"/>
              </w:rPr>
              <w:t>• анализирует активный характер процессов памяти (кодирование, хранение, воспроизведение);</w:t>
            </w:r>
          </w:p>
          <w:p w14:paraId="75C511F0" w14:textId="77777777" w:rsidR="001130BE" w:rsidRPr="00FD4756" w:rsidRDefault="001130BE" w:rsidP="00B500DA">
            <w:pPr>
              <w:tabs>
                <w:tab w:val="left" w:pos="170"/>
              </w:tabs>
              <w:spacing w:after="0" w:line="240" w:lineRule="auto"/>
              <w:rPr>
                <w:rFonts w:ascii="Times New Roman" w:hAnsi="Times New Roman" w:cs="Times New Roman"/>
                <w:color w:val="000000"/>
                <w:spacing w:val="-4"/>
              </w:rPr>
            </w:pPr>
            <w:r w:rsidRPr="00FD4756">
              <w:rPr>
                <w:rFonts w:ascii="Times New Roman" w:hAnsi="Times New Roman" w:cs="Times New Roman"/>
                <w:color w:val="000000"/>
                <w:spacing w:val="-4"/>
              </w:rPr>
              <w:t>• аргументирует функции памяти;</w:t>
            </w:r>
          </w:p>
          <w:p w14:paraId="244E0A04" w14:textId="77777777" w:rsidR="001130BE" w:rsidRPr="00FD4756" w:rsidRDefault="001130BE" w:rsidP="00B500DA">
            <w:pPr>
              <w:tabs>
                <w:tab w:val="left" w:pos="170"/>
              </w:tabs>
              <w:spacing w:after="0" w:line="240" w:lineRule="auto"/>
              <w:rPr>
                <w:rFonts w:ascii="Times New Roman" w:hAnsi="Times New Roman" w:cs="Times New Roman"/>
                <w:color w:val="000000"/>
                <w:spacing w:val="-4"/>
              </w:rPr>
            </w:pPr>
            <w:r w:rsidRPr="00FD4756">
              <w:rPr>
                <w:rFonts w:ascii="Times New Roman" w:hAnsi="Times New Roman" w:cs="Times New Roman"/>
                <w:color w:val="000000"/>
                <w:spacing w:val="-4"/>
              </w:rPr>
              <w:t>• иллюстрирует и интерпретирует модели памяти;</w:t>
            </w:r>
          </w:p>
          <w:p w14:paraId="60E30F99" w14:textId="77777777" w:rsidR="001130BE" w:rsidRPr="00FD4756" w:rsidRDefault="001130BE" w:rsidP="00B500DA">
            <w:pPr>
              <w:tabs>
                <w:tab w:val="left" w:pos="170"/>
              </w:tabs>
              <w:spacing w:after="0" w:line="240" w:lineRule="auto"/>
              <w:rPr>
                <w:rFonts w:ascii="Times New Roman" w:hAnsi="Times New Roman" w:cs="Times New Roman"/>
                <w:color w:val="000000"/>
                <w:spacing w:val="-4"/>
              </w:rPr>
            </w:pPr>
            <w:r w:rsidRPr="00FD4756">
              <w:rPr>
                <w:rFonts w:ascii="Times New Roman" w:hAnsi="Times New Roman" w:cs="Times New Roman"/>
                <w:color w:val="000000"/>
                <w:spacing w:val="-4"/>
              </w:rPr>
              <w:t>• самостоятельно оценивает свою логическую и механическую память после прохождения теста на память;</w:t>
            </w:r>
          </w:p>
          <w:p w14:paraId="01DA39C0" w14:textId="77777777" w:rsidR="001130BE" w:rsidRPr="00FD4756" w:rsidRDefault="001130BE" w:rsidP="00B500DA">
            <w:pPr>
              <w:tabs>
                <w:tab w:val="left" w:pos="170"/>
              </w:tabs>
              <w:spacing w:after="0" w:line="240" w:lineRule="auto"/>
              <w:rPr>
                <w:rFonts w:ascii="Times New Roman" w:hAnsi="Times New Roman" w:cs="Times New Roman"/>
                <w:color w:val="000000"/>
                <w:spacing w:val="-4"/>
              </w:rPr>
            </w:pPr>
            <w:r w:rsidRPr="00FD4756">
              <w:rPr>
                <w:rFonts w:ascii="Times New Roman" w:hAnsi="Times New Roman" w:cs="Times New Roman"/>
                <w:color w:val="000000"/>
                <w:spacing w:val="-4"/>
              </w:rPr>
              <w:t xml:space="preserve">• применяет методы оптимизации функций памяти при организации собственной деятельности по запоминанию. </w:t>
            </w:r>
          </w:p>
        </w:tc>
        <w:tc>
          <w:tcPr>
            <w:tcW w:w="3235" w:type="dxa"/>
            <w:shd w:val="clear" w:color="auto" w:fill="auto"/>
          </w:tcPr>
          <w:p w14:paraId="2BE63412" w14:textId="6C4DB73E" w:rsidR="00C31A62" w:rsidRPr="00FD4756" w:rsidRDefault="001130BE" w:rsidP="00C31A62">
            <w:pPr>
              <w:pStyle w:val="ListParagraph1"/>
              <w:spacing w:after="0" w:line="240" w:lineRule="auto"/>
              <w:ind w:left="44"/>
              <w:rPr>
                <w:rFonts w:ascii="Times New Roman" w:hAnsi="Times New Roman"/>
                <w:bCs/>
                <w:noProof/>
                <w:lang w:val="ru-RU"/>
              </w:rPr>
            </w:pPr>
            <w:r w:rsidRPr="00FD4756">
              <w:rPr>
                <w:rFonts w:ascii="Times New Roman" w:hAnsi="Times New Roman"/>
                <w:bCs/>
                <w:noProof/>
                <w:lang w:val="ru-RU"/>
              </w:rPr>
              <w:t xml:space="preserve">Выпускник идентифицирует </w:t>
            </w:r>
          </w:p>
          <w:p w14:paraId="39686EA8" w14:textId="4291E054" w:rsidR="001130BE" w:rsidRPr="00FD4756" w:rsidRDefault="00C31A62" w:rsidP="00606648">
            <w:pPr>
              <w:pStyle w:val="ListParagraph1"/>
              <w:spacing w:after="0" w:line="240" w:lineRule="auto"/>
              <w:ind w:left="44"/>
              <w:rPr>
                <w:rFonts w:ascii="Times New Roman" w:hAnsi="Times New Roman"/>
                <w:bCs/>
                <w:noProof/>
                <w:lang w:val="ru-RU"/>
              </w:rPr>
            </w:pPr>
            <w:r>
              <w:rPr>
                <w:rFonts w:ascii="Times New Roman" w:hAnsi="Times New Roman"/>
                <w:bCs/>
                <w:noProof/>
                <w:lang w:val="ru-RU"/>
              </w:rPr>
              <w:t xml:space="preserve"> процессы </w:t>
            </w:r>
            <w:r w:rsidR="00CD67FF">
              <w:rPr>
                <w:rFonts w:ascii="Times New Roman" w:hAnsi="Times New Roman"/>
                <w:bCs/>
                <w:noProof/>
                <w:lang w:val="ru-RU"/>
              </w:rPr>
              <w:t xml:space="preserve"> </w:t>
            </w:r>
            <w:r>
              <w:rPr>
                <w:rFonts w:ascii="Times New Roman" w:hAnsi="Times New Roman"/>
                <w:bCs/>
                <w:noProof/>
                <w:lang w:val="ru-RU"/>
              </w:rPr>
              <w:t xml:space="preserve">и виды  </w:t>
            </w:r>
            <w:r w:rsidR="0019754A" w:rsidRPr="00FD4756">
              <w:rPr>
                <w:rFonts w:ascii="Times New Roman" w:hAnsi="Times New Roman"/>
                <w:bCs/>
                <w:noProof/>
                <w:lang w:val="ru-RU"/>
              </w:rPr>
              <w:t>п</w:t>
            </w:r>
            <w:r w:rsidR="001130BE" w:rsidRPr="00FD4756">
              <w:rPr>
                <w:rFonts w:ascii="Times New Roman" w:hAnsi="Times New Roman"/>
                <w:bCs/>
                <w:noProof/>
                <w:lang w:val="ru-RU"/>
              </w:rPr>
              <w:t>амят</w:t>
            </w:r>
            <w:r>
              <w:rPr>
                <w:rFonts w:ascii="Times New Roman" w:hAnsi="Times New Roman"/>
                <w:bCs/>
                <w:noProof/>
                <w:lang w:val="ru-RU"/>
              </w:rPr>
              <w:t xml:space="preserve">и,  </w:t>
            </w:r>
          </w:p>
          <w:p w14:paraId="5C4A5AD8" w14:textId="666FF16C" w:rsidR="001130BE" w:rsidRPr="00FD4756" w:rsidRDefault="00606648" w:rsidP="00606648">
            <w:pPr>
              <w:pStyle w:val="ListParagraph1"/>
              <w:spacing w:after="0" w:line="240" w:lineRule="auto"/>
              <w:ind w:left="44"/>
              <w:rPr>
                <w:rFonts w:ascii="Times New Roman" w:hAnsi="Times New Roman"/>
                <w:bCs/>
                <w:noProof/>
                <w:lang w:val="ru-RU"/>
              </w:rPr>
            </w:pPr>
            <w:r w:rsidRPr="00FD4756">
              <w:rPr>
                <w:rFonts w:ascii="Times New Roman" w:hAnsi="Times New Roman"/>
                <w:lang w:val="ru-RU"/>
              </w:rPr>
              <w:t>п</w:t>
            </w:r>
            <w:r w:rsidR="00932F88" w:rsidRPr="00FD4756">
              <w:rPr>
                <w:rFonts w:ascii="Times New Roman" w:hAnsi="Times New Roman"/>
                <w:lang w:val="ru-RU"/>
              </w:rPr>
              <w:t>рименяет психо</w:t>
            </w:r>
            <w:r w:rsidR="00C31A62">
              <w:rPr>
                <w:rFonts w:ascii="Times New Roman" w:hAnsi="Times New Roman"/>
                <w:lang w:val="ru-RU"/>
              </w:rPr>
              <w:t>-</w:t>
            </w:r>
            <w:r w:rsidR="00932F88" w:rsidRPr="00FD4756">
              <w:rPr>
                <w:rFonts w:ascii="Times New Roman" w:hAnsi="Times New Roman"/>
                <w:lang w:val="ru-RU"/>
              </w:rPr>
              <w:t xml:space="preserve">диагностические инструменты </w:t>
            </w:r>
            <w:r w:rsidR="00C31A62">
              <w:rPr>
                <w:rFonts w:ascii="Times New Roman" w:hAnsi="Times New Roman"/>
                <w:lang w:val="ru-RU"/>
              </w:rPr>
              <w:t>и предлагает мнемотехники для ее развития</w:t>
            </w:r>
            <w:r w:rsidR="00CD67FF">
              <w:rPr>
                <w:rFonts w:ascii="Times New Roman" w:hAnsi="Times New Roman"/>
                <w:lang w:val="ru-RU"/>
              </w:rPr>
              <w:t xml:space="preserve"> и восстановления</w:t>
            </w:r>
            <w:r w:rsidR="00C31A62">
              <w:rPr>
                <w:rFonts w:ascii="Times New Roman" w:hAnsi="Times New Roman"/>
                <w:lang w:val="ru-RU"/>
              </w:rPr>
              <w:t>.</w:t>
            </w:r>
            <w:r w:rsidR="001130BE" w:rsidRPr="00FD4756">
              <w:rPr>
                <w:rFonts w:ascii="Times New Roman" w:hAnsi="Times New Roman"/>
                <w:bCs/>
                <w:noProof/>
                <w:lang w:val="ru-RU"/>
              </w:rPr>
              <w:t xml:space="preserve">  </w:t>
            </w:r>
          </w:p>
        </w:tc>
      </w:tr>
      <w:tr w:rsidR="001130BE" w:rsidRPr="00FD4756" w14:paraId="17CB1AA6" w14:textId="77777777" w:rsidTr="00B6647C">
        <w:trPr>
          <w:trHeight w:val="645"/>
        </w:trPr>
        <w:tc>
          <w:tcPr>
            <w:tcW w:w="10172" w:type="dxa"/>
            <w:gridSpan w:val="3"/>
            <w:shd w:val="clear" w:color="auto" w:fill="auto"/>
          </w:tcPr>
          <w:p w14:paraId="3482C986" w14:textId="77777777" w:rsidR="001130BE" w:rsidRPr="00FD4756" w:rsidRDefault="001130BE" w:rsidP="00B500DA">
            <w:pPr>
              <w:pStyle w:val="Frspaiere"/>
              <w:jc w:val="center"/>
              <w:rPr>
                <w:bCs/>
                <w:noProof/>
                <w:sz w:val="22"/>
                <w:szCs w:val="22"/>
              </w:rPr>
            </w:pPr>
            <w:r w:rsidRPr="00FD4756">
              <w:rPr>
                <w:b/>
                <w:noProof/>
                <w:sz w:val="22"/>
                <w:szCs w:val="22"/>
              </w:rPr>
              <w:t>Teма 6.</w:t>
            </w:r>
            <w:r w:rsidRPr="00FD4756">
              <w:rPr>
                <w:bCs/>
                <w:noProof/>
                <w:sz w:val="22"/>
                <w:szCs w:val="22"/>
              </w:rPr>
              <w:t xml:space="preserve"> </w:t>
            </w:r>
            <w:r w:rsidRPr="00FD4756">
              <w:rPr>
                <w:b/>
                <w:bCs/>
                <w:noProof/>
                <w:sz w:val="22"/>
                <w:szCs w:val="22"/>
              </w:rPr>
              <w:t xml:space="preserve">Мышление </w:t>
            </w:r>
            <w:r w:rsidR="00D2637A" w:rsidRPr="00FD4756">
              <w:rPr>
                <w:b/>
                <w:bCs/>
                <w:noProof/>
                <w:sz w:val="22"/>
                <w:szCs w:val="22"/>
              </w:rPr>
              <w:t>и интеллект.</w:t>
            </w:r>
            <w:r w:rsidRPr="00FD4756">
              <w:rPr>
                <w:bCs/>
                <w:noProof/>
                <w:sz w:val="22"/>
                <w:szCs w:val="22"/>
              </w:rPr>
              <w:t xml:space="preserve"> </w:t>
            </w:r>
          </w:p>
          <w:p w14:paraId="1879E822" w14:textId="77777777" w:rsidR="001130BE" w:rsidRPr="00FD4756" w:rsidRDefault="001130BE" w:rsidP="00F97AB9">
            <w:pPr>
              <w:spacing w:line="240" w:lineRule="auto"/>
              <w:rPr>
                <w:rFonts w:ascii="Times New Roman" w:hAnsi="Times New Roman" w:cs="Times New Roman"/>
                <w:bCs/>
                <w:noProof/>
              </w:rPr>
            </w:pPr>
            <w:r w:rsidRPr="00FD4756">
              <w:rPr>
                <w:rFonts w:ascii="Times New Roman" w:hAnsi="Times New Roman" w:cs="Times New Roman"/>
                <w:b/>
                <w:noProof/>
              </w:rPr>
              <w:t xml:space="preserve">Ожидаемые результаты обучения, которые будут достигнуты:  </w:t>
            </w:r>
            <w:r w:rsidRPr="00FD4756">
              <w:rPr>
                <w:rFonts w:ascii="Times New Roman" w:hAnsi="Times New Roman" w:cs="Times New Roman"/>
                <w:noProof/>
              </w:rPr>
              <w:t>РО</w:t>
            </w:r>
            <w:r w:rsidRPr="00FD4756">
              <w:rPr>
                <w:rFonts w:ascii="Times New Roman" w:hAnsi="Times New Roman" w:cs="Times New Roman"/>
              </w:rPr>
              <w:t xml:space="preserve"> 1, РО 2, РО 3</w:t>
            </w:r>
            <w:r w:rsidR="00B500DA" w:rsidRPr="00FD4756">
              <w:rPr>
                <w:rFonts w:ascii="Times New Roman" w:hAnsi="Times New Roman" w:cs="Times New Roman"/>
              </w:rPr>
              <w:t>, РО 10</w:t>
            </w:r>
            <w:r w:rsidR="00F97AB9" w:rsidRPr="00FD4756">
              <w:rPr>
                <w:rFonts w:ascii="Times New Roman" w:hAnsi="Times New Roman" w:cs="Times New Roman"/>
              </w:rPr>
              <w:t>, РО 15</w:t>
            </w:r>
          </w:p>
        </w:tc>
      </w:tr>
      <w:tr w:rsidR="001130BE" w:rsidRPr="00FD4756" w14:paraId="61C6595A" w14:textId="77777777" w:rsidTr="00230EB7">
        <w:trPr>
          <w:trHeight w:val="645"/>
        </w:trPr>
        <w:tc>
          <w:tcPr>
            <w:tcW w:w="3265" w:type="dxa"/>
            <w:shd w:val="clear" w:color="auto" w:fill="auto"/>
          </w:tcPr>
          <w:p w14:paraId="65CA11EB" w14:textId="77777777" w:rsidR="001130BE" w:rsidRPr="00FD4756" w:rsidRDefault="001130BE" w:rsidP="00B500DA">
            <w:pPr>
              <w:pStyle w:val="ListParagraph1"/>
              <w:spacing w:after="0" w:line="240" w:lineRule="auto"/>
              <w:ind w:left="301"/>
              <w:jc w:val="center"/>
              <w:rPr>
                <w:rFonts w:ascii="Times New Roman" w:hAnsi="Times New Roman"/>
                <w:b/>
                <w:bCs/>
                <w:noProof/>
                <w:lang w:val="ru-RU"/>
              </w:rPr>
            </w:pPr>
            <w:r w:rsidRPr="00FD4756">
              <w:rPr>
                <w:rFonts w:ascii="Times New Roman" w:hAnsi="Times New Roman"/>
                <w:b/>
                <w:bCs/>
                <w:noProof/>
                <w:lang w:val="ru-RU"/>
              </w:rPr>
              <w:t>Знания/</w:t>
            </w:r>
            <w:r w:rsidRPr="00FD4756">
              <w:rPr>
                <w:rFonts w:ascii="Times New Roman" w:eastAsia="Times New Roman" w:hAnsi="Times New Roman"/>
                <w:b/>
                <w:color w:val="000000"/>
                <w:lang w:val="ru-RU"/>
              </w:rPr>
              <w:t xml:space="preserve"> единица обучения</w:t>
            </w:r>
          </w:p>
        </w:tc>
        <w:tc>
          <w:tcPr>
            <w:tcW w:w="3672" w:type="dxa"/>
            <w:shd w:val="clear" w:color="auto" w:fill="auto"/>
          </w:tcPr>
          <w:p w14:paraId="141E4661" w14:textId="77777777" w:rsidR="001130BE" w:rsidRPr="00FD4756" w:rsidRDefault="001130BE" w:rsidP="00B500DA">
            <w:pPr>
              <w:pStyle w:val="ListParagraph1"/>
              <w:spacing w:after="0" w:line="240" w:lineRule="auto"/>
              <w:ind w:left="301"/>
              <w:jc w:val="center"/>
              <w:rPr>
                <w:rFonts w:ascii="Times New Roman" w:hAnsi="Times New Roman"/>
                <w:b/>
                <w:bCs/>
                <w:noProof/>
                <w:lang w:val="ru-RU"/>
              </w:rPr>
            </w:pPr>
            <w:r w:rsidRPr="00FD4756">
              <w:rPr>
                <w:rFonts w:ascii="Times New Roman" w:hAnsi="Times New Roman"/>
                <w:b/>
                <w:bCs/>
                <w:noProof/>
                <w:lang w:val="ru-RU"/>
              </w:rPr>
              <w:t>Навыки</w:t>
            </w:r>
          </w:p>
        </w:tc>
        <w:tc>
          <w:tcPr>
            <w:tcW w:w="3235" w:type="dxa"/>
            <w:shd w:val="clear" w:color="auto" w:fill="auto"/>
          </w:tcPr>
          <w:p w14:paraId="687EC131" w14:textId="77777777" w:rsidR="001130BE" w:rsidRPr="00FD4756" w:rsidRDefault="001130BE" w:rsidP="00B500DA">
            <w:pPr>
              <w:pStyle w:val="ListParagraph1"/>
              <w:spacing w:after="0" w:line="240" w:lineRule="auto"/>
              <w:ind w:left="301"/>
              <w:jc w:val="center"/>
              <w:rPr>
                <w:rFonts w:ascii="Times New Roman" w:hAnsi="Times New Roman"/>
                <w:b/>
                <w:noProof/>
                <w:lang w:val="ru-RU"/>
              </w:rPr>
            </w:pPr>
            <w:r w:rsidRPr="00FD4756">
              <w:rPr>
                <w:rFonts w:ascii="Times New Roman" w:hAnsi="Times New Roman"/>
                <w:b/>
                <w:noProof/>
                <w:lang w:val="ru-RU"/>
              </w:rPr>
              <w:t xml:space="preserve">Ответственность и </w:t>
            </w:r>
            <w:r w:rsidRPr="00FD4756">
              <w:rPr>
                <w:rFonts w:ascii="Times New Roman" w:eastAsia="Times New Roman" w:hAnsi="Times New Roman"/>
                <w:b/>
                <w:color w:val="000000"/>
                <w:lang w:val="ru-RU"/>
              </w:rPr>
              <w:t>автономность</w:t>
            </w:r>
          </w:p>
        </w:tc>
      </w:tr>
      <w:tr w:rsidR="001130BE" w:rsidRPr="00FD4756" w14:paraId="71A997BE" w14:textId="77777777" w:rsidTr="00B500DA">
        <w:trPr>
          <w:trHeight w:val="4385"/>
        </w:trPr>
        <w:tc>
          <w:tcPr>
            <w:tcW w:w="3265" w:type="dxa"/>
            <w:shd w:val="clear" w:color="auto" w:fill="auto"/>
          </w:tcPr>
          <w:p w14:paraId="115EC8C2" w14:textId="77777777" w:rsidR="001130BE" w:rsidRPr="00FD4756" w:rsidRDefault="001130BE" w:rsidP="00B500DA">
            <w:pPr>
              <w:tabs>
                <w:tab w:val="left" w:pos="170"/>
              </w:tabs>
              <w:spacing w:after="0" w:line="240" w:lineRule="auto"/>
              <w:ind w:left="179"/>
              <w:rPr>
                <w:rFonts w:ascii="Times New Roman" w:hAnsi="Times New Roman" w:cs="Times New Roman"/>
                <w:i/>
                <w:iCs/>
                <w:noProof/>
                <w:color w:val="000000"/>
                <w:spacing w:val="-4"/>
              </w:rPr>
            </w:pPr>
            <w:r w:rsidRPr="00FD4756">
              <w:rPr>
                <w:rFonts w:ascii="Times New Roman" w:hAnsi="Times New Roman" w:cs="Times New Roman"/>
                <w:b/>
                <w:i/>
                <w:iCs/>
                <w:noProof/>
                <w:color w:val="000000"/>
                <w:spacing w:val="-4"/>
              </w:rPr>
              <w:t xml:space="preserve">Ключевые </w:t>
            </w:r>
            <w:r w:rsidR="004A43F9" w:rsidRPr="00FD4756">
              <w:rPr>
                <w:rFonts w:ascii="Times New Roman" w:hAnsi="Times New Roman" w:cs="Times New Roman"/>
                <w:b/>
                <w:i/>
                <w:iCs/>
                <w:noProof/>
                <w:color w:val="000000"/>
                <w:spacing w:val="-4"/>
              </w:rPr>
              <w:t>понятия</w:t>
            </w:r>
            <w:r w:rsidRPr="00FD4756">
              <w:rPr>
                <w:rFonts w:ascii="Times New Roman" w:hAnsi="Times New Roman" w:cs="Times New Roman"/>
                <w:b/>
                <w:i/>
                <w:iCs/>
                <w:noProof/>
                <w:color w:val="000000"/>
                <w:spacing w:val="-4"/>
              </w:rPr>
              <w:t>:</w:t>
            </w:r>
            <w:r w:rsidRPr="00FD4756">
              <w:rPr>
                <w:rFonts w:ascii="Times New Roman" w:hAnsi="Times New Roman" w:cs="Times New Roman"/>
                <w:iCs/>
                <w:noProof/>
                <w:color w:val="000000"/>
                <w:spacing w:val="-4"/>
              </w:rPr>
              <w:t xml:space="preserve"> </w:t>
            </w:r>
            <w:r w:rsidRPr="00FD4756">
              <w:rPr>
                <w:rFonts w:ascii="Times New Roman" w:hAnsi="Times New Roman" w:cs="Times New Roman"/>
                <w:i/>
                <w:iCs/>
                <w:noProof/>
                <w:color w:val="000000"/>
                <w:spacing w:val="-4"/>
              </w:rPr>
              <w:t>мышление, гибкость</w:t>
            </w:r>
            <w:r w:rsidRPr="00FD4756">
              <w:rPr>
                <w:rFonts w:ascii="Times New Roman" w:hAnsi="Times New Roman" w:cs="Times New Roman"/>
                <w:iCs/>
                <w:noProof/>
                <w:color w:val="000000"/>
                <w:spacing w:val="-4"/>
              </w:rPr>
              <w:t xml:space="preserve">, </w:t>
            </w:r>
            <w:r w:rsidRPr="00FD4756">
              <w:rPr>
                <w:rFonts w:ascii="Times New Roman" w:hAnsi="Times New Roman" w:cs="Times New Roman"/>
                <w:i/>
                <w:iCs/>
                <w:noProof/>
                <w:color w:val="000000"/>
                <w:spacing w:val="-4"/>
              </w:rPr>
              <w:t>текучесть, оригинальность, поток идей, сравнение, анализ, синтез, абстракция, обобщение, конкретизация, концептуализация, решение проблем, конвергентное мышление, дивергентное мышление, аналитическое мышление, синтетическое мышление, понимание, понятие, суждение и т. д.</w:t>
            </w:r>
          </w:p>
          <w:p w14:paraId="7C488600" w14:textId="77777777" w:rsidR="001130BE" w:rsidRPr="00FD4756" w:rsidRDefault="001130BE" w:rsidP="00B500DA">
            <w:pPr>
              <w:tabs>
                <w:tab w:val="left" w:pos="170"/>
              </w:tabs>
              <w:spacing w:after="0" w:line="240" w:lineRule="auto"/>
              <w:ind w:left="179"/>
              <w:rPr>
                <w:rFonts w:ascii="Times New Roman" w:hAnsi="Times New Roman" w:cs="Times New Roman"/>
                <w:iCs/>
                <w:noProof/>
                <w:color w:val="000000"/>
                <w:spacing w:val="-4"/>
              </w:rPr>
            </w:pPr>
            <w:r w:rsidRPr="00FD4756">
              <w:rPr>
                <w:rFonts w:ascii="Times New Roman" w:hAnsi="Times New Roman" w:cs="Times New Roman"/>
                <w:iCs/>
                <w:noProof/>
                <w:color w:val="000000"/>
                <w:spacing w:val="-4"/>
              </w:rPr>
              <w:t>1. Психологическая характеристика мышления</w:t>
            </w:r>
          </w:p>
          <w:p w14:paraId="0549B1CE" w14:textId="77777777" w:rsidR="001130BE" w:rsidRPr="00FD4756" w:rsidRDefault="001130BE" w:rsidP="00B500DA">
            <w:pPr>
              <w:tabs>
                <w:tab w:val="left" w:pos="170"/>
              </w:tabs>
              <w:spacing w:after="0" w:line="240" w:lineRule="auto"/>
              <w:ind w:left="179"/>
              <w:rPr>
                <w:rFonts w:ascii="Times New Roman" w:hAnsi="Times New Roman" w:cs="Times New Roman"/>
                <w:iCs/>
                <w:noProof/>
                <w:color w:val="000000"/>
                <w:spacing w:val="-4"/>
              </w:rPr>
            </w:pPr>
            <w:r w:rsidRPr="00FD4756">
              <w:rPr>
                <w:rFonts w:ascii="Times New Roman" w:hAnsi="Times New Roman" w:cs="Times New Roman"/>
                <w:iCs/>
                <w:noProof/>
                <w:color w:val="000000"/>
                <w:spacing w:val="-4"/>
              </w:rPr>
              <w:t>2. Общие и частные операции мышления</w:t>
            </w:r>
          </w:p>
          <w:p w14:paraId="7736CC6D" w14:textId="77777777" w:rsidR="001130BE" w:rsidRPr="00FD4756" w:rsidRDefault="001130BE" w:rsidP="00B500DA">
            <w:pPr>
              <w:tabs>
                <w:tab w:val="left" w:pos="170"/>
              </w:tabs>
              <w:spacing w:after="0" w:line="240" w:lineRule="auto"/>
              <w:ind w:left="179"/>
              <w:rPr>
                <w:rFonts w:ascii="Times New Roman" w:hAnsi="Times New Roman" w:cs="Times New Roman"/>
                <w:iCs/>
                <w:noProof/>
                <w:color w:val="000000"/>
                <w:spacing w:val="-4"/>
              </w:rPr>
            </w:pPr>
            <w:r w:rsidRPr="00FD4756">
              <w:rPr>
                <w:rFonts w:ascii="Times New Roman" w:hAnsi="Times New Roman" w:cs="Times New Roman"/>
                <w:iCs/>
                <w:noProof/>
                <w:color w:val="000000"/>
                <w:spacing w:val="-4"/>
              </w:rPr>
              <w:t>3. Типологии мышления. Критерии классификации</w:t>
            </w:r>
          </w:p>
          <w:p w14:paraId="0C4D7254" w14:textId="77777777" w:rsidR="001130BE" w:rsidRPr="00FD4756" w:rsidRDefault="001130BE" w:rsidP="00B500DA">
            <w:pPr>
              <w:tabs>
                <w:tab w:val="left" w:pos="170"/>
              </w:tabs>
              <w:spacing w:after="0" w:line="240" w:lineRule="auto"/>
              <w:ind w:left="179"/>
              <w:rPr>
                <w:rFonts w:ascii="Times New Roman" w:hAnsi="Times New Roman" w:cs="Times New Roman"/>
                <w:iCs/>
                <w:noProof/>
                <w:color w:val="000000"/>
                <w:spacing w:val="-4"/>
              </w:rPr>
            </w:pPr>
            <w:r w:rsidRPr="00FD4756">
              <w:rPr>
                <w:rFonts w:ascii="Times New Roman" w:hAnsi="Times New Roman" w:cs="Times New Roman"/>
                <w:iCs/>
                <w:noProof/>
                <w:color w:val="000000"/>
                <w:spacing w:val="-4"/>
              </w:rPr>
              <w:t>4. Основные виды деятельности мышления</w:t>
            </w:r>
          </w:p>
          <w:p w14:paraId="1227B664" w14:textId="77777777" w:rsidR="001130BE" w:rsidRPr="00FD4756" w:rsidRDefault="001130BE" w:rsidP="00B500DA">
            <w:pPr>
              <w:tabs>
                <w:tab w:val="left" w:pos="170"/>
              </w:tabs>
              <w:spacing w:after="0" w:line="240" w:lineRule="auto"/>
              <w:ind w:left="179"/>
              <w:rPr>
                <w:rFonts w:ascii="Times New Roman" w:hAnsi="Times New Roman" w:cs="Times New Roman"/>
                <w:iCs/>
                <w:noProof/>
                <w:color w:val="000000"/>
                <w:spacing w:val="-4"/>
              </w:rPr>
            </w:pPr>
            <w:r w:rsidRPr="00FD4756">
              <w:rPr>
                <w:rFonts w:ascii="Times New Roman" w:hAnsi="Times New Roman" w:cs="Times New Roman"/>
                <w:iCs/>
                <w:noProof/>
                <w:color w:val="000000"/>
                <w:spacing w:val="-4"/>
              </w:rPr>
              <w:t>5. Операции и формы  мышления</w:t>
            </w:r>
          </w:p>
          <w:p w14:paraId="188CE4CF" w14:textId="77777777" w:rsidR="001130BE" w:rsidRPr="00FD4756" w:rsidRDefault="001130BE" w:rsidP="00B500DA">
            <w:pPr>
              <w:tabs>
                <w:tab w:val="left" w:pos="170"/>
              </w:tabs>
              <w:spacing w:after="0" w:line="240" w:lineRule="auto"/>
              <w:ind w:left="179"/>
              <w:rPr>
                <w:rFonts w:ascii="Times New Roman" w:hAnsi="Times New Roman" w:cs="Times New Roman"/>
                <w:iCs/>
                <w:noProof/>
                <w:color w:val="000000"/>
                <w:spacing w:val="-4"/>
              </w:rPr>
            </w:pPr>
            <w:r w:rsidRPr="00FD4756">
              <w:rPr>
                <w:rFonts w:ascii="Times New Roman" w:hAnsi="Times New Roman" w:cs="Times New Roman"/>
                <w:iCs/>
                <w:noProof/>
                <w:color w:val="000000"/>
                <w:spacing w:val="-4"/>
              </w:rPr>
              <w:t>6. Качества мышления</w:t>
            </w:r>
          </w:p>
          <w:p w14:paraId="7032A1CD" w14:textId="77777777" w:rsidR="001130BE" w:rsidRPr="00FD4756" w:rsidRDefault="001130BE" w:rsidP="00B500DA">
            <w:pPr>
              <w:tabs>
                <w:tab w:val="left" w:pos="170"/>
              </w:tabs>
              <w:spacing w:after="0" w:line="240" w:lineRule="auto"/>
              <w:ind w:left="179"/>
              <w:rPr>
                <w:rFonts w:ascii="Times New Roman" w:hAnsi="Times New Roman" w:cs="Times New Roman"/>
                <w:iCs/>
                <w:noProof/>
                <w:color w:val="000000"/>
                <w:spacing w:val="-4"/>
              </w:rPr>
            </w:pPr>
            <w:r w:rsidRPr="00FD4756">
              <w:rPr>
                <w:rFonts w:ascii="Times New Roman" w:hAnsi="Times New Roman" w:cs="Times New Roman"/>
                <w:iCs/>
                <w:noProof/>
                <w:color w:val="000000"/>
                <w:spacing w:val="-4"/>
              </w:rPr>
              <w:t>7. Центральное место мышления в системе психических познавательных процессов.</w:t>
            </w:r>
          </w:p>
          <w:p w14:paraId="6176360C" w14:textId="77777777" w:rsidR="001130BE" w:rsidRPr="00FD4756" w:rsidRDefault="001130BE" w:rsidP="00B500DA">
            <w:pPr>
              <w:tabs>
                <w:tab w:val="left" w:pos="170"/>
              </w:tabs>
              <w:spacing w:after="0" w:line="240" w:lineRule="auto"/>
              <w:ind w:left="179"/>
              <w:rPr>
                <w:rFonts w:ascii="Times New Roman" w:hAnsi="Times New Roman" w:cs="Times New Roman"/>
                <w:bCs/>
                <w:iCs/>
              </w:rPr>
            </w:pPr>
            <w:r w:rsidRPr="00FD4756">
              <w:rPr>
                <w:rFonts w:ascii="Times New Roman" w:hAnsi="Times New Roman" w:cs="Times New Roman"/>
                <w:iCs/>
                <w:noProof/>
                <w:color w:val="000000"/>
                <w:spacing w:val="-4"/>
              </w:rPr>
              <w:t>8. Человеческое мышление и искусственный интеллект .</w:t>
            </w:r>
          </w:p>
        </w:tc>
        <w:tc>
          <w:tcPr>
            <w:tcW w:w="3672" w:type="dxa"/>
            <w:shd w:val="clear" w:color="auto" w:fill="auto"/>
          </w:tcPr>
          <w:p w14:paraId="0F045EE0" w14:textId="77777777" w:rsidR="001130BE" w:rsidRPr="00FD4756" w:rsidRDefault="001130BE" w:rsidP="00B500DA">
            <w:pPr>
              <w:tabs>
                <w:tab w:val="left" w:pos="319"/>
              </w:tabs>
              <w:spacing w:after="0" w:line="240" w:lineRule="auto"/>
              <w:ind w:left="116"/>
              <w:rPr>
                <w:rFonts w:ascii="Times New Roman" w:hAnsi="Times New Roman" w:cs="Times New Roman"/>
                <w:color w:val="000000"/>
                <w:spacing w:val="-4"/>
              </w:rPr>
            </w:pPr>
            <w:r w:rsidRPr="00FD4756">
              <w:rPr>
                <w:rFonts w:ascii="Times New Roman" w:hAnsi="Times New Roman" w:cs="Times New Roman"/>
                <w:color w:val="000000"/>
                <w:spacing w:val="-4"/>
              </w:rPr>
              <w:t>• определяет  понятие мышление;</w:t>
            </w:r>
          </w:p>
          <w:p w14:paraId="35B87C29" w14:textId="77777777" w:rsidR="001130BE" w:rsidRPr="00FD4756" w:rsidRDefault="001130BE" w:rsidP="00B500DA">
            <w:pPr>
              <w:tabs>
                <w:tab w:val="left" w:pos="319"/>
              </w:tabs>
              <w:spacing w:after="0" w:line="240" w:lineRule="auto"/>
              <w:ind w:left="116"/>
              <w:rPr>
                <w:rFonts w:ascii="Times New Roman" w:hAnsi="Times New Roman" w:cs="Times New Roman"/>
                <w:color w:val="000000"/>
                <w:spacing w:val="-4"/>
              </w:rPr>
            </w:pPr>
            <w:r w:rsidRPr="00FD4756">
              <w:rPr>
                <w:rFonts w:ascii="Times New Roman" w:hAnsi="Times New Roman" w:cs="Times New Roman"/>
                <w:color w:val="000000"/>
                <w:spacing w:val="-4"/>
              </w:rPr>
              <w:t>• аргументирует, почему мышление считается центральным психическим процессом;</w:t>
            </w:r>
          </w:p>
          <w:p w14:paraId="018000FF" w14:textId="77777777" w:rsidR="001130BE" w:rsidRPr="00FD4756" w:rsidRDefault="001130BE" w:rsidP="00B500DA">
            <w:pPr>
              <w:tabs>
                <w:tab w:val="left" w:pos="319"/>
              </w:tabs>
              <w:spacing w:after="0" w:line="240" w:lineRule="auto"/>
              <w:ind w:left="116"/>
              <w:rPr>
                <w:rFonts w:ascii="Times New Roman" w:hAnsi="Times New Roman" w:cs="Times New Roman"/>
                <w:color w:val="000000"/>
                <w:spacing w:val="-4"/>
              </w:rPr>
            </w:pPr>
            <w:r w:rsidRPr="00FD4756">
              <w:rPr>
                <w:rFonts w:ascii="Times New Roman" w:hAnsi="Times New Roman" w:cs="Times New Roman"/>
                <w:color w:val="000000"/>
                <w:spacing w:val="-4"/>
              </w:rPr>
              <w:t>• указывает качества мышления (гибкость, плавность, оригинальность, разработанность);</w:t>
            </w:r>
          </w:p>
          <w:p w14:paraId="26B2F0C8" w14:textId="77777777" w:rsidR="001130BE" w:rsidRPr="00FD4756" w:rsidRDefault="001130BE" w:rsidP="00B500DA">
            <w:pPr>
              <w:tabs>
                <w:tab w:val="left" w:pos="319"/>
              </w:tabs>
              <w:spacing w:after="0" w:line="240" w:lineRule="auto"/>
              <w:ind w:left="116"/>
              <w:rPr>
                <w:rFonts w:ascii="Times New Roman" w:hAnsi="Times New Roman" w:cs="Times New Roman"/>
                <w:color w:val="000000"/>
                <w:spacing w:val="-4"/>
              </w:rPr>
            </w:pPr>
            <w:r w:rsidRPr="00FD4756">
              <w:rPr>
                <w:rFonts w:ascii="Times New Roman" w:hAnsi="Times New Roman" w:cs="Times New Roman"/>
                <w:color w:val="000000"/>
                <w:spacing w:val="-4"/>
              </w:rPr>
              <w:t>• определяет формы мышления;</w:t>
            </w:r>
          </w:p>
          <w:p w14:paraId="39CC00B3" w14:textId="77777777" w:rsidR="001130BE" w:rsidRPr="00FD4756" w:rsidRDefault="001130BE" w:rsidP="00B500DA">
            <w:pPr>
              <w:tabs>
                <w:tab w:val="left" w:pos="319"/>
              </w:tabs>
              <w:spacing w:after="0" w:line="240" w:lineRule="auto"/>
              <w:ind w:left="116"/>
              <w:rPr>
                <w:rFonts w:ascii="Times New Roman" w:hAnsi="Times New Roman" w:cs="Times New Roman"/>
                <w:color w:val="000000"/>
                <w:spacing w:val="-4"/>
              </w:rPr>
            </w:pPr>
            <w:r w:rsidRPr="00FD4756">
              <w:rPr>
                <w:rFonts w:ascii="Times New Roman" w:hAnsi="Times New Roman" w:cs="Times New Roman"/>
                <w:color w:val="000000"/>
                <w:spacing w:val="-4"/>
              </w:rPr>
              <w:t>• иллюстрирует мыслительные операции, алгоритмические и эвристические стратегии;</w:t>
            </w:r>
          </w:p>
          <w:p w14:paraId="6243A269" w14:textId="77777777" w:rsidR="001130BE" w:rsidRPr="00FD4756" w:rsidRDefault="001130BE" w:rsidP="00B500DA">
            <w:pPr>
              <w:tabs>
                <w:tab w:val="left" w:pos="319"/>
              </w:tabs>
              <w:spacing w:after="0" w:line="240" w:lineRule="auto"/>
              <w:ind w:left="116"/>
              <w:rPr>
                <w:rFonts w:ascii="Times New Roman" w:hAnsi="Times New Roman" w:cs="Times New Roman"/>
                <w:color w:val="000000"/>
                <w:spacing w:val="-4"/>
              </w:rPr>
            </w:pPr>
            <w:r w:rsidRPr="00FD4756">
              <w:rPr>
                <w:rFonts w:ascii="Times New Roman" w:hAnsi="Times New Roman" w:cs="Times New Roman"/>
                <w:color w:val="000000"/>
                <w:spacing w:val="-4"/>
              </w:rPr>
              <w:t>• объясняет процесс формирования мышления;</w:t>
            </w:r>
          </w:p>
          <w:p w14:paraId="57BA9453" w14:textId="77777777" w:rsidR="001130BE" w:rsidRPr="00FD4756" w:rsidRDefault="001130BE" w:rsidP="00B500DA">
            <w:pPr>
              <w:tabs>
                <w:tab w:val="left" w:pos="319"/>
              </w:tabs>
              <w:spacing w:after="0" w:line="240" w:lineRule="auto"/>
              <w:ind w:left="116"/>
              <w:rPr>
                <w:rFonts w:ascii="Times New Roman" w:hAnsi="Times New Roman" w:cs="Times New Roman"/>
                <w:color w:val="000000"/>
                <w:spacing w:val="-4"/>
              </w:rPr>
            </w:pPr>
            <w:r w:rsidRPr="00FD4756">
              <w:rPr>
                <w:rFonts w:ascii="Times New Roman" w:hAnsi="Times New Roman" w:cs="Times New Roman"/>
                <w:color w:val="000000"/>
                <w:spacing w:val="-4"/>
              </w:rPr>
              <w:t>• аргументирует ценность акта «понимания»;</w:t>
            </w:r>
          </w:p>
          <w:p w14:paraId="2BD9097F" w14:textId="77777777" w:rsidR="001130BE" w:rsidRPr="00FD4756" w:rsidRDefault="001130BE" w:rsidP="00B500DA">
            <w:pPr>
              <w:tabs>
                <w:tab w:val="left" w:pos="319"/>
              </w:tabs>
              <w:spacing w:after="0" w:line="240" w:lineRule="auto"/>
              <w:ind w:left="116"/>
              <w:rPr>
                <w:rFonts w:ascii="Times New Roman" w:hAnsi="Times New Roman" w:cs="Times New Roman"/>
                <w:color w:val="000000"/>
                <w:spacing w:val="-4"/>
              </w:rPr>
            </w:pPr>
            <w:r w:rsidRPr="00FD4756">
              <w:rPr>
                <w:rFonts w:ascii="Times New Roman" w:hAnsi="Times New Roman" w:cs="Times New Roman"/>
                <w:color w:val="000000"/>
                <w:spacing w:val="-4"/>
              </w:rPr>
              <w:t>• отличает человеческое мышление от искусственного интеллекта.</w:t>
            </w:r>
          </w:p>
        </w:tc>
        <w:tc>
          <w:tcPr>
            <w:tcW w:w="3235" w:type="dxa"/>
            <w:shd w:val="clear" w:color="auto" w:fill="auto"/>
          </w:tcPr>
          <w:p w14:paraId="10963DDE" w14:textId="79D5EEBC" w:rsidR="001130BE" w:rsidRPr="00FD4756" w:rsidRDefault="001130BE" w:rsidP="00606648">
            <w:pPr>
              <w:pStyle w:val="ListParagraph1"/>
              <w:spacing w:after="0" w:line="240" w:lineRule="auto"/>
              <w:ind w:left="44"/>
              <w:rPr>
                <w:rFonts w:ascii="Times New Roman" w:hAnsi="Times New Roman"/>
                <w:bCs/>
                <w:noProof/>
                <w:lang w:val="ru-RU"/>
              </w:rPr>
            </w:pPr>
            <w:r w:rsidRPr="00FD4756">
              <w:rPr>
                <w:rFonts w:ascii="Times New Roman" w:hAnsi="Times New Roman"/>
                <w:bCs/>
                <w:noProof/>
                <w:lang w:val="ru-RU"/>
              </w:rPr>
              <w:t xml:space="preserve">Выпускник </w:t>
            </w:r>
            <w:r w:rsidR="00F1748E">
              <w:rPr>
                <w:rFonts w:ascii="Times New Roman" w:hAnsi="Times New Roman"/>
                <w:bCs/>
                <w:noProof/>
                <w:lang w:val="ru-RU"/>
              </w:rPr>
              <w:t xml:space="preserve">идентифицирует </w:t>
            </w:r>
            <w:r w:rsidR="00F1748E" w:rsidRPr="00FD4756">
              <w:rPr>
                <w:rFonts w:ascii="Times New Roman" w:eastAsia="MS Mincho" w:hAnsi="Times New Roman"/>
                <w:lang w:val="ru-RU"/>
              </w:rPr>
              <w:t>информацию</w:t>
            </w:r>
            <w:r w:rsidR="00C31A62">
              <w:rPr>
                <w:rFonts w:ascii="Times New Roman" w:eastAsia="MS Mincho" w:hAnsi="Times New Roman"/>
                <w:lang w:val="ru-RU"/>
              </w:rPr>
              <w:t xml:space="preserve"> о </w:t>
            </w:r>
            <w:r w:rsidRPr="00FD4756">
              <w:rPr>
                <w:rFonts w:ascii="Times New Roman" w:hAnsi="Times New Roman"/>
                <w:bCs/>
                <w:noProof/>
                <w:lang w:val="ru-RU"/>
              </w:rPr>
              <w:t>качеств</w:t>
            </w:r>
            <w:r w:rsidR="00C31A62">
              <w:rPr>
                <w:rFonts w:ascii="Times New Roman" w:hAnsi="Times New Roman"/>
                <w:bCs/>
                <w:noProof/>
                <w:lang w:val="ru-RU"/>
              </w:rPr>
              <w:t>ах</w:t>
            </w:r>
            <w:r w:rsidRPr="00FD4756">
              <w:rPr>
                <w:rFonts w:ascii="Times New Roman" w:hAnsi="Times New Roman"/>
                <w:bCs/>
                <w:noProof/>
                <w:lang w:val="ru-RU"/>
              </w:rPr>
              <w:t>,  вид</w:t>
            </w:r>
            <w:r w:rsidR="00C31A62">
              <w:rPr>
                <w:rFonts w:ascii="Times New Roman" w:hAnsi="Times New Roman"/>
                <w:bCs/>
                <w:noProof/>
                <w:lang w:val="ru-RU"/>
              </w:rPr>
              <w:t xml:space="preserve">ах, формах  и операциях мышления,  применяет диагностические тесты </w:t>
            </w:r>
          </w:p>
          <w:p w14:paraId="423772ED" w14:textId="2A155F94" w:rsidR="00C31A62" w:rsidRPr="00FD4756" w:rsidRDefault="00C31A62" w:rsidP="00C31A62">
            <w:pPr>
              <w:pStyle w:val="ListParagraph1"/>
              <w:spacing w:after="0" w:line="240" w:lineRule="auto"/>
              <w:ind w:left="44"/>
              <w:rPr>
                <w:rFonts w:ascii="Times New Roman" w:hAnsi="Times New Roman"/>
                <w:lang w:val="ru-RU"/>
              </w:rPr>
            </w:pPr>
            <w:r>
              <w:rPr>
                <w:rFonts w:ascii="Times New Roman" w:hAnsi="Times New Roman"/>
                <w:bCs/>
                <w:noProof/>
                <w:lang w:val="ru-RU"/>
              </w:rPr>
              <w:t xml:space="preserve">  и предлагает </w:t>
            </w:r>
            <w:r w:rsidR="001130BE" w:rsidRPr="00FD4756">
              <w:rPr>
                <w:rFonts w:ascii="Times New Roman" w:hAnsi="Times New Roman"/>
                <w:bCs/>
                <w:noProof/>
                <w:lang w:val="ru-RU"/>
              </w:rPr>
              <w:t xml:space="preserve">эффективные стратегии </w:t>
            </w:r>
            <w:r>
              <w:rPr>
                <w:rFonts w:ascii="Times New Roman" w:hAnsi="Times New Roman"/>
                <w:bCs/>
                <w:noProof/>
                <w:lang w:val="ru-RU"/>
              </w:rPr>
              <w:t xml:space="preserve"> его </w:t>
            </w:r>
            <w:r w:rsidR="001130BE" w:rsidRPr="00FD4756">
              <w:rPr>
                <w:rFonts w:ascii="Times New Roman" w:hAnsi="Times New Roman"/>
                <w:bCs/>
                <w:noProof/>
                <w:lang w:val="ru-RU"/>
              </w:rPr>
              <w:t xml:space="preserve">развития </w:t>
            </w:r>
          </w:p>
          <w:p w14:paraId="6440C2D7" w14:textId="749AD60C" w:rsidR="001130BE" w:rsidRPr="00FD4756" w:rsidRDefault="00932F88" w:rsidP="00606648">
            <w:pPr>
              <w:pStyle w:val="ListParagraph1"/>
              <w:spacing w:after="0" w:line="240" w:lineRule="auto"/>
              <w:ind w:left="44"/>
              <w:rPr>
                <w:rFonts w:ascii="Times New Roman" w:hAnsi="Times New Roman"/>
                <w:bCs/>
                <w:noProof/>
                <w:lang w:val="ru-RU"/>
              </w:rPr>
            </w:pPr>
            <w:r w:rsidRPr="00FD4756">
              <w:rPr>
                <w:rFonts w:ascii="Times New Roman" w:hAnsi="Times New Roman"/>
                <w:lang w:val="ru-RU"/>
              </w:rPr>
              <w:t>в разные возрастные периоды.</w:t>
            </w:r>
          </w:p>
          <w:p w14:paraId="237F9CA8" w14:textId="77777777" w:rsidR="001130BE" w:rsidRPr="00FD4756" w:rsidRDefault="001130BE" w:rsidP="00B500DA">
            <w:pPr>
              <w:pStyle w:val="ListParagraph1"/>
              <w:spacing w:after="0" w:line="240" w:lineRule="auto"/>
              <w:ind w:left="301"/>
              <w:rPr>
                <w:rFonts w:ascii="Times New Roman" w:hAnsi="Times New Roman"/>
                <w:bCs/>
                <w:noProof/>
                <w:lang w:val="ru-RU"/>
              </w:rPr>
            </w:pPr>
          </w:p>
        </w:tc>
      </w:tr>
      <w:tr w:rsidR="001130BE" w:rsidRPr="00FD4756" w14:paraId="5A1F888E" w14:textId="77777777" w:rsidTr="00B6647C">
        <w:trPr>
          <w:trHeight w:val="645"/>
        </w:trPr>
        <w:tc>
          <w:tcPr>
            <w:tcW w:w="10172" w:type="dxa"/>
            <w:gridSpan w:val="3"/>
            <w:shd w:val="clear" w:color="auto" w:fill="auto"/>
          </w:tcPr>
          <w:p w14:paraId="122F5581" w14:textId="77777777" w:rsidR="001130BE" w:rsidRPr="00FD4756" w:rsidRDefault="001130BE" w:rsidP="00B500DA">
            <w:pPr>
              <w:pStyle w:val="Frspaiere"/>
              <w:jc w:val="center"/>
              <w:rPr>
                <w:bCs/>
                <w:sz w:val="22"/>
                <w:szCs w:val="22"/>
              </w:rPr>
            </w:pPr>
            <w:r w:rsidRPr="00FD4756">
              <w:rPr>
                <w:b/>
                <w:noProof/>
                <w:sz w:val="22"/>
                <w:szCs w:val="22"/>
              </w:rPr>
              <w:t>Tema 7. Речь – основная форма общения между людьми</w:t>
            </w:r>
            <w:r w:rsidR="00D2637A" w:rsidRPr="00FD4756">
              <w:rPr>
                <w:b/>
                <w:noProof/>
                <w:sz w:val="22"/>
                <w:szCs w:val="22"/>
              </w:rPr>
              <w:t>.</w:t>
            </w:r>
            <w:r w:rsidRPr="00FD4756">
              <w:rPr>
                <w:b/>
                <w:noProof/>
                <w:sz w:val="22"/>
                <w:szCs w:val="22"/>
              </w:rPr>
              <w:t xml:space="preserve"> </w:t>
            </w:r>
          </w:p>
          <w:p w14:paraId="3CEFE48B" w14:textId="77777777" w:rsidR="001130BE" w:rsidRPr="00FD4756" w:rsidRDefault="001130BE" w:rsidP="00B500DA">
            <w:pPr>
              <w:spacing w:line="240" w:lineRule="auto"/>
              <w:rPr>
                <w:rFonts w:ascii="Times New Roman" w:hAnsi="Times New Roman" w:cs="Times New Roman"/>
                <w:bCs/>
                <w:noProof/>
              </w:rPr>
            </w:pPr>
            <w:r w:rsidRPr="00FD4756">
              <w:rPr>
                <w:rFonts w:ascii="Times New Roman" w:hAnsi="Times New Roman" w:cs="Times New Roman"/>
                <w:b/>
                <w:noProof/>
              </w:rPr>
              <w:t xml:space="preserve">Ожидаемые результаты обучения, которые будут достигнуты: </w:t>
            </w:r>
            <w:r w:rsidRPr="00FD4756">
              <w:rPr>
                <w:rFonts w:ascii="Times New Roman" w:hAnsi="Times New Roman" w:cs="Times New Roman"/>
                <w:noProof/>
              </w:rPr>
              <w:t>РО</w:t>
            </w:r>
            <w:r w:rsidRPr="00FD4756">
              <w:rPr>
                <w:rFonts w:ascii="Times New Roman" w:hAnsi="Times New Roman" w:cs="Times New Roman"/>
              </w:rPr>
              <w:t xml:space="preserve"> 1, РО 2, РО 3</w:t>
            </w:r>
            <w:r w:rsidR="00932F88" w:rsidRPr="00FD4756">
              <w:rPr>
                <w:rFonts w:ascii="Times New Roman" w:hAnsi="Times New Roman" w:cs="Times New Roman"/>
              </w:rPr>
              <w:t xml:space="preserve">, </w:t>
            </w:r>
            <w:r w:rsidR="00606648" w:rsidRPr="00FD4756">
              <w:rPr>
                <w:rFonts w:ascii="Times New Roman" w:hAnsi="Times New Roman" w:cs="Times New Roman"/>
              </w:rPr>
              <w:t xml:space="preserve">РО 7, </w:t>
            </w:r>
            <w:r w:rsidR="00932F88" w:rsidRPr="00FD4756">
              <w:rPr>
                <w:rFonts w:ascii="Times New Roman" w:hAnsi="Times New Roman" w:cs="Times New Roman"/>
              </w:rPr>
              <w:t>РО 10</w:t>
            </w:r>
          </w:p>
        </w:tc>
      </w:tr>
      <w:tr w:rsidR="001130BE" w:rsidRPr="00FD4756" w14:paraId="0D64248A" w14:textId="77777777" w:rsidTr="00230EB7">
        <w:trPr>
          <w:trHeight w:val="645"/>
        </w:trPr>
        <w:tc>
          <w:tcPr>
            <w:tcW w:w="3265" w:type="dxa"/>
            <w:shd w:val="clear" w:color="auto" w:fill="auto"/>
          </w:tcPr>
          <w:p w14:paraId="06C6842F" w14:textId="77777777" w:rsidR="001130BE" w:rsidRPr="00FD4756" w:rsidRDefault="001130BE" w:rsidP="00B500DA">
            <w:pPr>
              <w:pStyle w:val="ListParagraph1"/>
              <w:spacing w:after="0" w:line="240" w:lineRule="auto"/>
              <w:ind w:left="301"/>
              <w:jc w:val="center"/>
              <w:rPr>
                <w:rFonts w:ascii="Times New Roman" w:hAnsi="Times New Roman"/>
                <w:b/>
                <w:bCs/>
                <w:noProof/>
                <w:lang w:val="ru-RU"/>
              </w:rPr>
            </w:pPr>
            <w:r w:rsidRPr="00FD4756">
              <w:rPr>
                <w:rFonts w:ascii="Times New Roman" w:hAnsi="Times New Roman"/>
                <w:b/>
                <w:bCs/>
                <w:noProof/>
                <w:lang w:val="ru-RU"/>
              </w:rPr>
              <w:t>Знания/</w:t>
            </w:r>
            <w:r w:rsidRPr="00FD4756">
              <w:rPr>
                <w:rFonts w:ascii="Times New Roman" w:eastAsia="Times New Roman" w:hAnsi="Times New Roman"/>
                <w:b/>
                <w:color w:val="000000"/>
                <w:lang w:val="ru-RU"/>
              </w:rPr>
              <w:t xml:space="preserve"> единица обучения</w:t>
            </w:r>
          </w:p>
        </w:tc>
        <w:tc>
          <w:tcPr>
            <w:tcW w:w="3672" w:type="dxa"/>
            <w:shd w:val="clear" w:color="auto" w:fill="auto"/>
          </w:tcPr>
          <w:p w14:paraId="08C9B553" w14:textId="77777777" w:rsidR="001130BE" w:rsidRPr="00FD4756" w:rsidRDefault="001130BE" w:rsidP="00B500DA">
            <w:pPr>
              <w:pStyle w:val="ListParagraph1"/>
              <w:spacing w:after="0" w:line="240" w:lineRule="auto"/>
              <w:ind w:left="301"/>
              <w:jc w:val="center"/>
              <w:rPr>
                <w:rFonts w:ascii="Times New Roman" w:hAnsi="Times New Roman"/>
                <w:b/>
                <w:bCs/>
                <w:noProof/>
                <w:lang w:val="ru-RU"/>
              </w:rPr>
            </w:pPr>
            <w:r w:rsidRPr="00FD4756">
              <w:rPr>
                <w:rFonts w:ascii="Times New Roman" w:hAnsi="Times New Roman"/>
                <w:b/>
                <w:bCs/>
                <w:noProof/>
                <w:lang w:val="ru-RU"/>
              </w:rPr>
              <w:t>Навыки</w:t>
            </w:r>
          </w:p>
        </w:tc>
        <w:tc>
          <w:tcPr>
            <w:tcW w:w="3235" w:type="dxa"/>
            <w:shd w:val="clear" w:color="auto" w:fill="auto"/>
          </w:tcPr>
          <w:p w14:paraId="3D3DF81C" w14:textId="77777777" w:rsidR="001130BE" w:rsidRPr="00FD4756" w:rsidRDefault="001130BE" w:rsidP="00B500DA">
            <w:pPr>
              <w:pStyle w:val="ListParagraph1"/>
              <w:spacing w:after="0" w:line="240" w:lineRule="auto"/>
              <w:ind w:left="301"/>
              <w:jc w:val="center"/>
              <w:rPr>
                <w:rFonts w:ascii="Times New Roman" w:hAnsi="Times New Roman"/>
                <w:b/>
                <w:noProof/>
                <w:lang w:val="ru-RU"/>
              </w:rPr>
            </w:pPr>
            <w:r w:rsidRPr="00FD4756">
              <w:rPr>
                <w:rFonts w:ascii="Times New Roman" w:hAnsi="Times New Roman"/>
                <w:b/>
                <w:noProof/>
                <w:lang w:val="ru-RU"/>
              </w:rPr>
              <w:t xml:space="preserve">Ответственность и </w:t>
            </w:r>
            <w:r w:rsidRPr="00FD4756">
              <w:rPr>
                <w:rFonts w:ascii="Times New Roman" w:eastAsia="Times New Roman" w:hAnsi="Times New Roman"/>
                <w:b/>
                <w:color w:val="000000"/>
                <w:lang w:val="ru-RU"/>
              </w:rPr>
              <w:t>автономность</w:t>
            </w:r>
          </w:p>
        </w:tc>
      </w:tr>
      <w:tr w:rsidR="001130BE" w:rsidRPr="00FD4756" w14:paraId="28ACEFFD" w14:textId="77777777" w:rsidTr="00230EB7">
        <w:trPr>
          <w:trHeight w:val="645"/>
        </w:trPr>
        <w:tc>
          <w:tcPr>
            <w:tcW w:w="3265" w:type="dxa"/>
            <w:shd w:val="clear" w:color="auto" w:fill="auto"/>
          </w:tcPr>
          <w:p w14:paraId="55DA77DB" w14:textId="77777777" w:rsidR="001130BE" w:rsidRPr="00FD4756" w:rsidRDefault="001130BE" w:rsidP="00B500DA">
            <w:pPr>
              <w:pStyle w:val="ListParagraph1"/>
              <w:spacing w:after="0" w:line="240" w:lineRule="auto"/>
              <w:ind w:left="301"/>
              <w:rPr>
                <w:rFonts w:ascii="Times New Roman" w:hAnsi="Times New Roman"/>
                <w:i/>
                <w:lang w:val="ru-RU"/>
              </w:rPr>
            </w:pPr>
            <w:r w:rsidRPr="00FD4756">
              <w:rPr>
                <w:rFonts w:ascii="Times New Roman" w:hAnsi="Times New Roman"/>
                <w:b/>
                <w:bCs/>
                <w:i/>
                <w:shd w:val="clear" w:color="auto" w:fill="FFFFFF"/>
                <w:lang w:val="ru-RU"/>
              </w:rPr>
              <w:t>Ключевые понятия:</w:t>
            </w:r>
            <w:r w:rsidRPr="00FD4756">
              <w:rPr>
                <w:rFonts w:ascii="Times New Roman" w:hAnsi="Times New Roman"/>
                <w:b/>
                <w:lang w:val="ru-RU"/>
              </w:rPr>
              <w:t>:</w:t>
            </w:r>
            <w:r w:rsidRPr="00FD4756">
              <w:rPr>
                <w:rFonts w:ascii="Times New Roman" w:hAnsi="Times New Roman"/>
                <w:lang w:val="ru-RU"/>
              </w:rPr>
              <w:t xml:space="preserve"> </w:t>
            </w:r>
            <w:r w:rsidRPr="00FD4756">
              <w:rPr>
                <w:rFonts w:ascii="Times New Roman" w:hAnsi="Times New Roman"/>
                <w:i/>
                <w:lang w:val="ru-RU"/>
              </w:rPr>
              <w:t xml:space="preserve">язык, речь,, экспрессивная функция, взаимозависимое развитие, внутренняя  речь, внешняя  речь, устная речь, письменная речь, язык тела, репрезентативная функция, </w:t>
            </w:r>
            <w:r w:rsidRPr="00FD4756">
              <w:rPr>
                <w:rFonts w:ascii="Times New Roman" w:hAnsi="Times New Roman"/>
                <w:i/>
                <w:lang w:val="ru-RU"/>
              </w:rPr>
              <w:lastRenderedPageBreak/>
              <w:t>коммуникативная функция, когнитивная функция, экспрессивная функция, практическая функция, игровая функция, регуляторная функция и т. д. .</w:t>
            </w:r>
          </w:p>
          <w:p w14:paraId="3934EF77" w14:textId="77777777" w:rsidR="001130BE" w:rsidRPr="00FD4756" w:rsidRDefault="001130BE" w:rsidP="00B500DA">
            <w:pPr>
              <w:pStyle w:val="ListParagraph1"/>
              <w:spacing w:after="0" w:line="240" w:lineRule="auto"/>
              <w:ind w:left="301"/>
              <w:rPr>
                <w:rFonts w:ascii="Times New Roman" w:hAnsi="Times New Roman"/>
                <w:iCs/>
                <w:color w:val="000000"/>
                <w:spacing w:val="-4"/>
                <w:lang w:val="ru-RU"/>
              </w:rPr>
            </w:pPr>
            <w:r w:rsidRPr="00FD4756">
              <w:rPr>
                <w:rFonts w:ascii="Times New Roman" w:hAnsi="Times New Roman"/>
                <w:iCs/>
                <w:color w:val="000000"/>
                <w:spacing w:val="-4"/>
                <w:lang w:val="ru-RU"/>
              </w:rPr>
              <w:t>1. Определение понятий языка и речи.</w:t>
            </w:r>
          </w:p>
          <w:p w14:paraId="3ED37914" w14:textId="77777777" w:rsidR="001130BE" w:rsidRPr="00FD4756" w:rsidRDefault="001130BE" w:rsidP="00B500DA">
            <w:pPr>
              <w:pStyle w:val="ListParagraph1"/>
              <w:spacing w:after="0" w:line="240" w:lineRule="auto"/>
              <w:ind w:left="301"/>
              <w:rPr>
                <w:rFonts w:ascii="Times New Roman" w:hAnsi="Times New Roman"/>
                <w:iCs/>
                <w:color w:val="000000"/>
                <w:spacing w:val="-4"/>
                <w:lang w:val="ru-RU"/>
              </w:rPr>
            </w:pPr>
            <w:r w:rsidRPr="00FD4756">
              <w:rPr>
                <w:rFonts w:ascii="Times New Roman" w:hAnsi="Times New Roman"/>
                <w:iCs/>
                <w:color w:val="000000"/>
                <w:spacing w:val="-4"/>
                <w:lang w:val="ru-RU"/>
              </w:rPr>
              <w:t>2. Функции языка и речи:</w:t>
            </w:r>
          </w:p>
          <w:p w14:paraId="51D8CDBB" w14:textId="77777777" w:rsidR="001130BE" w:rsidRPr="00FD4756" w:rsidRDefault="001130BE" w:rsidP="00B500DA">
            <w:pPr>
              <w:pStyle w:val="ListParagraph1"/>
              <w:spacing w:after="0" w:line="240" w:lineRule="auto"/>
              <w:ind w:left="301"/>
              <w:rPr>
                <w:rFonts w:ascii="Times New Roman" w:hAnsi="Times New Roman"/>
                <w:iCs/>
                <w:color w:val="000000"/>
                <w:spacing w:val="-4"/>
                <w:lang w:val="ru-RU"/>
              </w:rPr>
            </w:pPr>
            <w:r w:rsidRPr="00FD4756">
              <w:rPr>
                <w:rFonts w:ascii="Times New Roman" w:hAnsi="Times New Roman"/>
                <w:iCs/>
                <w:color w:val="000000"/>
                <w:spacing w:val="-4"/>
                <w:lang w:val="ru-RU"/>
              </w:rPr>
              <w:t>3. Виды речи   их классификация.</w:t>
            </w:r>
          </w:p>
          <w:p w14:paraId="05595422" w14:textId="77777777" w:rsidR="001130BE" w:rsidRPr="00FD4756" w:rsidRDefault="001130BE" w:rsidP="00B500DA">
            <w:pPr>
              <w:pStyle w:val="ListParagraph1"/>
              <w:spacing w:after="0" w:line="240" w:lineRule="auto"/>
              <w:ind w:left="301"/>
              <w:rPr>
                <w:rFonts w:ascii="Times New Roman" w:hAnsi="Times New Roman"/>
                <w:iCs/>
                <w:color w:val="000000"/>
                <w:spacing w:val="-4"/>
                <w:lang w:val="ru-RU"/>
              </w:rPr>
            </w:pPr>
            <w:r w:rsidRPr="00FD4756">
              <w:rPr>
                <w:rFonts w:ascii="Times New Roman" w:hAnsi="Times New Roman"/>
                <w:iCs/>
                <w:color w:val="000000"/>
                <w:spacing w:val="-4"/>
                <w:lang w:val="ru-RU"/>
              </w:rPr>
              <w:t>4. Стороны языка и речи</w:t>
            </w:r>
          </w:p>
          <w:p w14:paraId="4EFD3D9F" w14:textId="77777777" w:rsidR="001130BE" w:rsidRPr="00FD4756" w:rsidRDefault="001130BE" w:rsidP="00B500DA">
            <w:pPr>
              <w:pStyle w:val="ListParagraph1"/>
              <w:spacing w:after="0" w:line="240" w:lineRule="auto"/>
              <w:ind w:left="301"/>
              <w:rPr>
                <w:rFonts w:ascii="Times New Roman" w:hAnsi="Times New Roman"/>
                <w:iCs/>
                <w:color w:val="000000"/>
                <w:spacing w:val="-4"/>
                <w:lang w:val="ru-RU"/>
              </w:rPr>
            </w:pPr>
            <w:r w:rsidRPr="00FD4756">
              <w:rPr>
                <w:rFonts w:ascii="Times New Roman" w:hAnsi="Times New Roman"/>
                <w:iCs/>
                <w:color w:val="000000"/>
                <w:spacing w:val="-4"/>
                <w:lang w:val="ru-RU"/>
              </w:rPr>
              <w:t>5. Индивидуальные качества речи.</w:t>
            </w:r>
          </w:p>
          <w:p w14:paraId="6431C91D" w14:textId="77777777" w:rsidR="001130BE" w:rsidRPr="00FD4756" w:rsidRDefault="001130BE" w:rsidP="00B500DA">
            <w:pPr>
              <w:pStyle w:val="ListParagraph1"/>
              <w:spacing w:after="0" w:line="240" w:lineRule="auto"/>
              <w:ind w:left="301"/>
              <w:rPr>
                <w:rFonts w:ascii="Times New Roman" w:hAnsi="Times New Roman"/>
                <w:iCs/>
                <w:color w:val="000000"/>
                <w:spacing w:val="-4"/>
                <w:lang w:val="ru-RU"/>
              </w:rPr>
            </w:pPr>
            <w:r w:rsidRPr="00FD4756">
              <w:rPr>
                <w:rFonts w:ascii="Times New Roman" w:hAnsi="Times New Roman"/>
                <w:iCs/>
                <w:color w:val="000000"/>
                <w:spacing w:val="-4"/>
                <w:lang w:val="ru-RU"/>
              </w:rPr>
              <w:t>5. Нейрофизиологические механизмы речи.</w:t>
            </w:r>
          </w:p>
          <w:p w14:paraId="64FD3AE5" w14:textId="77777777" w:rsidR="001130BE" w:rsidRPr="00FD4756" w:rsidRDefault="001130BE" w:rsidP="00B500DA">
            <w:pPr>
              <w:pStyle w:val="ListParagraph1"/>
              <w:spacing w:after="0" w:line="240" w:lineRule="auto"/>
              <w:ind w:left="301"/>
              <w:rPr>
                <w:rFonts w:ascii="Times New Roman" w:hAnsi="Times New Roman"/>
                <w:iCs/>
                <w:color w:val="000000"/>
                <w:spacing w:val="-4"/>
                <w:lang w:val="ru-RU"/>
              </w:rPr>
            </w:pPr>
            <w:r w:rsidRPr="00FD4756">
              <w:rPr>
                <w:rFonts w:ascii="Times New Roman" w:hAnsi="Times New Roman"/>
                <w:iCs/>
                <w:color w:val="000000"/>
                <w:spacing w:val="-4"/>
                <w:lang w:val="ru-RU"/>
              </w:rPr>
              <w:t>6. Язык и мышление.</w:t>
            </w:r>
          </w:p>
        </w:tc>
        <w:tc>
          <w:tcPr>
            <w:tcW w:w="3672" w:type="dxa"/>
            <w:shd w:val="clear" w:color="auto" w:fill="auto"/>
          </w:tcPr>
          <w:p w14:paraId="61C94977" w14:textId="77777777" w:rsidR="00BF02F0" w:rsidRPr="00FD4756" w:rsidRDefault="001130BE" w:rsidP="00B500DA">
            <w:pPr>
              <w:spacing w:after="0" w:line="240" w:lineRule="auto"/>
              <w:rPr>
                <w:rFonts w:ascii="Times New Roman" w:hAnsi="Times New Roman" w:cs="Times New Roman"/>
                <w:color w:val="000000"/>
                <w:spacing w:val="-4"/>
              </w:rPr>
            </w:pPr>
            <w:r w:rsidRPr="00FD4756">
              <w:rPr>
                <w:rFonts w:ascii="Times New Roman" w:hAnsi="Times New Roman" w:cs="Times New Roman"/>
                <w:color w:val="000000"/>
                <w:spacing w:val="-4"/>
              </w:rPr>
              <w:lastRenderedPageBreak/>
              <w:t xml:space="preserve">• </w:t>
            </w:r>
            <w:r w:rsidR="00BF02F0" w:rsidRPr="00FD4756">
              <w:rPr>
                <w:rFonts w:ascii="Times New Roman" w:hAnsi="Times New Roman" w:cs="Times New Roman"/>
                <w:color w:val="000000"/>
                <w:spacing w:val="-4"/>
              </w:rPr>
              <w:t>дает понятие языка и речи</w:t>
            </w:r>
          </w:p>
          <w:p w14:paraId="0214581D" w14:textId="77777777" w:rsidR="001130BE" w:rsidRPr="00FD4756" w:rsidRDefault="00BF02F0" w:rsidP="00BF02F0">
            <w:pPr>
              <w:spacing w:after="0" w:line="240" w:lineRule="auto"/>
              <w:rPr>
                <w:rFonts w:ascii="Times New Roman" w:hAnsi="Times New Roman" w:cs="Times New Roman"/>
                <w:color w:val="000000"/>
                <w:spacing w:val="-4"/>
              </w:rPr>
            </w:pPr>
            <w:r w:rsidRPr="00FD4756">
              <w:rPr>
                <w:rFonts w:ascii="Times New Roman" w:hAnsi="Times New Roman" w:cs="Times New Roman"/>
                <w:color w:val="000000"/>
                <w:spacing w:val="-4"/>
              </w:rPr>
              <w:t xml:space="preserve">• </w:t>
            </w:r>
            <w:r w:rsidR="001130BE" w:rsidRPr="00FD4756">
              <w:rPr>
                <w:rFonts w:ascii="Times New Roman" w:hAnsi="Times New Roman" w:cs="Times New Roman"/>
                <w:color w:val="000000"/>
                <w:spacing w:val="-4"/>
              </w:rPr>
              <w:t>различает язык и язык;</w:t>
            </w:r>
          </w:p>
          <w:p w14:paraId="61850A01" w14:textId="77777777" w:rsidR="001130BE" w:rsidRPr="00FD4756" w:rsidRDefault="001130BE" w:rsidP="00B500DA">
            <w:pPr>
              <w:spacing w:after="0" w:line="240" w:lineRule="auto"/>
              <w:rPr>
                <w:rFonts w:ascii="Times New Roman" w:hAnsi="Times New Roman" w:cs="Times New Roman"/>
                <w:color w:val="000000"/>
                <w:spacing w:val="-4"/>
              </w:rPr>
            </w:pPr>
            <w:r w:rsidRPr="00FD4756">
              <w:rPr>
                <w:rFonts w:ascii="Times New Roman" w:hAnsi="Times New Roman" w:cs="Times New Roman"/>
                <w:color w:val="000000"/>
                <w:spacing w:val="-4"/>
              </w:rPr>
              <w:t>• объясняет взаимосвязь между языком и мышлением;</w:t>
            </w:r>
          </w:p>
          <w:p w14:paraId="47DDAE6B" w14:textId="77777777" w:rsidR="001130BE" w:rsidRPr="00FD4756" w:rsidRDefault="001130BE" w:rsidP="00B500DA">
            <w:pPr>
              <w:spacing w:after="0" w:line="240" w:lineRule="auto"/>
              <w:rPr>
                <w:rFonts w:ascii="Times New Roman" w:hAnsi="Times New Roman" w:cs="Times New Roman"/>
                <w:color w:val="000000"/>
                <w:spacing w:val="-4"/>
              </w:rPr>
            </w:pPr>
            <w:r w:rsidRPr="00FD4756">
              <w:rPr>
                <w:rFonts w:ascii="Times New Roman" w:hAnsi="Times New Roman" w:cs="Times New Roman"/>
                <w:color w:val="000000"/>
                <w:spacing w:val="-4"/>
              </w:rPr>
              <w:t>• характеризует формы языка;</w:t>
            </w:r>
          </w:p>
          <w:p w14:paraId="1E79187D" w14:textId="77777777" w:rsidR="001130BE" w:rsidRPr="00FD4756" w:rsidRDefault="001130BE" w:rsidP="00B500DA">
            <w:pPr>
              <w:spacing w:after="0" w:line="240" w:lineRule="auto"/>
              <w:rPr>
                <w:rFonts w:ascii="Times New Roman" w:hAnsi="Times New Roman" w:cs="Times New Roman"/>
                <w:color w:val="000000"/>
                <w:spacing w:val="-4"/>
              </w:rPr>
            </w:pPr>
            <w:r w:rsidRPr="00FD4756">
              <w:rPr>
                <w:rFonts w:ascii="Times New Roman" w:hAnsi="Times New Roman" w:cs="Times New Roman"/>
                <w:color w:val="000000"/>
                <w:spacing w:val="-4"/>
              </w:rPr>
              <w:t xml:space="preserve">• знает и демонстрирует нейрофизиологические механизмы </w:t>
            </w:r>
            <w:r w:rsidRPr="00FD4756">
              <w:rPr>
                <w:rFonts w:ascii="Times New Roman" w:hAnsi="Times New Roman" w:cs="Times New Roman"/>
                <w:color w:val="000000"/>
                <w:spacing w:val="-4"/>
              </w:rPr>
              <w:lastRenderedPageBreak/>
              <w:t>речи;</w:t>
            </w:r>
          </w:p>
          <w:p w14:paraId="26AD302E" w14:textId="77777777" w:rsidR="001130BE" w:rsidRPr="00FD4756" w:rsidRDefault="001130BE" w:rsidP="00B500DA">
            <w:pPr>
              <w:spacing w:after="0" w:line="240" w:lineRule="auto"/>
              <w:rPr>
                <w:rFonts w:ascii="Times New Roman" w:hAnsi="Times New Roman" w:cs="Times New Roman"/>
                <w:color w:val="000000"/>
                <w:spacing w:val="-4"/>
              </w:rPr>
            </w:pPr>
            <w:r w:rsidRPr="00FD4756">
              <w:rPr>
                <w:rFonts w:ascii="Times New Roman" w:hAnsi="Times New Roman" w:cs="Times New Roman"/>
                <w:color w:val="000000"/>
                <w:spacing w:val="-4"/>
              </w:rPr>
              <w:t>• демонстрирует, импровизирует диалоговую ситуацию;</w:t>
            </w:r>
          </w:p>
          <w:p w14:paraId="5D1E1419" w14:textId="77777777" w:rsidR="001130BE" w:rsidRPr="00FD4756" w:rsidRDefault="001130BE" w:rsidP="00B500DA">
            <w:pPr>
              <w:spacing w:after="0" w:line="240" w:lineRule="auto"/>
              <w:rPr>
                <w:rFonts w:ascii="Times New Roman" w:hAnsi="Times New Roman" w:cs="Times New Roman"/>
                <w:color w:val="000000"/>
                <w:spacing w:val="-4"/>
              </w:rPr>
            </w:pPr>
            <w:r w:rsidRPr="00FD4756">
              <w:rPr>
                <w:rFonts w:ascii="Times New Roman" w:hAnsi="Times New Roman" w:cs="Times New Roman"/>
                <w:color w:val="000000"/>
                <w:spacing w:val="-4"/>
              </w:rPr>
              <w:t>• объясняет взаимодействие языка с различными психическими процессами</w:t>
            </w:r>
          </w:p>
        </w:tc>
        <w:tc>
          <w:tcPr>
            <w:tcW w:w="3235" w:type="dxa"/>
            <w:shd w:val="clear" w:color="auto" w:fill="auto"/>
          </w:tcPr>
          <w:p w14:paraId="7CED31B7" w14:textId="0101DE1B" w:rsidR="00C31A62" w:rsidRDefault="001130BE" w:rsidP="00C31A62">
            <w:pPr>
              <w:pStyle w:val="ListParagraph1"/>
              <w:spacing w:after="0" w:line="240" w:lineRule="auto"/>
              <w:ind w:left="0"/>
              <w:rPr>
                <w:rFonts w:ascii="Times New Roman" w:hAnsi="Times New Roman"/>
                <w:bCs/>
                <w:noProof/>
                <w:lang w:val="ru-RU"/>
              </w:rPr>
            </w:pPr>
            <w:r w:rsidRPr="00FD4756">
              <w:rPr>
                <w:rFonts w:ascii="Times New Roman" w:hAnsi="Times New Roman"/>
                <w:bCs/>
                <w:noProof/>
                <w:lang w:val="ru-RU"/>
              </w:rPr>
              <w:lastRenderedPageBreak/>
              <w:t xml:space="preserve">Выпускник </w:t>
            </w:r>
            <w:r w:rsidR="00C31A62">
              <w:rPr>
                <w:rFonts w:ascii="Times New Roman" w:hAnsi="Times New Roman"/>
                <w:bCs/>
                <w:noProof/>
                <w:lang w:val="ru-RU"/>
              </w:rPr>
              <w:t xml:space="preserve">анализирует </w:t>
            </w:r>
          </w:p>
          <w:p w14:paraId="28002F2E" w14:textId="40A5AADF" w:rsidR="000041E3" w:rsidRPr="00FD4756" w:rsidRDefault="00C31A62" w:rsidP="000041E3">
            <w:pPr>
              <w:pStyle w:val="ListParagraph1"/>
              <w:spacing w:after="0" w:line="240" w:lineRule="auto"/>
              <w:ind w:left="0"/>
              <w:rPr>
                <w:rFonts w:ascii="Times New Roman" w:hAnsi="Times New Roman"/>
                <w:bCs/>
                <w:noProof/>
                <w:lang w:val="ru-RU"/>
              </w:rPr>
            </w:pPr>
            <w:r w:rsidRPr="00FD4756">
              <w:rPr>
                <w:rFonts w:ascii="Times New Roman" w:hAnsi="Times New Roman"/>
                <w:bCs/>
                <w:noProof/>
                <w:lang w:val="ru-RU"/>
              </w:rPr>
              <w:t>информацию</w:t>
            </w:r>
            <w:r>
              <w:rPr>
                <w:rFonts w:ascii="Times New Roman" w:hAnsi="Times New Roman"/>
                <w:bCs/>
                <w:noProof/>
                <w:lang w:val="ru-RU"/>
              </w:rPr>
              <w:t xml:space="preserve"> о</w:t>
            </w:r>
            <w:r w:rsidR="000041E3">
              <w:rPr>
                <w:rFonts w:ascii="Times New Roman" w:hAnsi="Times New Roman"/>
                <w:bCs/>
                <w:noProof/>
                <w:lang w:val="ru-RU"/>
              </w:rPr>
              <w:t xml:space="preserve">функциях, видах и сторонах </w:t>
            </w:r>
            <w:r w:rsidR="00F1748E">
              <w:rPr>
                <w:rFonts w:ascii="Times New Roman" w:hAnsi="Times New Roman"/>
                <w:bCs/>
                <w:noProof/>
                <w:lang w:val="ru-RU"/>
              </w:rPr>
              <w:t>речи, использует</w:t>
            </w:r>
            <w:r w:rsidRPr="00FD4756">
              <w:rPr>
                <w:rFonts w:ascii="Times New Roman" w:eastAsia="MS Mincho" w:hAnsi="Times New Roman"/>
                <w:lang w:val="ru-RU"/>
              </w:rPr>
              <w:t xml:space="preserve"> методы</w:t>
            </w:r>
            <w:r>
              <w:rPr>
                <w:rFonts w:ascii="Times New Roman" w:eastAsia="MS Mincho" w:hAnsi="Times New Roman"/>
                <w:lang w:val="ru-RU"/>
              </w:rPr>
              <w:t xml:space="preserve"> диагностики </w:t>
            </w:r>
            <w:r w:rsidRPr="00FD4756">
              <w:rPr>
                <w:rFonts w:ascii="Times New Roman" w:eastAsia="MS Mincho" w:hAnsi="Times New Roman"/>
                <w:lang w:val="ru-RU"/>
              </w:rPr>
              <w:t xml:space="preserve"> </w:t>
            </w:r>
            <w:r>
              <w:rPr>
                <w:rFonts w:ascii="Times New Roman" w:eastAsia="MS Mincho" w:hAnsi="Times New Roman"/>
                <w:lang w:val="ru-RU"/>
              </w:rPr>
              <w:t xml:space="preserve"> </w:t>
            </w:r>
            <w:r w:rsidR="00F1748E">
              <w:rPr>
                <w:rFonts w:ascii="Times New Roman" w:eastAsia="MS Mincho" w:hAnsi="Times New Roman"/>
                <w:lang w:val="ru-RU"/>
              </w:rPr>
              <w:t>для ее</w:t>
            </w:r>
            <w:r w:rsidR="000041E3">
              <w:rPr>
                <w:rFonts w:ascii="Times New Roman" w:eastAsia="MS Mincho" w:hAnsi="Times New Roman"/>
                <w:lang w:val="ru-RU"/>
              </w:rPr>
              <w:t xml:space="preserve"> оценивания и предлагает стратегии ее развития и </w:t>
            </w:r>
            <w:r w:rsidR="00F1748E">
              <w:rPr>
                <w:rFonts w:ascii="Times New Roman" w:eastAsia="MS Mincho" w:hAnsi="Times New Roman"/>
                <w:lang w:val="ru-RU"/>
              </w:rPr>
              <w:t>совершенствования.</w:t>
            </w:r>
          </w:p>
          <w:p w14:paraId="1D3C2D92" w14:textId="6478523E" w:rsidR="001130BE" w:rsidRPr="00FD4756" w:rsidRDefault="001130BE" w:rsidP="00BF02F0">
            <w:pPr>
              <w:pStyle w:val="ListParagraph1"/>
              <w:spacing w:after="0" w:line="240" w:lineRule="auto"/>
              <w:ind w:left="44"/>
              <w:rPr>
                <w:rFonts w:ascii="Times New Roman" w:hAnsi="Times New Roman"/>
                <w:bCs/>
                <w:noProof/>
                <w:lang w:val="ru-RU"/>
              </w:rPr>
            </w:pPr>
          </w:p>
        </w:tc>
      </w:tr>
      <w:tr w:rsidR="001130BE" w:rsidRPr="00FD4756" w14:paraId="1BBF55DF" w14:textId="77777777" w:rsidTr="00656E43">
        <w:trPr>
          <w:trHeight w:val="645"/>
        </w:trPr>
        <w:tc>
          <w:tcPr>
            <w:tcW w:w="10172" w:type="dxa"/>
            <w:gridSpan w:val="3"/>
            <w:shd w:val="clear" w:color="auto" w:fill="auto"/>
          </w:tcPr>
          <w:p w14:paraId="0D7F8E5C" w14:textId="77777777" w:rsidR="001130BE" w:rsidRPr="00FD4756" w:rsidRDefault="001130BE" w:rsidP="00B500DA">
            <w:pPr>
              <w:pStyle w:val="ListParagraph1"/>
              <w:spacing w:after="0" w:line="240" w:lineRule="auto"/>
              <w:ind w:left="301"/>
              <w:jc w:val="center"/>
              <w:rPr>
                <w:rFonts w:ascii="Times New Roman" w:hAnsi="Times New Roman"/>
                <w:bCs/>
                <w:noProof/>
                <w:lang w:val="ru-RU"/>
              </w:rPr>
            </w:pPr>
            <w:r w:rsidRPr="00FD4756">
              <w:rPr>
                <w:rFonts w:ascii="Times New Roman" w:hAnsi="Times New Roman"/>
                <w:b/>
                <w:noProof/>
                <w:lang w:val="ru-RU"/>
              </w:rPr>
              <w:lastRenderedPageBreak/>
              <w:t>Tema 8.</w:t>
            </w:r>
            <w:r w:rsidRPr="00FD4756">
              <w:rPr>
                <w:lang w:val="ru-RU"/>
              </w:rPr>
              <w:t xml:space="preserve"> </w:t>
            </w:r>
            <w:r w:rsidRPr="00FD4756">
              <w:rPr>
                <w:rFonts w:ascii="Times New Roman" w:hAnsi="Times New Roman"/>
                <w:b/>
                <w:noProof/>
                <w:lang w:val="ru-RU"/>
              </w:rPr>
              <w:t>Воображение и творчество.</w:t>
            </w:r>
          </w:p>
          <w:p w14:paraId="718523E7" w14:textId="77777777" w:rsidR="001130BE" w:rsidRPr="00FD4756" w:rsidRDefault="001130BE" w:rsidP="00B500DA">
            <w:pPr>
              <w:pStyle w:val="ListParagraph1"/>
              <w:spacing w:after="0" w:line="240" w:lineRule="auto"/>
              <w:ind w:left="301"/>
              <w:jc w:val="both"/>
              <w:rPr>
                <w:rFonts w:ascii="Times New Roman" w:hAnsi="Times New Roman"/>
                <w:bCs/>
                <w:noProof/>
                <w:lang w:val="ru-RU"/>
              </w:rPr>
            </w:pPr>
            <w:r w:rsidRPr="00FD4756">
              <w:rPr>
                <w:rFonts w:ascii="Times New Roman" w:hAnsi="Times New Roman"/>
                <w:b/>
                <w:noProof/>
                <w:lang w:val="ru-RU"/>
              </w:rPr>
              <w:t xml:space="preserve">Ожидаемые результаты обучения, которые будут достигнуты </w:t>
            </w:r>
            <w:r w:rsidRPr="00FD4756">
              <w:rPr>
                <w:rFonts w:ascii="Times New Roman" w:hAnsi="Times New Roman"/>
                <w:noProof/>
                <w:lang w:val="ru-RU"/>
              </w:rPr>
              <w:t>РО</w:t>
            </w:r>
            <w:r w:rsidRPr="00FD4756">
              <w:rPr>
                <w:rFonts w:ascii="Times New Roman" w:hAnsi="Times New Roman"/>
                <w:lang w:val="ru-RU"/>
              </w:rPr>
              <w:t xml:space="preserve"> 1, РО 2, РО 3</w:t>
            </w:r>
            <w:r w:rsidR="00B500DA" w:rsidRPr="00FD4756">
              <w:rPr>
                <w:rFonts w:ascii="Times New Roman" w:hAnsi="Times New Roman"/>
                <w:lang w:val="ru-RU"/>
              </w:rPr>
              <w:t>, РО 10</w:t>
            </w:r>
            <w:r w:rsidR="00F97AB9" w:rsidRPr="00FD4756">
              <w:rPr>
                <w:rFonts w:ascii="Times New Roman" w:hAnsi="Times New Roman"/>
                <w:lang w:val="ru-RU"/>
              </w:rPr>
              <w:t>, РО 15</w:t>
            </w:r>
          </w:p>
        </w:tc>
      </w:tr>
      <w:tr w:rsidR="001130BE" w:rsidRPr="00FD4756" w14:paraId="23BCFFE7" w14:textId="77777777" w:rsidTr="00230EB7">
        <w:trPr>
          <w:trHeight w:val="645"/>
        </w:trPr>
        <w:tc>
          <w:tcPr>
            <w:tcW w:w="3265" w:type="dxa"/>
            <w:shd w:val="clear" w:color="auto" w:fill="auto"/>
          </w:tcPr>
          <w:p w14:paraId="164E16B8" w14:textId="77777777" w:rsidR="001130BE" w:rsidRPr="00FD4756" w:rsidRDefault="001130BE" w:rsidP="00B500DA">
            <w:pPr>
              <w:pStyle w:val="ListParagraph1"/>
              <w:spacing w:after="0" w:line="240" w:lineRule="auto"/>
              <w:ind w:left="301"/>
              <w:jc w:val="center"/>
              <w:rPr>
                <w:rFonts w:ascii="Times New Roman" w:hAnsi="Times New Roman"/>
                <w:b/>
                <w:bCs/>
                <w:noProof/>
                <w:lang w:val="ru-RU"/>
              </w:rPr>
            </w:pPr>
            <w:r w:rsidRPr="00FD4756">
              <w:rPr>
                <w:rFonts w:ascii="Times New Roman" w:hAnsi="Times New Roman"/>
                <w:b/>
                <w:bCs/>
                <w:noProof/>
                <w:lang w:val="ru-RU"/>
              </w:rPr>
              <w:t>Знания/</w:t>
            </w:r>
            <w:r w:rsidRPr="00FD4756">
              <w:rPr>
                <w:rFonts w:ascii="Times New Roman" w:eastAsia="Times New Roman" w:hAnsi="Times New Roman"/>
                <w:b/>
                <w:color w:val="000000"/>
                <w:lang w:val="ru-RU"/>
              </w:rPr>
              <w:t xml:space="preserve"> единица обучения</w:t>
            </w:r>
          </w:p>
        </w:tc>
        <w:tc>
          <w:tcPr>
            <w:tcW w:w="3672" w:type="dxa"/>
            <w:shd w:val="clear" w:color="auto" w:fill="auto"/>
          </w:tcPr>
          <w:p w14:paraId="4CCA47FE" w14:textId="77777777" w:rsidR="001130BE" w:rsidRPr="00FD4756" w:rsidRDefault="001130BE" w:rsidP="00B500DA">
            <w:pPr>
              <w:pStyle w:val="ListParagraph1"/>
              <w:spacing w:after="0" w:line="240" w:lineRule="auto"/>
              <w:ind w:left="301"/>
              <w:jc w:val="center"/>
              <w:rPr>
                <w:rFonts w:ascii="Times New Roman" w:hAnsi="Times New Roman"/>
                <w:b/>
                <w:bCs/>
                <w:noProof/>
                <w:lang w:val="ru-RU"/>
              </w:rPr>
            </w:pPr>
            <w:r w:rsidRPr="00FD4756">
              <w:rPr>
                <w:rFonts w:ascii="Times New Roman" w:hAnsi="Times New Roman"/>
                <w:b/>
                <w:bCs/>
                <w:noProof/>
                <w:lang w:val="ru-RU"/>
              </w:rPr>
              <w:t>Навыки</w:t>
            </w:r>
          </w:p>
        </w:tc>
        <w:tc>
          <w:tcPr>
            <w:tcW w:w="3235" w:type="dxa"/>
            <w:shd w:val="clear" w:color="auto" w:fill="auto"/>
          </w:tcPr>
          <w:p w14:paraId="0738A921" w14:textId="77777777" w:rsidR="001130BE" w:rsidRPr="00FD4756" w:rsidRDefault="001130BE" w:rsidP="00B500DA">
            <w:pPr>
              <w:pStyle w:val="ListParagraph1"/>
              <w:spacing w:after="0" w:line="240" w:lineRule="auto"/>
              <w:ind w:left="301"/>
              <w:jc w:val="center"/>
              <w:rPr>
                <w:rFonts w:ascii="Times New Roman" w:hAnsi="Times New Roman"/>
                <w:b/>
                <w:noProof/>
                <w:lang w:val="ru-RU"/>
              </w:rPr>
            </w:pPr>
            <w:r w:rsidRPr="00FD4756">
              <w:rPr>
                <w:rFonts w:ascii="Times New Roman" w:hAnsi="Times New Roman"/>
                <w:b/>
                <w:noProof/>
                <w:lang w:val="ru-RU"/>
              </w:rPr>
              <w:t xml:space="preserve">Ответственность и </w:t>
            </w:r>
            <w:r w:rsidRPr="00FD4756">
              <w:rPr>
                <w:rFonts w:ascii="Times New Roman" w:eastAsia="Times New Roman" w:hAnsi="Times New Roman"/>
                <w:b/>
                <w:color w:val="000000"/>
                <w:lang w:val="ru-RU"/>
              </w:rPr>
              <w:t>автономность</w:t>
            </w:r>
          </w:p>
        </w:tc>
      </w:tr>
      <w:tr w:rsidR="001130BE" w:rsidRPr="00FD4756" w14:paraId="63E67F06" w14:textId="77777777" w:rsidTr="00230EB7">
        <w:trPr>
          <w:trHeight w:val="645"/>
        </w:trPr>
        <w:tc>
          <w:tcPr>
            <w:tcW w:w="3265" w:type="dxa"/>
            <w:shd w:val="clear" w:color="auto" w:fill="auto"/>
          </w:tcPr>
          <w:p w14:paraId="24B1FB24" w14:textId="77777777" w:rsidR="001130BE" w:rsidRPr="00FD4756" w:rsidRDefault="001130BE" w:rsidP="00B500DA">
            <w:pPr>
              <w:tabs>
                <w:tab w:val="left" w:pos="170"/>
              </w:tabs>
              <w:spacing w:after="0" w:line="240" w:lineRule="auto"/>
              <w:rPr>
                <w:rFonts w:ascii="Times New Roman" w:hAnsi="Times New Roman" w:cs="Times New Roman"/>
                <w:i/>
                <w:color w:val="000000"/>
                <w:spacing w:val="-4"/>
              </w:rPr>
            </w:pPr>
            <w:r w:rsidRPr="00FD4756">
              <w:rPr>
                <w:rFonts w:ascii="Times New Roman" w:hAnsi="Times New Roman" w:cs="Times New Roman"/>
                <w:b/>
                <w:i/>
                <w:color w:val="000000"/>
                <w:spacing w:val="-4"/>
              </w:rPr>
              <w:t>Ключевые понятия</w:t>
            </w:r>
            <w:r w:rsidRPr="00FD4756">
              <w:rPr>
                <w:rFonts w:ascii="Times New Roman" w:hAnsi="Times New Roman" w:cs="Times New Roman"/>
                <w:i/>
                <w:color w:val="000000"/>
                <w:spacing w:val="-4"/>
              </w:rPr>
              <w:t>:  воображение, творчество, промежуточный процесс, прямая корреляция, интуиция, активное воображение, пассивное воображение, репродуктивное воображение, творческое воображение, оригинальность, достижение, саморегуляция, смысл, программирование, творчество, страсть, вдохновение, творческие навыки, эмоциональные блоки, ассоциации, мозговой штурм и так далее.</w:t>
            </w:r>
          </w:p>
          <w:p w14:paraId="5AFC4CB9" w14:textId="77777777" w:rsidR="001130BE" w:rsidRPr="00FD4756" w:rsidRDefault="001130BE" w:rsidP="00B500DA">
            <w:pPr>
              <w:tabs>
                <w:tab w:val="left" w:pos="170"/>
              </w:tabs>
              <w:spacing w:after="0" w:line="240" w:lineRule="auto"/>
              <w:rPr>
                <w:rFonts w:ascii="Times New Roman" w:hAnsi="Times New Roman" w:cs="Times New Roman"/>
                <w:color w:val="000000"/>
                <w:spacing w:val="-4"/>
              </w:rPr>
            </w:pPr>
            <w:r w:rsidRPr="00FD4756">
              <w:rPr>
                <w:rFonts w:ascii="Times New Roman" w:hAnsi="Times New Roman" w:cs="Times New Roman"/>
                <w:color w:val="000000"/>
                <w:spacing w:val="-4"/>
              </w:rPr>
              <w:t>1. Характеристика  процесса воображения.</w:t>
            </w:r>
          </w:p>
          <w:p w14:paraId="1C183B56" w14:textId="77777777" w:rsidR="001130BE" w:rsidRPr="00FD4756" w:rsidRDefault="001130BE" w:rsidP="00B500DA">
            <w:pPr>
              <w:tabs>
                <w:tab w:val="left" w:pos="170"/>
              </w:tabs>
              <w:spacing w:after="0" w:line="240" w:lineRule="auto"/>
              <w:rPr>
                <w:rFonts w:ascii="Times New Roman" w:hAnsi="Times New Roman" w:cs="Times New Roman"/>
                <w:color w:val="000000"/>
                <w:spacing w:val="-4"/>
              </w:rPr>
            </w:pPr>
            <w:r w:rsidRPr="00FD4756">
              <w:rPr>
                <w:rFonts w:ascii="Times New Roman" w:hAnsi="Times New Roman" w:cs="Times New Roman"/>
                <w:color w:val="000000"/>
                <w:spacing w:val="-4"/>
              </w:rPr>
              <w:t>2. Типология воображения</w:t>
            </w:r>
          </w:p>
          <w:p w14:paraId="68A91BD2" w14:textId="77777777" w:rsidR="001130BE" w:rsidRPr="00FD4756" w:rsidRDefault="001130BE" w:rsidP="00B500DA">
            <w:pPr>
              <w:tabs>
                <w:tab w:val="left" w:pos="170"/>
              </w:tabs>
              <w:spacing w:after="0" w:line="240" w:lineRule="auto"/>
              <w:rPr>
                <w:rFonts w:ascii="Times New Roman" w:hAnsi="Times New Roman" w:cs="Times New Roman"/>
                <w:color w:val="000000"/>
                <w:spacing w:val="-4"/>
              </w:rPr>
            </w:pPr>
            <w:r w:rsidRPr="00FD4756">
              <w:rPr>
                <w:rFonts w:ascii="Times New Roman" w:hAnsi="Times New Roman" w:cs="Times New Roman"/>
                <w:color w:val="000000"/>
                <w:spacing w:val="-4"/>
              </w:rPr>
              <w:t>3. Функции воображения</w:t>
            </w:r>
          </w:p>
          <w:p w14:paraId="3A9D2F5D" w14:textId="77777777" w:rsidR="001130BE" w:rsidRPr="00FD4756" w:rsidRDefault="001130BE" w:rsidP="00B500DA">
            <w:pPr>
              <w:tabs>
                <w:tab w:val="left" w:pos="170"/>
              </w:tabs>
              <w:spacing w:after="0" w:line="240" w:lineRule="auto"/>
              <w:rPr>
                <w:rFonts w:ascii="Times New Roman" w:hAnsi="Times New Roman" w:cs="Times New Roman"/>
                <w:color w:val="000000"/>
                <w:spacing w:val="-4"/>
              </w:rPr>
            </w:pPr>
            <w:r w:rsidRPr="00FD4756">
              <w:rPr>
                <w:rFonts w:ascii="Times New Roman" w:hAnsi="Times New Roman" w:cs="Times New Roman"/>
                <w:color w:val="000000"/>
                <w:spacing w:val="-4"/>
              </w:rPr>
              <w:t>4. Процессы воображения</w:t>
            </w:r>
          </w:p>
          <w:p w14:paraId="3B2EE817" w14:textId="77777777" w:rsidR="001130BE" w:rsidRPr="00FD4756" w:rsidRDefault="001130BE" w:rsidP="00B500DA">
            <w:pPr>
              <w:tabs>
                <w:tab w:val="left" w:pos="170"/>
              </w:tabs>
              <w:spacing w:after="0" w:line="240" w:lineRule="auto"/>
              <w:rPr>
                <w:rFonts w:ascii="Times New Roman" w:hAnsi="Times New Roman" w:cs="Times New Roman"/>
                <w:color w:val="000000"/>
                <w:spacing w:val="-4"/>
              </w:rPr>
            </w:pPr>
            <w:r w:rsidRPr="00FD4756">
              <w:rPr>
                <w:rFonts w:ascii="Times New Roman" w:hAnsi="Times New Roman" w:cs="Times New Roman"/>
                <w:color w:val="000000"/>
                <w:spacing w:val="-4"/>
              </w:rPr>
              <w:t>5. Креативность и творчество.</w:t>
            </w:r>
          </w:p>
          <w:p w14:paraId="118A8403" w14:textId="77777777" w:rsidR="001130BE" w:rsidRPr="00FD4756" w:rsidRDefault="001130BE" w:rsidP="00B500DA">
            <w:pPr>
              <w:tabs>
                <w:tab w:val="left" w:pos="170"/>
              </w:tabs>
              <w:spacing w:after="0" w:line="240" w:lineRule="auto"/>
              <w:rPr>
                <w:rFonts w:ascii="Times New Roman" w:hAnsi="Times New Roman" w:cs="Times New Roman"/>
                <w:iCs/>
                <w:color w:val="000000"/>
                <w:spacing w:val="-4"/>
                <w:highlight w:val="yellow"/>
              </w:rPr>
            </w:pPr>
            <w:r w:rsidRPr="00FD4756">
              <w:rPr>
                <w:rFonts w:ascii="Times New Roman" w:hAnsi="Times New Roman" w:cs="Times New Roman"/>
                <w:color w:val="000000"/>
                <w:spacing w:val="-4"/>
              </w:rPr>
              <w:t>6. Развитие воображения и творческих способностей.</w:t>
            </w:r>
          </w:p>
        </w:tc>
        <w:tc>
          <w:tcPr>
            <w:tcW w:w="3672" w:type="dxa"/>
            <w:shd w:val="clear" w:color="auto" w:fill="auto"/>
          </w:tcPr>
          <w:p w14:paraId="09F72FC6" w14:textId="77777777" w:rsidR="001130BE" w:rsidRPr="00FD4756" w:rsidRDefault="001130BE" w:rsidP="00B500DA">
            <w:pPr>
              <w:tabs>
                <w:tab w:val="left" w:pos="170"/>
              </w:tabs>
              <w:spacing w:after="0" w:line="240" w:lineRule="auto"/>
              <w:rPr>
                <w:rFonts w:ascii="Times New Roman" w:hAnsi="Times New Roman" w:cs="Times New Roman"/>
                <w:color w:val="000000"/>
                <w:spacing w:val="-4"/>
              </w:rPr>
            </w:pPr>
            <w:r w:rsidRPr="00FD4756">
              <w:rPr>
                <w:rFonts w:ascii="Times New Roman" w:hAnsi="Times New Roman" w:cs="Times New Roman"/>
                <w:color w:val="000000"/>
                <w:spacing w:val="-4"/>
              </w:rPr>
              <w:t>• определяет воображение;</w:t>
            </w:r>
          </w:p>
          <w:p w14:paraId="6AF079BF" w14:textId="77777777" w:rsidR="001130BE" w:rsidRPr="00FD4756" w:rsidRDefault="001130BE" w:rsidP="00B500DA">
            <w:pPr>
              <w:tabs>
                <w:tab w:val="left" w:pos="170"/>
              </w:tabs>
              <w:spacing w:after="0" w:line="240" w:lineRule="auto"/>
              <w:rPr>
                <w:rFonts w:ascii="Times New Roman" w:hAnsi="Times New Roman" w:cs="Times New Roman"/>
                <w:color w:val="000000"/>
                <w:spacing w:val="-4"/>
              </w:rPr>
            </w:pPr>
            <w:r w:rsidRPr="00FD4756">
              <w:rPr>
                <w:rFonts w:ascii="Times New Roman" w:hAnsi="Times New Roman" w:cs="Times New Roman"/>
                <w:color w:val="000000"/>
                <w:spacing w:val="-4"/>
              </w:rPr>
              <w:t>• характеризует процесс воображения;</w:t>
            </w:r>
          </w:p>
          <w:p w14:paraId="267B84C8" w14:textId="77777777" w:rsidR="001130BE" w:rsidRPr="00FD4756" w:rsidRDefault="001130BE" w:rsidP="00B500DA">
            <w:pPr>
              <w:tabs>
                <w:tab w:val="left" w:pos="170"/>
              </w:tabs>
              <w:spacing w:after="0" w:line="240" w:lineRule="auto"/>
              <w:rPr>
                <w:rFonts w:ascii="Times New Roman" w:hAnsi="Times New Roman" w:cs="Times New Roman"/>
                <w:color w:val="000000"/>
                <w:spacing w:val="-4"/>
              </w:rPr>
            </w:pPr>
            <w:r w:rsidRPr="00FD4756">
              <w:rPr>
                <w:rFonts w:ascii="Times New Roman" w:hAnsi="Times New Roman" w:cs="Times New Roman"/>
                <w:color w:val="000000"/>
                <w:spacing w:val="-4"/>
              </w:rPr>
              <w:t>• выявляет на примерах взаимодействие воображения с различными психическими процессами;</w:t>
            </w:r>
          </w:p>
          <w:p w14:paraId="6BA1B1D0" w14:textId="77777777" w:rsidR="001130BE" w:rsidRPr="00FD4756" w:rsidRDefault="001130BE" w:rsidP="00B500DA">
            <w:pPr>
              <w:tabs>
                <w:tab w:val="left" w:pos="170"/>
              </w:tabs>
              <w:spacing w:after="0" w:line="240" w:lineRule="auto"/>
              <w:rPr>
                <w:rFonts w:ascii="Times New Roman" w:hAnsi="Times New Roman" w:cs="Times New Roman"/>
                <w:color w:val="000000"/>
                <w:spacing w:val="-4"/>
              </w:rPr>
            </w:pPr>
            <w:r w:rsidRPr="00FD4756">
              <w:rPr>
                <w:rFonts w:ascii="Times New Roman" w:hAnsi="Times New Roman" w:cs="Times New Roman"/>
                <w:color w:val="000000"/>
                <w:spacing w:val="-4"/>
              </w:rPr>
              <w:t>• иллюстрирует процессы воображения;</w:t>
            </w:r>
          </w:p>
          <w:p w14:paraId="352F6B81" w14:textId="77777777" w:rsidR="001130BE" w:rsidRPr="00FD4756" w:rsidRDefault="001130BE" w:rsidP="00B500DA">
            <w:pPr>
              <w:tabs>
                <w:tab w:val="left" w:pos="170"/>
              </w:tabs>
              <w:spacing w:after="0" w:line="240" w:lineRule="auto"/>
              <w:rPr>
                <w:rFonts w:ascii="Times New Roman" w:hAnsi="Times New Roman" w:cs="Times New Roman"/>
                <w:color w:val="000000"/>
                <w:spacing w:val="-4"/>
              </w:rPr>
            </w:pPr>
            <w:r w:rsidRPr="00FD4756">
              <w:rPr>
                <w:rFonts w:ascii="Times New Roman" w:hAnsi="Times New Roman" w:cs="Times New Roman"/>
                <w:color w:val="000000"/>
                <w:spacing w:val="-4"/>
              </w:rPr>
              <w:t>• характеризует формы и виды воображения;</w:t>
            </w:r>
          </w:p>
          <w:p w14:paraId="773BFFEA" w14:textId="77777777" w:rsidR="001130BE" w:rsidRPr="00FD4756" w:rsidRDefault="001130BE" w:rsidP="00B500DA">
            <w:pPr>
              <w:tabs>
                <w:tab w:val="left" w:pos="170"/>
              </w:tabs>
              <w:spacing w:after="0" w:line="240" w:lineRule="auto"/>
              <w:rPr>
                <w:rFonts w:ascii="Times New Roman" w:hAnsi="Times New Roman" w:cs="Times New Roman"/>
                <w:color w:val="000000"/>
                <w:spacing w:val="-4"/>
              </w:rPr>
            </w:pPr>
            <w:r w:rsidRPr="00FD4756">
              <w:rPr>
                <w:rFonts w:ascii="Times New Roman" w:hAnsi="Times New Roman" w:cs="Times New Roman"/>
                <w:color w:val="000000"/>
                <w:spacing w:val="-4"/>
              </w:rPr>
              <w:t>• аргументирует функции воображения;</w:t>
            </w:r>
          </w:p>
          <w:p w14:paraId="53D59BDC" w14:textId="77777777" w:rsidR="001130BE" w:rsidRPr="00FD4756" w:rsidRDefault="001130BE" w:rsidP="00B500DA">
            <w:pPr>
              <w:tabs>
                <w:tab w:val="left" w:pos="170"/>
              </w:tabs>
              <w:spacing w:after="0" w:line="240" w:lineRule="auto"/>
              <w:rPr>
                <w:rFonts w:ascii="Times New Roman" w:hAnsi="Times New Roman" w:cs="Times New Roman"/>
                <w:color w:val="000000"/>
                <w:spacing w:val="-4"/>
              </w:rPr>
            </w:pPr>
            <w:r w:rsidRPr="00FD4756">
              <w:rPr>
                <w:rFonts w:ascii="Times New Roman" w:hAnsi="Times New Roman" w:cs="Times New Roman"/>
                <w:color w:val="000000"/>
                <w:spacing w:val="-4"/>
              </w:rPr>
              <w:t>• оценивает роль воображения в учебной и профессиональной деятельности;</w:t>
            </w:r>
          </w:p>
          <w:p w14:paraId="44C91778" w14:textId="77777777" w:rsidR="001130BE" w:rsidRPr="00FD4756" w:rsidRDefault="001130BE" w:rsidP="00B500DA">
            <w:pPr>
              <w:tabs>
                <w:tab w:val="left" w:pos="170"/>
              </w:tabs>
              <w:spacing w:after="0" w:line="240" w:lineRule="auto"/>
              <w:rPr>
                <w:rFonts w:ascii="Times New Roman" w:hAnsi="Times New Roman" w:cs="Times New Roman"/>
                <w:color w:val="000000"/>
                <w:spacing w:val="-4"/>
              </w:rPr>
            </w:pPr>
            <w:r w:rsidRPr="00FD4756">
              <w:rPr>
                <w:rFonts w:ascii="Times New Roman" w:hAnsi="Times New Roman" w:cs="Times New Roman"/>
                <w:color w:val="000000"/>
                <w:spacing w:val="-4"/>
              </w:rPr>
              <w:t>• выявляет и иллюстрирует препятствия в творческом процессе;</w:t>
            </w:r>
          </w:p>
          <w:p w14:paraId="71963A8C" w14:textId="77777777" w:rsidR="001130BE" w:rsidRPr="00FD4756" w:rsidRDefault="001130BE" w:rsidP="00B500DA">
            <w:pPr>
              <w:tabs>
                <w:tab w:val="left" w:pos="170"/>
              </w:tabs>
              <w:spacing w:after="0" w:line="240" w:lineRule="auto"/>
              <w:rPr>
                <w:rFonts w:ascii="Times New Roman" w:hAnsi="Times New Roman" w:cs="Times New Roman"/>
                <w:color w:val="000000"/>
                <w:spacing w:val="-4"/>
                <w:highlight w:val="yellow"/>
              </w:rPr>
            </w:pPr>
            <w:r w:rsidRPr="00FD4756">
              <w:rPr>
                <w:rFonts w:ascii="Times New Roman" w:hAnsi="Times New Roman" w:cs="Times New Roman"/>
                <w:color w:val="000000"/>
                <w:spacing w:val="-4"/>
              </w:rPr>
              <w:t>• анализирует  методы развития креативности.</w:t>
            </w:r>
          </w:p>
        </w:tc>
        <w:tc>
          <w:tcPr>
            <w:tcW w:w="3235" w:type="dxa"/>
            <w:shd w:val="clear" w:color="auto" w:fill="auto"/>
          </w:tcPr>
          <w:p w14:paraId="40B11103" w14:textId="77897699" w:rsidR="00932F88" w:rsidRPr="000041E3" w:rsidRDefault="00594887" w:rsidP="000041E3">
            <w:pPr>
              <w:pStyle w:val="ListParagraph1"/>
              <w:spacing w:after="0" w:line="240" w:lineRule="auto"/>
              <w:ind w:left="0"/>
              <w:rPr>
                <w:rFonts w:ascii="Times New Roman" w:eastAsia="MS Mincho" w:hAnsi="Times New Roman"/>
                <w:lang w:val="ru-RU"/>
              </w:rPr>
            </w:pPr>
            <w:r w:rsidRPr="00FD4756">
              <w:rPr>
                <w:rFonts w:ascii="Times New Roman" w:eastAsia="MS Mincho" w:hAnsi="Times New Roman"/>
                <w:lang w:val="ru-RU"/>
              </w:rPr>
              <w:t xml:space="preserve">Выпускник идентифицирует </w:t>
            </w:r>
            <w:r w:rsidR="000041E3">
              <w:rPr>
                <w:rFonts w:ascii="Times New Roman" w:eastAsia="MS Mincho" w:hAnsi="Times New Roman"/>
                <w:lang w:val="ru-RU"/>
              </w:rPr>
              <w:t xml:space="preserve">психологическую </w:t>
            </w:r>
            <w:r w:rsidR="00F1748E" w:rsidRPr="00FD4756">
              <w:rPr>
                <w:rFonts w:ascii="Times New Roman" w:eastAsia="MS Mincho" w:hAnsi="Times New Roman"/>
                <w:lang w:val="ru-RU"/>
              </w:rPr>
              <w:t>проблем</w:t>
            </w:r>
            <w:r w:rsidR="00F1748E">
              <w:rPr>
                <w:rFonts w:ascii="Times New Roman" w:eastAsia="MS Mincho" w:hAnsi="Times New Roman"/>
                <w:lang w:val="ru-RU"/>
              </w:rPr>
              <w:t xml:space="preserve">атику </w:t>
            </w:r>
            <w:r w:rsidR="00F1748E" w:rsidRPr="00FD4756">
              <w:rPr>
                <w:rFonts w:ascii="Times New Roman" w:eastAsia="MS Mincho" w:hAnsi="Times New Roman"/>
                <w:lang w:val="ru-RU"/>
              </w:rPr>
              <w:t>воображения</w:t>
            </w:r>
            <w:r w:rsidR="000041E3">
              <w:rPr>
                <w:rFonts w:ascii="Times New Roman" w:eastAsia="MS Mincho" w:hAnsi="Times New Roman"/>
                <w:lang w:val="ru-RU"/>
              </w:rPr>
              <w:t xml:space="preserve"> и </w:t>
            </w:r>
            <w:r w:rsidR="00F1748E">
              <w:rPr>
                <w:rFonts w:ascii="Times New Roman" w:eastAsia="MS Mincho" w:hAnsi="Times New Roman"/>
                <w:lang w:val="ru-RU"/>
              </w:rPr>
              <w:t>к</w:t>
            </w:r>
            <w:r w:rsidR="00F1748E" w:rsidRPr="00FD4756">
              <w:rPr>
                <w:rFonts w:ascii="Times New Roman" w:eastAsia="MS Mincho" w:hAnsi="Times New Roman"/>
                <w:lang w:val="ru-RU"/>
              </w:rPr>
              <w:t>реативно</w:t>
            </w:r>
            <w:r w:rsidR="00F1748E">
              <w:rPr>
                <w:rFonts w:ascii="Times New Roman" w:eastAsia="MS Mincho" w:hAnsi="Times New Roman"/>
                <w:lang w:val="ru-RU"/>
              </w:rPr>
              <w:t xml:space="preserve">сти, </w:t>
            </w:r>
            <w:r w:rsidR="00F1748E" w:rsidRPr="00FD4756">
              <w:rPr>
                <w:rFonts w:ascii="Times New Roman" w:eastAsia="MS Mincho" w:hAnsi="Times New Roman"/>
                <w:lang w:val="ru-RU"/>
              </w:rPr>
              <w:t>применяет</w:t>
            </w:r>
            <w:r w:rsidR="00F1748E">
              <w:rPr>
                <w:rFonts w:ascii="Times New Roman" w:eastAsia="MS Mincho" w:hAnsi="Times New Roman"/>
                <w:lang w:val="ru-RU"/>
              </w:rPr>
              <w:t xml:space="preserve"> </w:t>
            </w:r>
            <w:r w:rsidR="00F1748E" w:rsidRPr="00FD4756">
              <w:rPr>
                <w:rFonts w:ascii="Times New Roman" w:eastAsia="MS Mincho" w:hAnsi="Times New Roman"/>
                <w:lang w:val="ru-RU"/>
              </w:rPr>
              <w:t>методы</w:t>
            </w:r>
            <w:r w:rsidR="000041E3">
              <w:rPr>
                <w:rFonts w:ascii="Times New Roman" w:eastAsia="MS Mincho" w:hAnsi="Times New Roman"/>
                <w:lang w:val="ru-RU"/>
              </w:rPr>
              <w:t xml:space="preserve"> </w:t>
            </w:r>
            <w:r w:rsidR="00F1748E">
              <w:rPr>
                <w:rFonts w:ascii="Times New Roman" w:eastAsia="MS Mincho" w:hAnsi="Times New Roman"/>
                <w:lang w:val="ru-RU"/>
              </w:rPr>
              <w:t xml:space="preserve">диагностики </w:t>
            </w:r>
            <w:r w:rsidR="00F1748E" w:rsidRPr="00FD4756">
              <w:rPr>
                <w:rFonts w:ascii="Times New Roman" w:eastAsia="MS Mincho" w:hAnsi="Times New Roman"/>
                <w:lang w:val="ru-RU"/>
              </w:rPr>
              <w:t>и</w:t>
            </w:r>
            <w:r w:rsidRPr="00FD4756">
              <w:rPr>
                <w:rFonts w:ascii="Times New Roman" w:eastAsia="MS Mincho" w:hAnsi="Times New Roman"/>
                <w:lang w:val="ru-RU"/>
              </w:rPr>
              <w:t xml:space="preserve"> </w:t>
            </w:r>
            <w:r w:rsidR="000041E3">
              <w:rPr>
                <w:rFonts w:ascii="Times New Roman" w:eastAsia="MS Mincho" w:hAnsi="Times New Roman"/>
                <w:lang w:val="ru-RU"/>
              </w:rPr>
              <w:t xml:space="preserve">предлагает </w:t>
            </w:r>
            <w:r w:rsidR="00F1748E">
              <w:rPr>
                <w:rFonts w:ascii="Times New Roman" w:eastAsia="MS Mincho" w:hAnsi="Times New Roman"/>
                <w:lang w:val="ru-RU"/>
              </w:rPr>
              <w:t>стратегии их</w:t>
            </w:r>
            <w:r w:rsidR="000041E3">
              <w:rPr>
                <w:rFonts w:ascii="Times New Roman" w:eastAsia="MS Mincho" w:hAnsi="Times New Roman"/>
                <w:lang w:val="ru-RU"/>
              </w:rPr>
              <w:t xml:space="preserve"> </w:t>
            </w:r>
            <w:r w:rsidR="00932F88" w:rsidRPr="00FD4756">
              <w:rPr>
                <w:rFonts w:ascii="Times New Roman" w:hAnsi="Times New Roman"/>
                <w:lang w:val="ru-RU"/>
              </w:rPr>
              <w:t xml:space="preserve">развития </w:t>
            </w:r>
            <w:r w:rsidR="00CD67FF">
              <w:rPr>
                <w:rFonts w:ascii="Times New Roman" w:hAnsi="Times New Roman"/>
                <w:lang w:val="ru-RU"/>
              </w:rPr>
              <w:t xml:space="preserve">и совершенствования </w:t>
            </w:r>
            <w:r w:rsidR="00932F88" w:rsidRPr="00FD4756">
              <w:rPr>
                <w:rFonts w:ascii="Times New Roman" w:hAnsi="Times New Roman"/>
                <w:lang w:val="ru-RU"/>
              </w:rPr>
              <w:t>в разные возрастные периоды.</w:t>
            </w:r>
          </w:p>
        </w:tc>
      </w:tr>
    </w:tbl>
    <w:p w14:paraId="1CA3E857" w14:textId="77777777" w:rsidR="00051267" w:rsidRPr="00FD4756" w:rsidRDefault="00051267" w:rsidP="00B500DA">
      <w:pPr>
        <w:spacing w:line="240" w:lineRule="auto"/>
        <w:rPr>
          <w:rFonts w:ascii="Times New Roman" w:hAnsi="Times New Roman" w:cs="Times New Roman"/>
          <w:i/>
        </w:rPr>
      </w:pPr>
      <w:r w:rsidRPr="00FD4756">
        <w:rPr>
          <w:rFonts w:ascii="Times New Roman" w:hAnsi="Times New Roman" w:cs="Times New Roman"/>
          <w:i/>
        </w:rPr>
        <w:t xml:space="preserve">Примечание. </w:t>
      </w:r>
      <w:r w:rsidRPr="00FD4756">
        <w:rPr>
          <w:rFonts w:ascii="Times New Roman" w:hAnsi="Times New Roman" w:cs="Times New Roman"/>
          <w:b/>
          <w:i/>
        </w:rPr>
        <w:t>Ответственность и автономия</w:t>
      </w:r>
      <w:r w:rsidRPr="00FD4756">
        <w:rPr>
          <w:rFonts w:ascii="Times New Roman" w:hAnsi="Times New Roman" w:cs="Times New Roman"/>
          <w:i/>
        </w:rPr>
        <w:t xml:space="preserve"> выражают поведение, формируемое (в обобщенной формулировке) как результат внутри соответствующей единицы обучения</w:t>
      </w:r>
    </w:p>
    <w:p w14:paraId="57151F4E" w14:textId="77777777" w:rsidR="00A1728B" w:rsidRPr="00FD4756" w:rsidRDefault="00A1728B" w:rsidP="00B500DA">
      <w:pPr>
        <w:shd w:val="clear" w:color="auto" w:fill="BFBFBF"/>
        <w:spacing w:line="240" w:lineRule="auto"/>
        <w:rPr>
          <w:rFonts w:ascii="Times New Roman" w:hAnsi="Times New Roman" w:cs="Times New Roman"/>
          <w:b/>
        </w:rPr>
      </w:pPr>
      <w:r w:rsidRPr="00FD4756">
        <w:rPr>
          <w:rFonts w:ascii="Times New Roman" w:hAnsi="Times New Roman" w:cs="Times New Roman"/>
          <w:b/>
        </w:rPr>
        <w:t>V</w:t>
      </w:r>
      <w:r w:rsidR="007F5518" w:rsidRPr="00FD4756">
        <w:rPr>
          <w:rFonts w:ascii="Times New Roman" w:hAnsi="Times New Roman" w:cs="Times New Roman"/>
          <w:b/>
        </w:rPr>
        <w:t>.</w:t>
      </w:r>
      <w:r w:rsidRPr="00FD4756">
        <w:rPr>
          <w:rFonts w:ascii="Times New Roman" w:hAnsi="Times New Roman" w:cs="Times New Roman"/>
          <w:b/>
        </w:rPr>
        <w:t xml:space="preserve"> ИНДИВИДУАЛЬНАЯ РАБОТА СТУДЕНТА</w:t>
      </w:r>
    </w:p>
    <w:p w14:paraId="605EDB09" w14:textId="77777777" w:rsidR="009976F3" w:rsidRPr="00FD4756" w:rsidRDefault="00000000" w:rsidP="00B500DA">
      <w:pPr>
        <w:spacing w:line="240" w:lineRule="auto"/>
        <w:jc w:val="center"/>
        <w:rPr>
          <w:rFonts w:ascii="Times New Roman" w:hAnsi="Times New Roman" w:cs="Times New Roman"/>
          <w:b/>
          <w:color w:val="000000"/>
        </w:rPr>
      </w:pPr>
      <w:r>
        <w:rPr>
          <w:rFonts w:ascii="Times New Roman" w:hAnsi="Times New Roman" w:cs="Times New Roman"/>
          <w:b/>
          <w:caps/>
        </w:rPr>
        <w:pict w14:anchorId="37534CA3">
          <v:rect id="_x0000_i1031" style="width:477.15pt;height:2.5pt" o:hrpct="990" o:hralign="center" o:hrstd="t" o:hrnoshade="t" o:hr="t" fillcolor="#1f497d" stroked="f"/>
        </w:pict>
      </w:r>
    </w:p>
    <w:tbl>
      <w:tblPr>
        <w:tblW w:w="97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7"/>
        <w:gridCol w:w="2554"/>
        <w:gridCol w:w="3776"/>
        <w:gridCol w:w="1714"/>
      </w:tblGrid>
      <w:tr w:rsidR="00603778" w:rsidRPr="00FD4756" w14:paraId="67494D5B" w14:textId="77777777" w:rsidTr="007D2493">
        <w:trPr>
          <w:jc w:val="center"/>
        </w:trPr>
        <w:tc>
          <w:tcPr>
            <w:tcW w:w="1643" w:type="dxa"/>
          </w:tcPr>
          <w:p w14:paraId="3205D118" w14:textId="77777777" w:rsidR="007D2493" w:rsidRPr="00FD4756" w:rsidRDefault="007F5518" w:rsidP="00B500DA">
            <w:pPr>
              <w:spacing w:line="240" w:lineRule="auto"/>
              <w:jc w:val="center"/>
              <w:rPr>
                <w:rFonts w:ascii="Times New Roman" w:hAnsi="Times New Roman" w:cs="Times New Roman"/>
                <w:b/>
                <w:i/>
              </w:rPr>
            </w:pPr>
            <w:r w:rsidRPr="00FD4756">
              <w:rPr>
                <w:rFonts w:ascii="Times New Roman" w:eastAsia="Times New Roman" w:hAnsi="Times New Roman" w:cs="Times New Roman"/>
                <w:b/>
                <w:i/>
                <w:color w:val="000000"/>
              </w:rPr>
              <w:lastRenderedPageBreak/>
              <w:t>Форма реализации</w:t>
            </w:r>
          </w:p>
        </w:tc>
        <w:tc>
          <w:tcPr>
            <w:tcW w:w="2589" w:type="dxa"/>
          </w:tcPr>
          <w:p w14:paraId="243363FB" w14:textId="77777777" w:rsidR="007D2493" w:rsidRPr="00FD4756" w:rsidRDefault="007D2493" w:rsidP="00B500DA">
            <w:pPr>
              <w:spacing w:line="240" w:lineRule="auto"/>
              <w:jc w:val="center"/>
              <w:rPr>
                <w:rFonts w:ascii="Times New Roman" w:hAnsi="Times New Roman" w:cs="Times New Roman"/>
                <w:b/>
                <w:i/>
              </w:rPr>
            </w:pPr>
            <w:r w:rsidRPr="00FD4756">
              <w:rPr>
                <w:rFonts w:ascii="Times New Roman" w:hAnsi="Times New Roman" w:cs="Times New Roman"/>
                <w:b/>
                <w:i/>
              </w:rPr>
              <w:t xml:space="preserve">Стратегии реализации </w:t>
            </w:r>
          </w:p>
        </w:tc>
        <w:tc>
          <w:tcPr>
            <w:tcW w:w="3805" w:type="dxa"/>
          </w:tcPr>
          <w:p w14:paraId="628F5AFD" w14:textId="77777777" w:rsidR="007D2493" w:rsidRPr="00FD4756" w:rsidRDefault="007D2493" w:rsidP="00B500DA">
            <w:pPr>
              <w:spacing w:line="240" w:lineRule="auto"/>
              <w:ind w:right="1838"/>
              <w:jc w:val="center"/>
              <w:rPr>
                <w:rFonts w:ascii="Times New Roman" w:hAnsi="Times New Roman" w:cs="Times New Roman"/>
                <w:b/>
                <w:i/>
              </w:rPr>
            </w:pPr>
            <w:r w:rsidRPr="00FD4756">
              <w:rPr>
                <w:rFonts w:ascii="Times New Roman" w:hAnsi="Times New Roman" w:cs="Times New Roman"/>
                <w:b/>
                <w:i/>
              </w:rPr>
              <w:t>Критерии оцени</w:t>
            </w:r>
            <w:r w:rsidR="007F5518" w:rsidRPr="00FD4756">
              <w:rPr>
                <w:rFonts w:ascii="Times New Roman" w:hAnsi="Times New Roman" w:cs="Times New Roman"/>
                <w:b/>
                <w:i/>
              </w:rPr>
              <w:t>вания</w:t>
            </w:r>
            <w:r w:rsidRPr="00FD4756">
              <w:rPr>
                <w:rFonts w:ascii="Times New Roman" w:hAnsi="Times New Roman" w:cs="Times New Roman"/>
                <w:b/>
                <w:i/>
              </w:rPr>
              <w:t xml:space="preserve"> </w:t>
            </w:r>
          </w:p>
        </w:tc>
        <w:tc>
          <w:tcPr>
            <w:tcW w:w="1734" w:type="dxa"/>
          </w:tcPr>
          <w:p w14:paraId="30A28EB4" w14:textId="77777777" w:rsidR="007D2493" w:rsidRPr="00FD4756" w:rsidRDefault="007D2493" w:rsidP="00B500DA">
            <w:pPr>
              <w:spacing w:line="240" w:lineRule="auto"/>
              <w:jc w:val="center"/>
              <w:rPr>
                <w:rFonts w:ascii="Times New Roman" w:hAnsi="Times New Roman" w:cs="Times New Roman"/>
                <w:b/>
                <w:i/>
              </w:rPr>
            </w:pPr>
            <w:r w:rsidRPr="00FD4756">
              <w:rPr>
                <w:rFonts w:ascii="Times New Roman" w:hAnsi="Times New Roman" w:cs="Times New Roman"/>
                <w:b/>
                <w:i/>
              </w:rPr>
              <w:t xml:space="preserve">Срок </w:t>
            </w:r>
            <w:r w:rsidR="007F5518" w:rsidRPr="00FD4756">
              <w:rPr>
                <w:rFonts w:ascii="Times New Roman" w:hAnsi="Times New Roman" w:cs="Times New Roman"/>
                <w:b/>
                <w:i/>
              </w:rPr>
              <w:t>реализация</w:t>
            </w:r>
            <w:r w:rsidRPr="00FD4756">
              <w:rPr>
                <w:rFonts w:ascii="Times New Roman" w:hAnsi="Times New Roman" w:cs="Times New Roman"/>
                <w:b/>
                <w:i/>
              </w:rPr>
              <w:t xml:space="preserve"> </w:t>
            </w:r>
          </w:p>
        </w:tc>
      </w:tr>
      <w:tr w:rsidR="00603778" w:rsidRPr="00FD4756" w14:paraId="50EA5341" w14:textId="77777777" w:rsidTr="007D2493">
        <w:trPr>
          <w:jc w:val="center"/>
        </w:trPr>
        <w:tc>
          <w:tcPr>
            <w:tcW w:w="1643" w:type="dxa"/>
          </w:tcPr>
          <w:p w14:paraId="02297E38" w14:textId="77777777" w:rsidR="007D2493" w:rsidRPr="00FD4756" w:rsidRDefault="007D2493" w:rsidP="00B500DA">
            <w:pPr>
              <w:spacing w:before="120" w:line="240" w:lineRule="auto"/>
              <w:rPr>
                <w:rFonts w:ascii="Times New Roman" w:hAnsi="Times New Roman" w:cs="Times New Roman"/>
                <w:bCs/>
              </w:rPr>
            </w:pPr>
            <w:r w:rsidRPr="00FD4756">
              <w:rPr>
                <w:rFonts w:ascii="Times New Roman" w:hAnsi="Times New Roman" w:cs="Times New Roman"/>
                <w:bCs/>
              </w:rPr>
              <w:t>Портофолио</w:t>
            </w:r>
            <w:r w:rsidR="00603778" w:rsidRPr="00FD4756">
              <w:rPr>
                <w:rFonts w:ascii="Times New Roman" w:hAnsi="Times New Roman" w:cs="Times New Roman"/>
                <w:bCs/>
              </w:rPr>
              <w:t xml:space="preserve"> с практическими заданиями и тестами (изучение познавательных процессов </w:t>
            </w:r>
            <w:r w:rsidR="00E450E9" w:rsidRPr="00FD4756">
              <w:rPr>
                <w:rFonts w:ascii="Times New Roman" w:hAnsi="Times New Roman" w:cs="Times New Roman"/>
                <w:bCs/>
              </w:rPr>
              <w:t>в практическом формате)</w:t>
            </w:r>
          </w:p>
          <w:p w14:paraId="0CDBDBE0" w14:textId="77777777" w:rsidR="007D2493" w:rsidRPr="00FD4756" w:rsidRDefault="007D2493" w:rsidP="00B500DA">
            <w:pPr>
              <w:spacing w:before="120" w:after="0" w:line="240" w:lineRule="auto"/>
              <w:rPr>
                <w:rFonts w:ascii="Times New Roman" w:hAnsi="Times New Roman" w:cs="Times New Roman"/>
                <w:bCs/>
              </w:rPr>
            </w:pPr>
            <w:r w:rsidRPr="00FD4756">
              <w:rPr>
                <w:rFonts w:ascii="Times New Roman" w:hAnsi="Times New Roman" w:cs="Times New Roman"/>
                <w:bCs/>
              </w:rPr>
              <w:t>Практическое задание:</w:t>
            </w:r>
          </w:p>
          <w:p w14:paraId="698ED653" w14:textId="77777777" w:rsidR="007D2493" w:rsidRPr="00FD4756" w:rsidRDefault="007D2493" w:rsidP="00B500DA">
            <w:pPr>
              <w:spacing w:after="0" w:line="240" w:lineRule="auto"/>
              <w:rPr>
                <w:rFonts w:ascii="Times New Roman" w:hAnsi="Times New Roman" w:cs="Times New Roman"/>
                <w:b/>
                <w:i/>
              </w:rPr>
            </w:pPr>
            <w:r w:rsidRPr="00FD4756">
              <w:rPr>
                <w:rFonts w:ascii="Times New Roman" w:hAnsi="Times New Roman" w:cs="Times New Roman"/>
                <w:bCs/>
              </w:rPr>
              <w:t xml:space="preserve">Разработка рекламного </w:t>
            </w:r>
            <w:r w:rsidR="00594887" w:rsidRPr="00FD4756">
              <w:rPr>
                <w:rFonts w:ascii="Times New Roman" w:hAnsi="Times New Roman" w:cs="Times New Roman"/>
                <w:bCs/>
              </w:rPr>
              <w:t>объявления</w:t>
            </w:r>
            <w:r w:rsidRPr="00FD4756">
              <w:rPr>
                <w:rFonts w:ascii="Times New Roman" w:hAnsi="Times New Roman" w:cs="Times New Roman"/>
                <w:bCs/>
              </w:rPr>
              <w:t xml:space="preserve"> с применением законов ощущений  и </w:t>
            </w:r>
            <w:r w:rsidR="00594887" w:rsidRPr="00FD4756">
              <w:rPr>
                <w:rFonts w:ascii="Times New Roman" w:hAnsi="Times New Roman" w:cs="Times New Roman"/>
                <w:bCs/>
              </w:rPr>
              <w:t xml:space="preserve">свойств </w:t>
            </w:r>
            <w:r w:rsidRPr="00FD4756">
              <w:rPr>
                <w:rFonts w:ascii="Times New Roman" w:hAnsi="Times New Roman" w:cs="Times New Roman"/>
                <w:bCs/>
              </w:rPr>
              <w:t>восприятия</w:t>
            </w:r>
          </w:p>
        </w:tc>
        <w:tc>
          <w:tcPr>
            <w:tcW w:w="2589" w:type="dxa"/>
          </w:tcPr>
          <w:p w14:paraId="27C11698" w14:textId="77777777" w:rsidR="007D2493" w:rsidRPr="00FD4756" w:rsidRDefault="00603778" w:rsidP="00B500DA">
            <w:pPr>
              <w:spacing w:after="0" w:line="240" w:lineRule="auto"/>
              <w:rPr>
                <w:rFonts w:ascii="Times New Roman" w:hAnsi="Times New Roman" w:cs="Times New Roman"/>
              </w:rPr>
            </w:pPr>
            <w:r w:rsidRPr="00FD4756">
              <w:rPr>
                <w:rFonts w:ascii="Times New Roman" w:hAnsi="Times New Roman" w:cs="Times New Roman"/>
              </w:rPr>
              <w:t>Выполнение, анализ и интерпретация результатов тестов по диагностике познавательных процессов</w:t>
            </w:r>
            <w:r w:rsidR="007D2493" w:rsidRPr="00FD4756">
              <w:rPr>
                <w:rFonts w:ascii="Times New Roman" w:hAnsi="Times New Roman" w:cs="Times New Roman"/>
              </w:rPr>
              <w:t>;</w:t>
            </w:r>
          </w:p>
          <w:p w14:paraId="358C97B7" w14:textId="77777777" w:rsidR="007D2493" w:rsidRPr="00FD4756" w:rsidRDefault="00603778" w:rsidP="00B500DA">
            <w:pPr>
              <w:spacing w:after="0" w:line="240" w:lineRule="auto"/>
              <w:rPr>
                <w:rFonts w:ascii="Times New Roman" w:hAnsi="Times New Roman" w:cs="Times New Roman"/>
              </w:rPr>
            </w:pPr>
            <w:r w:rsidRPr="00FD4756">
              <w:rPr>
                <w:rFonts w:ascii="Times New Roman" w:hAnsi="Times New Roman" w:cs="Times New Roman"/>
              </w:rPr>
              <w:t>Формулирование целей; о</w:t>
            </w:r>
            <w:r w:rsidR="007D2493" w:rsidRPr="00FD4756">
              <w:rPr>
                <w:rFonts w:ascii="Times New Roman" w:hAnsi="Times New Roman" w:cs="Times New Roman"/>
              </w:rPr>
              <w:t xml:space="preserve">пределение этапов </w:t>
            </w:r>
            <w:r w:rsidRPr="00FD4756">
              <w:rPr>
                <w:rFonts w:ascii="Times New Roman" w:hAnsi="Times New Roman" w:cs="Times New Roman"/>
              </w:rPr>
              <w:t xml:space="preserve">выполнения практических заданий </w:t>
            </w:r>
          </w:p>
          <w:p w14:paraId="6DA520CB" w14:textId="77777777" w:rsidR="007D2493" w:rsidRPr="00FD4756" w:rsidRDefault="007D2493" w:rsidP="00B500DA">
            <w:pPr>
              <w:spacing w:after="0" w:line="240" w:lineRule="auto"/>
              <w:rPr>
                <w:rFonts w:ascii="Times New Roman" w:hAnsi="Times New Roman" w:cs="Times New Roman"/>
              </w:rPr>
            </w:pPr>
            <w:r w:rsidRPr="00FD4756">
              <w:rPr>
                <w:rFonts w:ascii="Times New Roman" w:hAnsi="Times New Roman" w:cs="Times New Roman"/>
              </w:rPr>
              <w:t xml:space="preserve">Систематизация </w:t>
            </w:r>
            <w:r w:rsidR="00603778" w:rsidRPr="00FD4756">
              <w:rPr>
                <w:rFonts w:ascii="Times New Roman" w:hAnsi="Times New Roman" w:cs="Times New Roman"/>
              </w:rPr>
              <w:t>информации и выводов.</w:t>
            </w:r>
          </w:p>
          <w:p w14:paraId="72E7F95D" w14:textId="77777777" w:rsidR="007D2493" w:rsidRPr="00FD4756" w:rsidRDefault="007D2493" w:rsidP="00B500DA">
            <w:pPr>
              <w:spacing w:line="240" w:lineRule="auto"/>
              <w:jc w:val="center"/>
              <w:rPr>
                <w:rFonts w:ascii="Times New Roman" w:hAnsi="Times New Roman" w:cs="Times New Roman"/>
                <w:b/>
                <w:i/>
              </w:rPr>
            </w:pPr>
          </w:p>
        </w:tc>
        <w:tc>
          <w:tcPr>
            <w:tcW w:w="3805" w:type="dxa"/>
          </w:tcPr>
          <w:p w14:paraId="48565B19" w14:textId="77777777" w:rsidR="007D2493" w:rsidRPr="00FD4756" w:rsidRDefault="007D2493" w:rsidP="00B500DA">
            <w:pPr>
              <w:spacing w:before="120" w:line="240" w:lineRule="auto"/>
              <w:rPr>
                <w:rFonts w:ascii="Times New Roman" w:hAnsi="Times New Roman" w:cs="Times New Roman"/>
                <w:bCs/>
              </w:rPr>
            </w:pPr>
            <w:r w:rsidRPr="00FD4756">
              <w:rPr>
                <w:rFonts w:ascii="Times New Roman" w:hAnsi="Times New Roman" w:cs="Times New Roman"/>
                <w:bCs/>
              </w:rPr>
              <w:t>Актуальност</w:t>
            </w:r>
            <w:r w:rsidR="00E450E9" w:rsidRPr="00FD4756">
              <w:rPr>
                <w:rFonts w:ascii="Times New Roman" w:hAnsi="Times New Roman" w:cs="Times New Roman"/>
                <w:bCs/>
              </w:rPr>
              <w:t>ь</w:t>
            </w:r>
            <w:r w:rsidRPr="00FD4756">
              <w:rPr>
                <w:rFonts w:ascii="Times New Roman" w:hAnsi="Times New Roman" w:cs="Times New Roman"/>
                <w:bCs/>
              </w:rPr>
              <w:t xml:space="preserve"> информации, выбранной для анализа</w:t>
            </w:r>
            <w:r w:rsidR="00603778" w:rsidRPr="00FD4756">
              <w:rPr>
                <w:rFonts w:ascii="Times New Roman" w:hAnsi="Times New Roman" w:cs="Times New Roman"/>
                <w:bCs/>
              </w:rPr>
              <w:t>.</w:t>
            </w:r>
          </w:p>
          <w:p w14:paraId="33F1A0BB" w14:textId="77777777" w:rsidR="007D2493" w:rsidRPr="00FD4756" w:rsidRDefault="007D2493" w:rsidP="00B500DA">
            <w:pPr>
              <w:spacing w:after="0" w:line="240" w:lineRule="auto"/>
              <w:rPr>
                <w:rFonts w:ascii="Times New Roman" w:hAnsi="Times New Roman" w:cs="Times New Roman"/>
                <w:bCs/>
              </w:rPr>
            </w:pPr>
            <w:r w:rsidRPr="00FD4756">
              <w:rPr>
                <w:rFonts w:ascii="Times New Roman" w:hAnsi="Times New Roman" w:cs="Times New Roman"/>
                <w:bCs/>
              </w:rPr>
              <w:t>Актуальность</w:t>
            </w:r>
          </w:p>
          <w:p w14:paraId="57AFE6D2" w14:textId="77777777" w:rsidR="007D2493" w:rsidRPr="00FD4756" w:rsidRDefault="007D2493" w:rsidP="00B500DA">
            <w:pPr>
              <w:spacing w:after="0" w:line="240" w:lineRule="auto"/>
              <w:rPr>
                <w:rFonts w:ascii="Times New Roman" w:hAnsi="Times New Roman" w:cs="Times New Roman"/>
                <w:bCs/>
              </w:rPr>
            </w:pPr>
            <w:r w:rsidRPr="00FD4756">
              <w:rPr>
                <w:rFonts w:ascii="Times New Roman" w:hAnsi="Times New Roman" w:cs="Times New Roman"/>
                <w:bCs/>
              </w:rPr>
              <w:t xml:space="preserve">сформулированных </w:t>
            </w:r>
          </w:p>
          <w:p w14:paraId="1236EBAC" w14:textId="77777777" w:rsidR="007D2493" w:rsidRPr="00FD4756" w:rsidRDefault="007D2493" w:rsidP="00B500DA">
            <w:pPr>
              <w:spacing w:after="0" w:line="240" w:lineRule="auto"/>
              <w:rPr>
                <w:rFonts w:ascii="Times New Roman" w:hAnsi="Times New Roman" w:cs="Times New Roman"/>
                <w:bCs/>
              </w:rPr>
            </w:pPr>
            <w:r w:rsidRPr="00FD4756">
              <w:rPr>
                <w:rFonts w:ascii="Times New Roman" w:hAnsi="Times New Roman" w:cs="Times New Roman"/>
                <w:bCs/>
              </w:rPr>
              <w:t>выводов</w:t>
            </w:r>
          </w:p>
          <w:p w14:paraId="5FFBCFBE" w14:textId="77777777" w:rsidR="007D2493" w:rsidRPr="00FD4756" w:rsidRDefault="007D2493" w:rsidP="00B500DA">
            <w:pPr>
              <w:spacing w:after="0" w:line="240" w:lineRule="auto"/>
              <w:rPr>
                <w:rFonts w:ascii="Times New Roman" w:hAnsi="Times New Roman" w:cs="Times New Roman"/>
                <w:bCs/>
              </w:rPr>
            </w:pPr>
            <w:r w:rsidRPr="00FD4756">
              <w:rPr>
                <w:rFonts w:ascii="Times New Roman" w:hAnsi="Times New Roman" w:cs="Times New Roman"/>
                <w:bCs/>
              </w:rPr>
              <w:t xml:space="preserve">Тематическое </w:t>
            </w:r>
          </w:p>
          <w:p w14:paraId="5A5D96F2" w14:textId="77777777" w:rsidR="007D2493" w:rsidRPr="00FD4756" w:rsidRDefault="007D2493" w:rsidP="00B500DA">
            <w:pPr>
              <w:spacing w:after="0" w:line="240" w:lineRule="auto"/>
              <w:rPr>
                <w:rFonts w:ascii="Times New Roman" w:hAnsi="Times New Roman" w:cs="Times New Roman"/>
                <w:bCs/>
              </w:rPr>
            </w:pPr>
            <w:r w:rsidRPr="00FD4756">
              <w:rPr>
                <w:rFonts w:ascii="Times New Roman" w:hAnsi="Times New Roman" w:cs="Times New Roman"/>
                <w:bCs/>
              </w:rPr>
              <w:t xml:space="preserve">исследование </w:t>
            </w:r>
          </w:p>
          <w:p w14:paraId="5374A378" w14:textId="77777777" w:rsidR="007D2493" w:rsidRPr="00FD4756" w:rsidRDefault="007D2493" w:rsidP="00B500DA">
            <w:pPr>
              <w:spacing w:after="0" w:line="240" w:lineRule="auto"/>
              <w:rPr>
                <w:rFonts w:ascii="Times New Roman" w:hAnsi="Times New Roman" w:cs="Times New Roman"/>
                <w:bCs/>
              </w:rPr>
            </w:pPr>
            <w:r w:rsidRPr="00FD4756">
              <w:rPr>
                <w:rFonts w:ascii="Times New Roman" w:hAnsi="Times New Roman" w:cs="Times New Roman"/>
                <w:bCs/>
              </w:rPr>
              <w:t xml:space="preserve">представляется устно </w:t>
            </w:r>
          </w:p>
          <w:p w14:paraId="3CB01F77" w14:textId="77777777" w:rsidR="007D2493" w:rsidRPr="00FD4756" w:rsidRDefault="007D2493" w:rsidP="00B500DA">
            <w:pPr>
              <w:tabs>
                <w:tab w:val="left" w:pos="0"/>
              </w:tabs>
              <w:spacing w:line="240" w:lineRule="auto"/>
              <w:ind w:right="1838"/>
              <w:rPr>
                <w:rFonts w:ascii="Times New Roman" w:hAnsi="Times New Roman" w:cs="Times New Roman"/>
                <w:b/>
                <w:i/>
              </w:rPr>
            </w:pPr>
            <w:r w:rsidRPr="00FD4756">
              <w:rPr>
                <w:rFonts w:ascii="Times New Roman" w:hAnsi="Times New Roman" w:cs="Times New Roman"/>
                <w:bCs/>
              </w:rPr>
              <w:t>формате РРТ до</w:t>
            </w:r>
            <w:r w:rsidR="00594887" w:rsidRPr="00FD4756">
              <w:rPr>
                <w:rFonts w:ascii="Times New Roman" w:hAnsi="Times New Roman" w:cs="Times New Roman"/>
                <w:bCs/>
              </w:rPr>
              <w:t xml:space="preserve"> 10</w:t>
            </w:r>
            <w:r w:rsidRPr="00FD4756">
              <w:rPr>
                <w:rFonts w:ascii="Times New Roman" w:hAnsi="Times New Roman" w:cs="Times New Roman"/>
                <w:bCs/>
              </w:rPr>
              <w:t xml:space="preserve"> минут</w:t>
            </w:r>
            <w:r w:rsidR="00594887" w:rsidRPr="00FD4756">
              <w:rPr>
                <w:rFonts w:ascii="Times New Roman" w:hAnsi="Times New Roman" w:cs="Times New Roman"/>
                <w:bCs/>
              </w:rPr>
              <w:t>.</w:t>
            </w:r>
          </w:p>
        </w:tc>
        <w:tc>
          <w:tcPr>
            <w:tcW w:w="1734" w:type="dxa"/>
          </w:tcPr>
          <w:p w14:paraId="4BB3EF26" w14:textId="18EE0748" w:rsidR="007D2493" w:rsidRPr="00FD4756" w:rsidRDefault="007D2493" w:rsidP="00B500DA">
            <w:pPr>
              <w:spacing w:line="240" w:lineRule="auto"/>
              <w:rPr>
                <w:rFonts w:ascii="Times New Roman" w:hAnsi="Times New Roman" w:cs="Times New Roman"/>
                <w:b/>
                <w:i/>
              </w:rPr>
            </w:pPr>
            <w:r w:rsidRPr="00FD4756">
              <w:rPr>
                <w:rFonts w:ascii="Times New Roman" w:hAnsi="Times New Roman" w:cs="Times New Roman"/>
              </w:rPr>
              <w:t xml:space="preserve">В течении семестра </w:t>
            </w:r>
            <w:r w:rsidR="00FD4756">
              <w:rPr>
                <w:rFonts w:ascii="Times New Roman" w:hAnsi="Times New Roman" w:cs="Times New Roman"/>
              </w:rPr>
              <w:t xml:space="preserve">до </w:t>
            </w:r>
            <w:r w:rsidR="00FD4756">
              <w:rPr>
                <w:rFonts w:ascii="Times New Roman" w:hAnsi="Times New Roman" w:cs="Times New Roman"/>
                <w:sz w:val="24"/>
                <w:szCs w:val="24"/>
                <w:lang w:val="ro-RO"/>
              </w:rPr>
              <w:t xml:space="preserve">06.12.2024 </w:t>
            </w:r>
            <w:r w:rsidRPr="00FD4756">
              <w:rPr>
                <w:rFonts w:ascii="Times New Roman" w:hAnsi="Times New Roman" w:cs="Times New Roman"/>
              </w:rPr>
              <w:t xml:space="preserve"> </w:t>
            </w:r>
          </w:p>
        </w:tc>
      </w:tr>
    </w:tbl>
    <w:p w14:paraId="4888C545" w14:textId="77777777" w:rsidR="0096575B" w:rsidRPr="00FD4756" w:rsidRDefault="0096575B" w:rsidP="00B500DA">
      <w:pPr>
        <w:shd w:val="clear" w:color="auto" w:fill="BFBFBF"/>
        <w:spacing w:line="240" w:lineRule="auto"/>
        <w:jc w:val="center"/>
        <w:rPr>
          <w:rFonts w:ascii="Times New Roman" w:hAnsi="Times New Roman" w:cs="Times New Roman"/>
          <w:b/>
        </w:rPr>
      </w:pPr>
      <w:r w:rsidRPr="00FD4756">
        <w:rPr>
          <w:rFonts w:ascii="Times New Roman" w:hAnsi="Times New Roman" w:cs="Times New Roman"/>
          <w:b/>
        </w:rPr>
        <w:t xml:space="preserve">VI. </w:t>
      </w:r>
      <w:r w:rsidR="00800266" w:rsidRPr="00FD4756">
        <w:rPr>
          <w:rFonts w:ascii="Times New Roman" w:hAnsi="Times New Roman" w:cs="Times New Roman"/>
          <w:b/>
        </w:rPr>
        <w:t xml:space="preserve">МЕТОДИЧЕСКИЕ </w:t>
      </w:r>
      <w:r w:rsidR="007F5518" w:rsidRPr="00FD4756">
        <w:rPr>
          <w:rFonts w:ascii="Times New Roman" w:hAnsi="Times New Roman" w:cs="Times New Roman"/>
          <w:b/>
        </w:rPr>
        <w:t>РЕКОМЕНДАЦИИ</w:t>
      </w:r>
      <w:r w:rsidR="00800266" w:rsidRPr="00FD4756">
        <w:rPr>
          <w:rFonts w:ascii="Times New Roman" w:hAnsi="Times New Roman" w:cs="Times New Roman"/>
          <w:b/>
        </w:rPr>
        <w:t xml:space="preserve"> ПРЕПОДАВАНИ</w:t>
      </w:r>
      <w:r w:rsidR="007F5518" w:rsidRPr="00FD4756">
        <w:rPr>
          <w:rFonts w:ascii="Times New Roman" w:hAnsi="Times New Roman" w:cs="Times New Roman"/>
          <w:b/>
        </w:rPr>
        <w:t>Я</w:t>
      </w:r>
      <w:r w:rsidR="00800266" w:rsidRPr="00FD4756">
        <w:rPr>
          <w:rFonts w:ascii="Times New Roman" w:hAnsi="Times New Roman" w:cs="Times New Roman"/>
          <w:b/>
        </w:rPr>
        <w:t xml:space="preserve"> - </w:t>
      </w:r>
      <w:r w:rsidR="007F5518" w:rsidRPr="00FD4756">
        <w:rPr>
          <w:rFonts w:ascii="Times New Roman" w:hAnsi="Times New Roman" w:cs="Times New Roman"/>
          <w:b/>
        </w:rPr>
        <w:t>ОБУЧЕНИЯ</w:t>
      </w:r>
      <w:r w:rsidR="00800266" w:rsidRPr="00FD4756">
        <w:rPr>
          <w:rFonts w:ascii="Times New Roman" w:hAnsi="Times New Roman" w:cs="Times New Roman"/>
          <w:b/>
        </w:rPr>
        <w:t xml:space="preserve"> - ОЦЕНИВАНИ</w:t>
      </w:r>
      <w:r w:rsidR="007F5518" w:rsidRPr="00FD4756">
        <w:rPr>
          <w:rFonts w:ascii="Times New Roman" w:hAnsi="Times New Roman" w:cs="Times New Roman"/>
          <w:b/>
        </w:rPr>
        <w:t>Я</w:t>
      </w:r>
    </w:p>
    <w:p w14:paraId="4204CE0B" w14:textId="77777777" w:rsidR="007D2493" w:rsidRPr="00FD4756" w:rsidRDefault="007D2493" w:rsidP="00B500DA">
      <w:pPr>
        <w:pStyle w:val="ListParagraph1"/>
        <w:numPr>
          <w:ilvl w:val="0"/>
          <w:numId w:val="2"/>
        </w:numPr>
        <w:tabs>
          <w:tab w:val="left" w:pos="993"/>
        </w:tabs>
        <w:spacing w:after="0" w:line="240" w:lineRule="auto"/>
        <w:jc w:val="both"/>
        <w:rPr>
          <w:rFonts w:ascii="Times New Roman" w:hAnsi="Times New Roman"/>
          <w:noProof/>
          <w:lang w:val="ru-RU"/>
        </w:rPr>
      </w:pPr>
      <w:r w:rsidRPr="00FD4756">
        <w:rPr>
          <w:rFonts w:ascii="Times New Roman" w:hAnsi="Times New Roman"/>
          <w:i/>
          <w:noProof/>
          <w:lang w:val="ru-RU"/>
        </w:rPr>
        <w:t>формы организации обучения:</w:t>
      </w:r>
      <w:r w:rsidRPr="00FD4756">
        <w:rPr>
          <w:rFonts w:ascii="Times New Roman" w:hAnsi="Times New Roman"/>
          <w:noProof/>
          <w:lang w:val="ru-RU"/>
        </w:rPr>
        <w:t xml:space="preserve"> смешанный, </w:t>
      </w:r>
      <w:r w:rsidR="00F97AB9" w:rsidRPr="00FD4756">
        <w:rPr>
          <w:rFonts w:ascii="Times New Roman" w:hAnsi="Times New Roman"/>
          <w:noProof/>
          <w:lang w:val="ru-RU"/>
        </w:rPr>
        <w:t>методы проблематизации</w:t>
      </w:r>
      <w:r w:rsidRPr="00FD4756">
        <w:rPr>
          <w:rFonts w:ascii="Times New Roman" w:hAnsi="Times New Roman"/>
          <w:noProof/>
          <w:lang w:val="ru-RU"/>
        </w:rPr>
        <w:t>; семинар с интерактивными методами, ориентированными на обучение навыкам и компетенциям.</w:t>
      </w:r>
    </w:p>
    <w:p w14:paraId="4D615E00" w14:textId="77777777" w:rsidR="007D2493" w:rsidRPr="00FD4756" w:rsidRDefault="007D2493" w:rsidP="00B500DA">
      <w:pPr>
        <w:pStyle w:val="ListParagraph1"/>
        <w:numPr>
          <w:ilvl w:val="0"/>
          <w:numId w:val="2"/>
        </w:numPr>
        <w:tabs>
          <w:tab w:val="left" w:pos="993"/>
        </w:tabs>
        <w:spacing w:after="0" w:line="240" w:lineRule="auto"/>
        <w:jc w:val="both"/>
        <w:rPr>
          <w:rFonts w:ascii="Times New Roman" w:hAnsi="Times New Roman"/>
          <w:noProof/>
          <w:lang w:val="ru-RU"/>
        </w:rPr>
      </w:pPr>
      <w:r w:rsidRPr="00FD4756">
        <w:rPr>
          <w:rFonts w:ascii="Times New Roman" w:hAnsi="Times New Roman"/>
          <w:i/>
          <w:noProof/>
          <w:lang w:val="ru-RU"/>
        </w:rPr>
        <w:t>прикладные дидактические стратегии/технологии</w:t>
      </w:r>
      <w:r w:rsidRPr="00FD4756">
        <w:rPr>
          <w:rFonts w:ascii="Times New Roman" w:hAnsi="Times New Roman"/>
          <w:noProof/>
          <w:lang w:val="ru-RU"/>
        </w:rPr>
        <w:t xml:space="preserve"> (специфичные для дисциплины): иллюстративно-объяснительные дидактические стратегии, ориентированные на студента, эвристические стратегии, стратегии кооперативного обучения, стратегии, ориентированные на исследова</w:t>
      </w:r>
      <w:r w:rsidR="00F97AB9" w:rsidRPr="00FD4756">
        <w:rPr>
          <w:rFonts w:ascii="Times New Roman" w:hAnsi="Times New Roman"/>
          <w:noProof/>
          <w:lang w:val="ru-RU"/>
        </w:rPr>
        <w:t>ние</w:t>
      </w:r>
      <w:r w:rsidRPr="00FD4756">
        <w:rPr>
          <w:rFonts w:ascii="Times New Roman" w:hAnsi="Times New Roman"/>
          <w:noProof/>
          <w:lang w:val="ru-RU"/>
        </w:rPr>
        <w:t xml:space="preserve">, </w:t>
      </w:r>
      <w:r w:rsidR="00F97AB9" w:rsidRPr="00FD4756">
        <w:rPr>
          <w:rFonts w:ascii="Times New Roman" w:hAnsi="Times New Roman"/>
          <w:noProof/>
          <w:lang w:val="ru-RU"/>
        </w:rPr>
        <w:t xml:space="preserve">метода </w:t>
      </w:r>
      <w:r w:rsidRPr="00FD4756">
        <w:rPr>
          <w:rFonts w:ascii="Times New Roman" w:hAnsi="Times New Roman"/>
          <w:noProof/>
          <w:lang w:val="ru-RU"/>
        </w:rPr>
        <w:t>проблематиз</w:t>
      </w:r>
      <w:r w:rsidR="00F97AB9" w:rsidRPr="00FD4756">
        <w:rPr>
          <w:rFonts w:ascii="Times New Roman" w:hAnsi="Times New Roman"/>
          <w:noProof/>
          <w:lang w:val="ru-RU"/>
        </w:rPr>
        <w:t>ации</w:t>
      </w:r>
      <w:r w:rsidRPr="00FD4756">
        <w:rPr>
          <w:rFonts w:ascii="Times New Roman" w:hAnsi="Times New Roman"/>
          <w:noProof/>
          <w:lang w:val="ru-RU"/>
        </w:rPr>
        <w:t>.</w:t>
      </w:r>
    </w:p>
    <w:p w14:paraId="2B601652" w14:textId="77777777" w:rsidR="007D2493" w:rsidRPr="00FD4756" w:rsidRDefault="007D2493" w:rsidP="00B500DA">
      <w:pPr>
        <w:pStyle w:val="ListParagraph1"/>
        <w:numPr>
          <w:ilvl w:val="0"/>
          <w:numId w:val="2"/>
        </w:numPr>
        <w:tabs>
          <w:tab w:val="left" w:pos="993"/>
        </w:tabs>
        <w:spacing w:after="0" w:line="240" w:lineRule="auto"/>
        <w:jc w:val="both"/>
        <w:rPr>
          <w:rFonts w:ascii="Times New Roman" w:hAnsi="Times New Roman"/>
          <w:lang w:val="ru-RU"/>
        </w:rPr>
      </w:pPr>
      <w:r w:rsidRPr="00FD4756">
        <w:rPr>
          <w:rFonts w:ascii="Times New Roman" w:hAnsi="Times New Roman"/>
          <w:i/>
          <w:noProof/>
          <w:lang w:val="ru-RU"/>
        </w:rPr>
        <w:t xml:space="preserve">стратегии/технологии оценки академических результатов: </w:t>
      </w:r>
      <w:r w:rsidRPr="00FD4756">
        <w:rPr>
          <w:rFonts w:ascii="Times New Roman" w:hAnsi="Times New Roman"/>
          <w:lang w:val="ru-RU"/>
        </w:rPr>
        <w:t xml:space="preserve">В течение семестра применяются две формы оценивания: промежуточная и итоговая. Семестровое оценивание проводится в форме 2 </w:t>
      </w:r>
      <w:r w:rsidR="007B005B" w:rsidRPr="00FD4756">
        <w:rPr>
          <w:rFonts w:ascii="Times New Roman" w:hAnsi="Times New Roman"/>
          <w:lang w:val="ru-RU"/>
        </w:rPr>
        <w:t>аттестаций, оценивания</w:t>
      </w:r>
      <w:r w:rsidRPr="00FD4756">
        <w:rPr>
          <w:rFonts w:ascii="Times New Roman" w:hAnsi="Times New Roman"/>
          <w:lang w:val="ru-RU"/>
        </w:rPr>
        <w:t xml:space="preserve"> в течение семестра (учебные задания), оценки  индивидуальной работы. Курс «</w:t>
      </w:r>
      <w:r w:rsidR="007B005B" w:rsidRPr="00FD4756">
        <w:rPr>
          <w:rFonts w:ascii="Times New Roman" w:hAnsi="Times New Roman"/>
          <w:lang w:val="ru-RU"/>
        </w:rPr>
        <w:t>Психология познавательных процессов</w:t>
      </w:r>
      <w:r w:rsidRPr="00FD4756">
        <w:rPr>
          <w:rFonts w:ascii="Times New Roman" w:hAnsi="Times New Roman"/>
          <w:lang w:val="ru-RU"/>
        </w:rPr>
        <w:t>» завершается письменным экзаменом. Итоговая экзаменационная оценка состоит из оценки за семестр (60%) и оценки за экзамен (40%). Экзаменационные тесты содержат набор заданий, соответствующих трем уровням: проверка знаний, их применение и интеграция. Оценка производится по единой университетской внутренней шкале, утвержденной Советом Факультета психологии и педагогических наук, социологии и социальной помощи.</w:t>
      </w:r>
    </w:p>
    <w:p w14:paraId="204505FB" w14:textId="77777777" w:rsidR="007D2493" w:rsidRPr="00FD4756" w:rsidRDefault="007D2493" w:rsidP="00B500DA">
      <w:pPr>
        <w:spacing w:after="0" w:line="240" w:lineRule="auto"/>
        <w:ind w:firstLine="567"/>
        <w:jc w:val="both"/>
        <w:rPr>
          <w:rFonts w:ascii="Times New Roman" w:hAnsi="Times New Roman" w:cs="Times New Roman"/>
        </w:rPr>
      </w:pPr>
      <w:r w:rsidRPr="00FD4756">
        <w:rPr>
          <w:rFonts w:ascii="Times New Roman" w:hAnsi="Times New Roman" w:cs="Times New Roman"/>
        </w:rPr>
        <w:t>.Оценка студентов производится по степени знаний, понимания и применения концепций и ценностей, представленных в курсе.</w:t>
      </w:r>
    </w:p>
    <w:p w14:paraId="13033EE2" w14:textId="77777777" w:rsidR="007F5518" w:rsidRPr="00FD4756" w:rsidRDefault="00BE7EB1" w:rsidP="00B500DA">
      <w:pPr>
        <w:spacing w:after="0" w:line="240" w:lineRule="auto"/>
        <w:rPr>
          <w:rFonts w:ascii="Times New Roman" w:hAnsi="Times New Roman" w:cs="Times New Roman"/>
          <w:b/>
        </w:rPr>
      </w:pPr>
      <w:r w:rsidRPr="00FD4756">
        <w:rPr>
          <w:rFonts w:ascii="Times New Roman" w:hAnsi="Times New Roman" w:cs="Times New Roman"/>
          <w:b/>
        </w:rPr>
        <w:t>Шкала оцен</w:t>
      </w:r>
      <w:r w:rsidR="007F5518" w:rsidRPr="00FD4756">
        <w:rPr>
          <w:rFonts w:ascii="Times New Roman" w:hAnsi="Times New Roman" w:cs="Times New Roman"/>
          <w:b/>
        </w:rPr>
        <w:t xml:space="preserve">ивания для </w:t>
      </w:r>
      <w:r w:rsidRPr="00FD4756">
        <w:rPr>
          <w:rFonts w:ascii="Times New Roman" w:hAnsi="Times New Roman" w:cs="Times New Roman"/>
          <w:b/>
        </w:rPr>
        <w:t>экзамена</w:t>
      </w:r>
      <w:r w:rsidR="007F5518" w:rsidRPr="00FD4756">
        <w:rPr>
          <w:rFonts w:ascii="Times New Roman" w:hAnsi="Times New Roman" w:cs="Times New Roman"/>
          <w:b/>
        </w:rPr>
        <w:t>ционного</w:t>
      </w:r>
      <w:r w:rsidRPr="00FD4756">
        <w:rPr>
          <w:rFonts w:ascii="Times New Roman" w:hAnsi="Times New Roman" w:cs="Times New Roman"/>
          <w:b/>
        </w:rPr>
        <w:t xml:space="preserve"> </w:t>
      </w:r>
      <w:r w:rsidR="007F5518" w:rsidRPr="00FD4756">
        <w:rPr>
          <w:rFonts w:ascii="Times New Roman" w:hAnsi="Times New Roman" w:cs="Times New Roman"/>
          <w:b/>
        </w:rPr>
        <w:t>теста по дисциплине</w:t>
      </w:r>
      <w:r w:rsidRPr="00FD4756">
        <w:rPr>
          <w:rFonts w:ascii="Times New Roman" w:hAnsi="Times New Roman" w:cs="Times New Roman"/>
          <w:b/>
        </w:rPr>
        <w:t xml:space="preserve"> </w:t>
      </w:r>
      <w:r w:rsidR="006006C1" w:rsidRPr="00FD4756">
        <w:rPr>
          <w:rFonts w:ascii="Times New Roman" w:hAnsi="Times New Roman" w:cs="Times New Roman"/>
          <w:b/>
        </w:rPr>
        <w:t>ППП</w:t>
      </w:r>
    </w:p>
    <w:p w14:paraId="69CFA252" w14:textId="77777777" w:rsidR="00FD4756" w:rsidRPr="00FD4756" w:rsidRDefault="00FD4756" w:rsidP="00B500DA">
      <w:pPr>
        <w:spacing w:after="0" w:line="240" w:lineRule="auto"/>
        <w:rPr>
          <w:rFonts w:ascii="Times New Roman" w:hAnsi="Times New Roman" w:cs="Times New Roman"/>
          <w:b/>
        </w:rPr>
      </w:pPr>
    </w:p>
    <w:tbl>
      <w:tblPr>
        <w:tblW w:w="0" w:type="auto"/>
        <w:shd w:val="clear" w:color="auto" w:fill="FFFFFF"/>
        <w:tblCellMar>
          <w:left w:w="0" w:type="dxa"/>
          <w:right w:w="0" w:type="dxa"/>
        </w:tblCellMar>
        <w:tblLook w:val="04A0" w:firstRow="1" w:lastRow="0" w:firstColumn="1" w:lastColumn="0" w:noHBand="0" w:noVBand="1"/>
      </w:tblPr>
      <w:tblGrid>
        <w:gridCol w:w="1731"/>
        <w:gridCol w:w="827"/>
        <w:gridCol w:w="826"/>
        <w:gridCol w:w="752"/>
        <w:gridCol w:w="790"/>
        <w:gridCol w:w="790"/>
        <w:gridCol w:w="809"/>
        <w:gridCol w:w="848"/>
        <w:gridCol w:w="848"/>
        <w:gridCol w:w="874"/>
        <w:gridCol w:w="821"/>
      </w:tblGrid>
      <w:tr w:rsidR="00FD4756" w:rsidRPr="00FD4756" w14:paraId="005B3A9A" w14:textId="77777777" w:rsidTr="00F10893">
        <w:tc>
          <w:tcPr>
            <w:tcW w:w="173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45FB388" w14:textId="51EB5969" w:rsidR="00FD4756" w:rsidRPr="00FD4756" w:rsidRDefault="00FD4756" w:rsidP="00F10893">
            <w:pPr>
              <w:spacing w:after="0" w:line="288" w:lineRule="auto"/>
              <w:jc w:val="both"/>
              <w:rPr>
                <w:rFonts w:ascii="Times New Roman" w:hAnsi="Times New Roman" w:cs="Times New Roman"/>
                <w:sz w:val="24"/>
                <w:szCs w:val="24"/>
              </w:rPr>
            </w:pPr>
            <w:r w:rsidRPr="00FD4756">
              <w:rPr>
                <w:rFonts w:ascii="Times New Roman" w:hAnsi="Times New Roman" w:cs="Times New Roman"/>
                <w:sz w:val="24"/>
                <w:szCs w:val="24"/>
              </w:rPr>
              <w:t xml:space="preserve">Оценка </w:t>
            </w:r>
          </w:p>
        </w:tc>
        <w:tc>
          <w:tcPr>
            <w:tcW w:w="82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56773222" w14:textId="77777777" w:rsidR="00FD4756" w:rsidRPr="00FD4756" w:rsidRDefault="00FD4756" w:rsidP="00F10893">
            <w:pPr>
              <w:spacing w:after="0" w:line="288" w:lineRule="auto"/>
              <w:jc w:val="both"/>
              <w:rPr>
                <w:rFonts w:ascii="Times New Roman" w:hAnsi="Times New Roman" w:cs="Times New Roman"/>
                <w:sz w:val="24"/>
                <w:szCs w:val="24"/>
              </w:rPr>
            </w:pPr>
            <w:r w:rsidRPr="00FD4756">
              <w:rPr>
                <w:rFonts w:ascii="Times New Roman" w:hAnsi="Times New Roman" w:cs="Times New Roman"/>
                <w:sz w:val="24"/>
                <w:szCs w:val="24"/>
              </w:rPr>
              <w:t>1</w:t>
            </w:r>
          </w:p>
        </w:tc>
        <w:tc>
          <w:tcPr>
            <w:tcW w:w="82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35CB385D" w14:textId="77777777" w:rsidR="00FD4756" w:rsidRPr="00FD4756" w:rsidRDefault="00FD4756" w:rsidP="00F10893">
            <w:pPr>
              <w:spacing w:after="0" w:line="288" w:lineRule="auto"/>
              <w:jc w:val="both"/>
              <w:rPr>
                <w:rFonts w:ascii="Times New Roman" w:hAnsi="Times New Roman" w:cs="Times New Roman"/>
                <w:sz w:val="24"/>
                <w:szCs w:val="24"/>
              </w:rPr>
            </w:pPr>
            <w:r w:rsidRPr="00FD4756">
              <w:rPr>
                <w:rFonts w:ascii="Times New Roman" w:hAnsi="Times New Roman" w:cs="Times New Roman"/>
                <w:sz w:val="24"/>
                <w:szCs w:val="24"/>
              </w:rPr>
              <w:t>2</w:t>
            </w:r>
          </w:p>
        </w:tc>
        <w:tc>
          <w:tcPr>
            <w:tcW w:w="75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503E24D8" w14:textId="77777777" w:rsidR="00FD4756" w:rsidRPr="00FD4756" w:rsidRDefault="00FD4756" w:rsidP="00F10893">
            <w:pPr>
              <w:spacing w:after="0" w:line="288" w:lineRule="auto"/>
              <w:jc w:val="both"/>
              <w:rPr>
                <w:rFonts w:ascii="Times New Roman" w:hAnsi="Times New Roman" w:cs="Times New Roman"/>
                <w:sz w:val="24"/>
                <w:szCs w:val="24"/>
              </w:rPr>
            </w:pPr>
            <w:r w:rsidRPr="00FD4756">
              <w:rPr>
                <w:rFonts w:ascii="Times New Roman" w:hAnsi="Times New Roman" w:cs="Times New Roman"/>
                <w:sz w:val="24"/>
                <w:szCs w:val="24"/>
              </w:rPr>
              <w:t>3</w:t>
            </w:r>
          </w:p>
        </w:tc>
        <w:tc>
          <w:tcPr>
            <w:tcW w:w="79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7B18633C" w14:textId="77777777" w:rsidR="00FD4756" w:rsidRPr="00FD4756" w:rsidRDefault="00FD4756" w:rsidP="00F10893">
            <w:pPr>
              <w:spacing w:after="0" w:line="288" w:lineRule="auto"/>
              <w:jc w:val="both"/>
              <w:rPr>
                <w:rFonts w:ascii="Times New Roman" w:hAnsi="Times New Roman" w:cs="Times New Roman"/>
                <w:sz w:val="24"/>
                <w:szCs w:val="24"/>
              </w:rPr>
            </w:pPr>
            <w:r w:rsidRPr="00FD4756">
              <w:rPr>
                <w:rFonts w:ascii="Times New Roman" w:hAnsi="Times New Roman" w:cs="Times New Roman"/>
                <w:sz w:val="24"/>
                <w:szCs w:val="24"/>
              </w:rPr>
              <w:t>4</w:t>
            </w:r>
          </w:p>
        </w:tc>
        <w:tc>
          <w:tcPr>
            <w:tcW w:w="79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71A3DCCB" w14:textId="77777777" w:rsidR="00FD4756" w:rsidRPr="00FD4756" w:rsidRDefault="00FD4756" w:rsidP="00F10893">
            <w:pPr>
              <w:spacing w:after="0" w:line="288" w:lineRule="auto"/>
              <w:jc w:val="both"/>
              <w:rPr>
                <w:rFonts w:ascii="Times New Roman" w:hAnsi="Times New Roman" w:cs="Times New Roman"/>
                <w:sz w:val="24"/>
                <w:szCs w:val="24"/>
              </w:rPr>
            </w:pPr>
            <w:r w:rsidRPr="00FD4756">
              <w:rPr>
                <w:rFonts w:ascii="Times New Roman" w:hAnsi="Times New Roman" w:cs="Times New Roman"/>
                <w:sz w:val="24"/>
                <w:szCs w:val="24"/>
              </w:rPr>
              <w:t>5</w:t>
            </w:r>
          </w:p>
        </w:tc>
        <w:tc>
          <w:tcPr>
            <w:tcW w:w="80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365A5C72" w14:textId="77777777" w:rsidR="00FD4756" w:rsidRPr="00FD4756" w:rsidRDefault="00FD4756" w:rsidP="00F10893">
            <w:pPr>
              <w:spacing w:after="0" w:line="288" w:lineRule="auto"/>
              <w:jc w:val="both"/>
              <w:rPr>
                <w:rFonts w:ascii="Times New Roman" w:hAnsi="Times New Roman" w:cs="Times New Roman"/>
                <w:sz w:val="24"/>
                <w:szCs w:val="24"/>
              </w:rPr>
            </w:pPr>
            <w:r w:rsidRPr="00FD4756">
              <w:rPr>
                <w:rFonts w:ascii="Times New Roman" w:hAnsi="Times New Roman" w:cs="Times New Roman"/>
                <w:sz w:val="24"/>
                <w:szCs w:val="24"/>
              </w:rPr>
              <w:t>6</w:t>
            </w:r>
          </w:p>
        </w:tc>
        <w:tc>
          <w:tcPr>
            <w:tcW w:w="84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3994F44" w14:textId="77777777" w:rsidR="00FD4756" w:rsidRPr="00FD4756" w:rsidRDefault="00FD4756" w:rsidP="00F10893">
            <w:pPr>
              <w:spacing w:after="0" w:line="288" w:lineRule="auto"/>
              <w:jc w:val="both"/>
              <w:rPr>
                <w:rFonts w:ascii="Times New Roman" w:hAnsi="Times New Roman" w:cs="Times New Roman"/>
                <w:sz w:val="24"/>
                <w:szCs w:val="24"/>
              </w:rPr>
            </w:pPr>
            <w:r w:rsidRPr="00FD4756">
              <w:rPr>
                <w:rFonts w:ascii="Times New Roman" w:hAnsi="Times New Roman" w:cs="Times New Roman"/>
                <w:sz w:val="24"/>
                <w:szCs w:val="24"/>
              </w:rPr>
              <w:t>7</w:t>
            </w:r>
          </w:p>
        </w:tc>
        <w:tc>
          <w:tcPr>
            <w:tcW w:w="84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6B82B2FA" w14:textId="77777777" w:rsidR="00FD4756" w:rsidRPr="00FD4756" w:rsidRDefault="00FD4756" w:rsidP="00F10893">
            <w:pPr>
              <w:spacing w:after="0" w:line="288" w:lineRule="auto"/>
              <w:jc w:val="both"/>
              <w:rPr>
                <w:rFonts w:ascii="Times New Roman" w:hAnsi="Times New Roman" w:cs="Times New Roman"/>
                <w:sz w:val="24"/>
                <w:szCs w:val="24"/>
              </w:rPr>
            </w:pPr>
            <w:r w:rsidRPr="00FD4756">
              <w:rPr>
                <w:rFonts w:ascii="Times New Roman" w:hAnsi="Times New Roman" w:cs="Times New Roman"/>
                <w:sz w:val="24"/>
                <w:szCs w:val="24"/>
              </w:rPr>
              <w:t>8</w:t>
            </w:r>
          </w:p>
        </w:tc>
        <w:tc>
          <w:tcPr>
            <w:tcW w:w="87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10190168" w14:textId="77777777" w:rsidR="00FD4756" w:rsidRPr="00FD4756" w:rsidRDefault="00FD4756" w:rsidP="00F10893">
            <w:pPr>
              <w:spacing w:after="0" w:line="288" w:lineRule="auto"/>
              <w:jc w:val="both"/>
              <w:rPr>
                <w:rFonts w:ascii="Times New Roman" w:hAnsi="Times New Roman" w:cs="Times New Roman"/>
                <w:sz w:val="24"/>
                <w:szCs w:val="24"/>
              </w:rPr>
            </w:pPr>
            <w:r w:rsidRPr="00FD4756">
              <w:rPr>
                <w:rFonts w:ascii="Times New Roman" w:hAnsi="Times New Roman" w:cs="Times New Roman"/>
                <w:sz w:val="24"/>
                <w:szCs w:val="24"/>
              </w:rPr>
              <w:t>9</w:t>
            </w:r>
          </w:p>
        </w:tc>
        <w:tc>
          <w:tcPr>
            <w:tcW w:w="82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2A57AB81" w14:textId="77777777" w:rsidR="00FD4756" w:rsidRPr="00FD4756" w:rsidRDefault="00FD4756" w:rsidP="00F10893">
            <w:pPr>
              <w:spacing w:after="0" w:line="288" w:lineRule="auto"/>
              <w:jc w:val="both"/>
              <w:rPr>
                <w:rFonts w:ascii="Times New Roman" w:hAnsi="Times New Roman" w:cs="Times New Roman"/>
                <w:sz w:val="24"/>
                <w:szCs w:val="24"/>
              </w:rPr>
            </w:pPr>
            <w:r w:rsidRPr="00FD4756">
              <w:rPr>
                <w:rFonts w:ascii="Times New Roman" w:hAnsi="Times New Roman" w:cs="Times New Roman"/>
                <w:sz w:val="24"/>
                <w:szCs w:val="24"/>
              </w:rPr>
              <w:t>10</w:t>
            </w:r>
          </w:p>
        </w:tc>
      </w:tr>
      <w:tr w:rsidR="00FD4756" w:rsidRPr="00FD4756" w14:paraId="4523F331" w14:textId="77777777" w:rsidTr="00F10893">
        <w:tc>
          <w:tcPr>
            <w:tcW w:w="173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6E3C50A" w14:textId="3701DA39" w:rsidR="00FD4756" w:rsidRPr="00FD4756" w:rsidRDefault="00FD4756" w:rsidP="00F10893">
            <w:pPr>
              <w:spacing w:after="0" w:line="288" w:lineRule="auto"/>
              <w:jc w:val="both"/>
              <w:rPr>
                <w:rFonts w:ascii="Times New Roman" w:hAnsi="Times New Roman" w:cs="Times New Roman"/>
                <w:sz w:val="24"/>
                <w:szCs w:val="24"/>
              </w:rPr>
            </w:pPr>
            <w:r w:rsidRPr="00FD4756">
              <w:rPr>
                <w:rFonts w:ascii="Times New Roman" w:hAnsi="Times New Roman" w:cs="Times New Roman"/>
                <w:sz w:val="24"/>
                <w:szCs w:val="24"/>
              </w:rPr>
              <w:t>Пункты</w:t>
            </w:r>
          </w:p>
        </w:tc>
        <w:tc>
          <w:tcPr>
            <w:tcW w:w="8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B0AF916" w14:textId="77777777" w:rsidR="00FD4756" w:rsidRPr="00FD4756" w:rsidRDefault="00FD4756" w:rsidP="00F10893">
            <w:pPr>
              <w:spacing w:after="0" w:line="288" w:lineRule="auto"/>
              <w:jc w:val="both"/>
              <w:rPr>
                <w:rFonts w:ascii="Times New Roman" w:hAnsi="Times New Roman" w:cs="Times New Roman"/>
                <w:sz w:val="24"/>
                <w:szCs w:val="24"/>
              </w:rPr>
            </w:pPr>
            <w:r w:rsidRPr="00FD4756">
              <w:rPr>
                <w:rFonts w:ascii="Times New Roman" w:hAnsi="Times New Roman" w:cs="Times New Roman"/>
                <w:sz w:val="24"/>
                <w:szCs w:val="24"/>
              </w:rPr>
              <w:t>1</w:t>
            </w:r>
          </w:p>
        </w:tc>
        <w:tc>
          <w:tcPr>
            <w:tcW w:w="8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F028ACC" w14:textId="77777777" w:rsidR="00FD4756" w:rsidRPr="00FD4756" w:rsidRDefault="00FD4756" w:rsidP="00F10893">
            <w:pPr>
              <w:spacing w:after="0" w:line="288" w:lineRule="auto"/>
              <w:jc w:val="both"/>
              <w:rPr>
                <w:rFonts w:ascii="Times New Roman" w:hAnsi="Times New Roman" w:cs="Times New Roman"/>
                <w:sz w:val="24"/>
                <w:szCs w:val="24"/>
              </w:rPr>
            </w:pPr>
            <w:r w:rsidRPr="00FD4756">
              <w:rPr>
                <w:rFonts w:ascii="Times New Roman" w:hAnsi="Times New Roman" w:cs="Times New Roman"/>
                <w:sz w:val="24"/>
                <w:szCs w:val="24"/>
              </w:rPr>
              <w:t>2</w:t>
            </w:r>
          </w:p>
        </w:tc>
        <w:tc>
          <w:tcPr>
            <w:tcW w:w="7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F938AB9" w14:textId="77777777" w:rsidR="00FD4756" w:rsidRPr="00FD4756" w:rsidRDefault="00FD4756" w:rsidP="00F10893">
            <w:pPr>
              <w:spacing w:after="0" w:line="288" w:lineRule="auto"/>
              <w:jc w:val="both"/>
              <w:rPr>
                <w:rFonts w:ascii="Times New Roman" w:hAnsi="Times New Roman" w:cs="Times New Roman"/>
                <w:sz w:val="24"/>
                <w:szCs w:val="24"/>
              </w:rPr>
            </w:pPr>
            <w:r w:rsidRPr="00FD4756">
              <w:rPr>
                <w:rFonts w:ascii="Times New Roman" w:hAnsi="Times New Roman" w:cs="Times New Roman"/>
                <w:sz w:val="24"/>
                <w:szCs w:val="24"/>
              </w:rPr>
              <w:t>3</w:t>
            </w:r>
          </w:p>
        </w:tc>
        <w:tc>
          <w:tcPr>
            <w:tcW w:w="7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A3DDA82" w14:textId="77777777" w:rsidR="00FD4756" w:rsidRPr="00FD4756" w:rsidRDefault="00FD4756" w:rsidP="00F10893">
            <w:pPr>
              <w:spacing w:after="0" w:line="288" w:lineRule="auto"/>
              <w:jc w:val="both"/>
              <w:rPr>
                <w:rFonts w:ascii="Times New Roman" w:hAnsi="Times New Roman" w:cs="Times New Roman"/>
                <w:sz w:val="24"/>
                <w:szCs w:val="24"/>
              </w:rPr>
            </w:pPr>
            <w:r w:rsidRPr="00FD4756">
              <w:rPr>
                <w:rFonts w:ascii="Times New Roman" w:hAnsi="Times New Roman" w:cs="Times New Roman"/>
                <w:sz w:val="24"/>
                <w:szCs w:val="24"/>
              </w:rPr>
              <w:t>4-5</w:t>
            </w:r>
          </w:p>
        </w:tc>
        <w:tc>
          <w:tcPr>
            <w:tcW w:w="7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1F49E72" w14:textId="77777777" w:rsidR="00FD4756" w:rsidRPr="00FD4756" w:rsidRDefault="00FD4756" w:rsidP="00F10893">
            <w:pPr>
              <w:spacing w:after="0" w:line="288" w:lineRule="auto"/>
              <w:jc w:val="both"/>
              <w:rPr>
                <w:rFonts w:ascii="Times New Roman" w:hAnsi="Times New Roman" w:cs="Times New Roman"/>
                <w:sz w:val="24"/>
                <w:szCs w:val="24"/>
              </w:rPr>
            </w:pPr>
            <w:r w:rsidRPr="00FD4756">
              <w:rPr>
                <w:rFonts w:ascii="Times New Roman" w:hAnsi="Times New Roman" w:cs="Times New Roman"/>
                <w:sz w:val="24"/>
                <w:szCs w:val="24"/>
              </w:rPr>
              <w:t>6-8</w:t>
            </w:r>
          </w:p>
        </w:tc>
        <w:tc>
          <w:tcPr>
            <w:tcW w:w="8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06F407F" w14:textId="77777777" w:rsidR="00FD4756" w:rsidRPr="00FD4756" w:rsidRDefault="00FD4756" w:rsidP="00F10893">
            <w:pPr>
              <w:spacing w:after="0" w:line="288" w:lineRule="auto"/>
              <w:jc w:val="both"/>
              <w:rPr>
                <w:rFonts w:ascii="Times New Roman" w:hAnsi="Times New Roman" w:cs="Times New Roman"/>
                <w:sz w:val="24"/>
                <w:szCs w:val="24"/>
              </w:rPr>
            </w:pPr>
            <w:r w:rsidRPr="00FD4756">
              <w:rPr>
                <w:rFonts w:ascii="Times New Roman" w:hAnsi="Times New Roman" w:cs="Times New Roman"/>
                <w:sz w:val="24"/>
                <w:szCs w:val="24"/>
              </w:rPr>
              <w:t>9-11</w:t>
            </w:r>
          </w:p>
        </w:tc>
        <w:tc>
          <w:tcPr>
            <w:tcW w:w="8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70A341B" w14:textId="77777777" w:rsidR="00FD4756" w:rsidRPr="00FD4756" w:rsidRDefault="00FD4756" w:rsidP="00F10893">
            <w:pPr>
              <w:spacing w:after="0" w:line="288" w:lineRule="auto"/>
              <w:jc w:val="both"/>
              <w:rPr>
                <w:rFonts w:ascii="Times New Roman" w:hAnsi="Times New Roman" w:cs="Times New Roman"/>
                <w:sz w:val="24"/>
                <w:szCs w:val="24"/>
              </w:rPr>
            </w:pPr>
            <w:r w:rsidRPr="00FD4756">
              <w:rPr>
                <w:rFonts w:ascii="Times New Roman" w:hAnsi="Times New Roman" w:cs="Times New Roman"/>
                <w:sz w:val="24"/>
                <w:szCs w:val="24"/>
              </w:rPr>
              <w:t>12-17</w:t>
            </w:r>
          </w:p>
        </w:tc>
        <w:tc>
          <w:tcPr>
            <w:tcW w:w="8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D7DE645" w14:textId="77777777" w:rsidR="00FD4756" w:rsidRPr="00FD4756" w:rsidRDefault="00FD4756" w:rsidP="00F10893">
            <w:pPr>
              <w:spacing w:after="0" w:line="288" w:lineRule="auto"/>
              <w:jc w:val="both"/>
              <w:rPr>
                <w:rFonts w:ascii="Times New Roman" w:hAnsi="Times New Roman" w:cs="Times New Roman"/>
                <w:sz w:val="24"/>
                <w:szCs w:val="24"/>
              </w:rPr>
            </w:pPr>
            <w:r w:rsidRPr="00FD4756">
              <w:rPr>
                <w:rFonts w:ascii="Times New Roman" w:hAnsi="Times New Roman" w:cs="Times New Roman"/>
                <w:sz w:val="24"/>
                <w:szCs w:val="24"/>
              </w:rPr>
              <w:t>18-23</w:t>
            </w:r>
          </w:p>
        </w:tc>
        <w:tc>
          <w:tcPr>
            <w:tcW w:w="87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1F7C5A6" w14:textId="77777777" w:rsidR="00FD4756" w:rsidRPr="00FD4756" w:rsidRDefault="00FD4756" w:rsidP="00F10893">
            <w:pPr>
              <w:spacing w:after="0" w:line="288" w:lineRule="auto"/>
              <w:jc w:val="both"/>
              <w:rPr>
                <w:rFonts w:ascii="Times New Roman" w:hAnsi="Times New Roman" w:cs="Times New Roman"/>
                <w:sz w:val="24"/>
                <w:szCs w:val="24"/>
              </w:rPr>
            </w:pPr>
            <w:r w:rsidRPr="00FD4756">
              <w:rPr>
                <w:rFonts w:ascii="Times New Roman" w:hAnsi="Times New Roman" w:cs="Times New Roman"/>
                <w:sz w:val="24"/>
                <w:szCs w:val="24"/>
              </w:rPr>
              <w:t>24-28</w:t>
            </w:r>
          </w:p>
        </w:tc>
        <w:tc>
          <w:tcPr>
            <w:tcW w:w="8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9665050" w14:textId="77777777" w:rsidR="00FD4756" w:rsidRPr="00FD4756" w:rsidRDefault="00FD4756" w:rsidP="00F10893">
            <w:pPr>
              <w:spacing w:after="0" w:line="288" w:lineRule="auto"/>
              <w:jc w:val="both"/>
              <w:rPr>
                <w:rFonts w:ascii="Times New Roman" w:hAnsi="Times New Roman" w:cs="Times New Roman"/>
                <w:sz w:val="24"/>
                <w:szCs w:val="24"/>
              </w:rPr>
            </w:pPr>
            <w:r w:rsidRPr="00FD4756">
              <w:rPr>
                <w:rFonts w:ascii="Times New Roman" w:hAnsi="Times New Roman" w:cs="Times New Roman"/>
                <w:sz w:val="24"/>
                <w:szCs w:val="24"/>
              </w:rPr>
              <w:t>29-30</w:t>
            </w:r>
          </w:p>
        </w:tc>
      </w:tr>
    </w:tbl>
    <w:p w14:paraId="6CFEA54D" w14:textId="77777777" w:rsidR="00FD4756" w:rsidRPr="00FD4756" w:rsidRDefault="00FD4756" w:rsidP="00B500DA">
      <w:pPr>
        <w:spacing w:after="0" w:line="240" w:lineRule="auto"/>
        <w:rPr>
          <w:rFonts w:ascii="Times New Roman" w:hAnsi="Times New Roman" w:cs="Times New Roman"/>
          <w:b/>
        </w:rPr>
      </w:pPr>
    </w:p>
    <w:p w14:paraId="65BEC87C" w14:textId="5D1D9C8A" w:rsidR="0096575B" w:rsidRPr="00FD4756" w:rsidRDefault="0096575B" w:rsidP="00B500DA">
      <w:pPr>
        <w:spacing w:after="0" w:line="240" w:lineRule="auto"/>
        <w:rPr>
          <w:rFonts w:ascii="Times New Roman" w:hAnsi="Times New Roman" w:cs="Times New Roman"/>
          <w:b/>
        </w:rPr>
      </w:pPr>
      <w:r w:rsidRPr="00FD4756">
        <w:rPr>
          <w:rFonts w:ascii="Times New Roman" w:hAnsi="Times New Roman" w:cs="Times New Roman"/>
          <w:b/>
        </w:rPr>
        <w:t xml:space="preserve">   VI.  </w:t>
      </w:r>
      <w:r w:rsidR="00BE7EB1" w:rsidRPr="00FD4756">
        <w:rPr>
          <w:rFonts w:ascii="Times New Roman" w:hAnsi="Times New Roman" w:cs="Times New Roman"/>
          <w:b/>
        </w:rPr>
        <w:t>РЕКОМЕНД</w:t>
      </w:r>
      <w:r w:rsidR="007F5518" w:rsidRPr="00FD4756">
        <w:rPr>
          <w:rFonts w:ascii="Times New Roman" w:hAnsi="Times New Roman" w:cs="Times New Roman"/>
          <w:b/>
        </w:rPr>
        <w:t>УЕМАЯ</w:t>
      </w:r>
      <w:r w:rsidR="00BE7EB1" w:rsidRPr="00FD4756">
        <w:rPr>
          <w:rFonts w:ascii="Times New Roman" w:hAnsi="Times New Roman" w:cs="Times New Roman"/>
          <w:b/>
        </w:rPr>
        <w:t xml:space="preserve"> </w:t>
      </w:r>
      <w:r w:rsidR="007F5518" w:rsidRPr="00FD4756">
        <w:rPr>
          <w:rFonts w:ascii="Times New Roman" w:hAnsi="Times New Roman" w:cs="Times New Roman"/>
          <w:b/>
        </w:rPr>
        <w:t xml:space="preserve"> ЛИТЕРАТУРА</w:t>
      </w:r>
    </w:p>
    <w:p w14:paraId="631E2964" w14:textId="77777777" w:rsidR="0096575B" w:rsidRPr="00FD4756" w:rsidRDefault="00000000" w:rsidP="00B500DA">
      <w:pPr>
        <w:pStyle w:val="Corptext2"/>
        <w:shd w:val="clear" w:color="auto" w:fill="BFBFBF"/>
        <w:spacing w:line="240" w:lineRule="auto"/>
        <w:rPr>
          <w:sz w:val="22"/>
          <w:szCs w:val="22"/>
          <w:lang w:val="ru-RU"/>
        </w:rPr>
      </w:pPr>
      <w:r>
        <w:rPr>
          <w:b/>
          <w:caps/>
          <w:sz w:val="22"/>
          <w:szCs w:val="22"/>
          <w:lang w:val="ru-RU"/>
        </w:rPr>
        <w:pict w14:anchorId="11AFDB7E">
          <v:rect id="_x0000_i1032" style="width:477.15pt;height:2.5pt" o:hrpct="990" o:hralign="center" o:hrstd="t" o:hrnoshade="t" o:hr="t" fillcolor="#1f497d" stroked="f"/>
        </w:pict>
      </w:r>
    </w:p>
    <w:p w14:paraId="1726D432" w14:textId="77777777" w:rsidR="006F13D2" w:rsidRPr="00FD4756" w:rsidRDefault="006F13D2" w:rsidP="00115654">
      <w:pPr>
        <w:pStyle w:val="Listparagraf"/>
        <w:numPr>
          <w:ilvl w:val="0"/>
          <w:numId w:val="5"/>
        </w:numPr>
        <w:spacing w:after="0" w:line="240" w:lineRule="auto"/>
        <w:rPr>
          <w:rFonts w:ascii="Times New Roman" w:hAnsi="Times New Roman" w:cs="Times New Roman"/>
          <w:b/>
        </w:rPr>
      </w:pPr>
      <w:r w:rsidRPr="00FD4756">
        <w:rPr>
          <w:rFonts w:ascii="Times New Roman" w:hAnsi="Times New Roman" w:cs="Times New Roman"/>
          <w:bCs/>
        </w:rPr>
        <w:t>РАКУ, Ж.</w:t>
      </w:r>
      <w:r w:rsidRPr="00FD4756">
        <w:rPr>
          <w:rFonts w:ascii="Times New Roman" w:hAnsi="Times New Roman" w:cs="Times New Roman"/>
          <w:b/>
        </w:rPr>
        <w:t xml:space="preserve"> </w:t>
      </w:r>
      <w:r w:rsidRPr="00FD4756">
        <w:rPr>
          <w:rFonts w:ascii="Times New Roman" w:hAnsi="Times New Roman" w:cs="Times New Roman"/>
          <w:bCs/>
          <w:i/>
          <w:iCs/>
        </w:rPr>
        <w:t>Психология познавательных процессов.</w:t>
      </w:r>
      <w:r w:rsidRPr="00FD4756">
        <w:rPr>
          <w:rFonts w:ascii="Times New Roman" w:hAnsi="Times New Roman" w:cs="Times New Roman"/>
          <w:bCs/>
        </w:rPr>
        <w:t xml:space="preserve"> Кишинэу, 2016.</w:t>
      </w:r>
    </w:p>
    <w:p w14:paraId="47A74719" w14:textId="77777777" w:rsidR="005532CD" w:rsidRPr="00FD4756" w:rsidRDefault="005532CD" w:rsidP="00115654">
      <w:pPr>
        <w:pStyle w:val="Listparagraf"/>
        <w:numPr>
          <w:ilvl w:val="0"/>
          <w:numId w:val="5"/>
        </w:numPr>
        <w:tabs>
          <w:tab w:val="left" w:pos="3990"/>
        </w:tabs>
        <w:spacing w:after="0" w:line="240" w:lineRule="auto"/>
        <w:rPr>
          <w:rFonts w:ascii="Times New Roman" w:hAnsi="Times New Roman" w:cs="Times New Roman"/>
        </w:rPr>
      </w:pPr>
      <w:r w:rsidRPr="00FD4756">
        <w:rPr>
          <w:rFonts w:ascii="Times New Roman" w:hAnsi="Times New Roman" w:cs="Times New Roman"/>
          <w:lang w:eastAsia="en-US"/>
        </w:rPr>
        <w:t>РАКУ</w:t>
      </w:r>
      <w:r w:rsidR="00AE6646" w:rsidRPr="00FD4756">
        <w:rPr>
          <w:rFonts w:ascii="Times New Roman" w:hAnsi="Times New Roman" w:cs="Times New Roman"/>
          <w:lang w:eastAsia="en-US"/>
        </w:rPr>
        <w:t>,</w:t>
      </w:r>
      <w:r w:rsidRPr="00FD4756">
        <w:rPr>
          <w:rFonts w:ascii="Times New Roman" w:hAnsi="Times New Roman" w:cs="Times New Roman"/>
          <w:lang w:eastAsia="en-US"/>
        </w:rPr>
        <w:t xml:space="preserve"> Ж.П. </w:t>
      </w:r>
      <w:r w:rsidRPr="00FD4756">
        <w:rPr>
          <w:rFonts w:ascii="Times New Roman" w:hAnsi="Times New Roman" w:cs="Times New Roman"/>
          <w:i/>
          <w:lang w:eastAsia="en-US"/>
        </w:rPr>
        <w:t>Психология ощущений и восприятия</w:t>
      </w:r>
      <w:r w:rsidRPr="00FD4756">
        <w:rPr>
          <w:rFonts w:ascii="Times New Roman" w:hAnsi="Times New Roman" w:cs="Times New Roman"/>
          <w:lang w:eastAsia="en-US"/>
        </w:rPr>
        <w:t xml:space="preserve">. </w:t>
      </w:r>
      <w:r w:rsidRPr="00FD4756">
        <w:rPr>
          <w:rFonts w:ascii="Times New Roman" w:hAnsi="Times New Roman" w:cs="Times New Roman"/>
        </w:rPr>
        <w:t>Учебное пособие. Кишинэу: КГПУ,   2005. 80 с.</w:t>
      </w:r>
    </w:p>
    <w:p w14:paraId="775F681D" w14:textId="77777777" w:rsidR="005532CD" w:rsidRPr="00FD4756" w:rsidRDefault="005532CD" w:rsidP="00115654">
      <w:pPr>
        <w:pStyle w:val="Listparagraf"/>
        <w:numPr>
          <w:ilvl w:val="0"/>
          <w:numId w:val="5"/>
        </w:numPr>
        <w:tabs>
          <w:tab w:val="left" w:pos="3990"/>
        </w:tabs>
        <w:spacing w:after="0" w:line="240" w:lineRule="auto"/>
        <w:rPr>
          <w:rFonts w:ascii="Times New Roman" w:hAnsi="Times New Roman" w:cs="Times New Roman"/>
        </w:rPr>
      </w:pPr>
      <w:r w:rsidRPr="00FD4756">
        <w:rPr>
          <w:rFonts w:ascii="Times New Roman" w:hAnsi="Times New Roman" w:cs="Times New Roman"/>
          <w:lang w:eastAsia="en-US"/>
        </w:rPr>
        <w:t xml:space="preserve">РАКУ Ж.П. </w:t>
      </w:r>
      <w:r w:rsidRPr="00FD4756">
        <w:rPr>
          <w:rFonts w:ascii="Times New Roman" w:hAnsi="Times New Roman" w:cs="Times New Roman"/>
          <w:i/>
          <w:lang w:eastAsia="en-US"/>
        </w:rPr>
        <w:t>Психология речи.</w:t>
      </w:r>
      <w:r w:rsidRPr="00FD4756">
        <w:rPr>
          <w:rFonts w:ascii="Times New Roman" w:hAnsi="Times New Roman" w:cs="Times New Roman"/>
          <w:lang w:eastAsia="en-US"/>
        </w:rPr>
        <w:t xml:space="preserve"> </w:t>
      </w:r>
      <w:r w:rsidRPr="00FD4756">
        <w:rPr>
          <w:rFonts w:ascii="Times New Roman" w:hAnsi="Times New Roman" w:cs="Times New Roman"/>
        </w:rPr>
        <w:t>Учебник. Кишинэу: КГПУ, 20</w:t>
      </w:r>
      <w:r w:rsidR="00F24014" w:rsidRPr="00FD4756">
        <w:rPr>
          <w:rFonts w:ascii="Times New Roman" w:hAnsi="Times New Roman" w:cs="Times New Roman"/>
        </w:rPr>
        <w:t>14</w:t>
      </w:r>
      <w:r w:rsidRPr="00FD4756">
        <w:rPr>
          <w:rFonts w:ascii="Times New Roman" w:hAnsi="Times New Roman" w:cs="Times New Roman"/>
        </w:rPr>
        <w:t>. 16</w:t>
      </w:r>
      <w:r w:rsidR="00F24014" w:rsidRPr="00FD4756">
        <w:rPr>
          <w:rFonts w:ascii="Times New Roman" w:hAnsi="Times New Roman" w:cs="Times New Roman"/>
        </w:rPr>
        <w:t>4</w:t>
      </w:r>
      <w:r w:rsidRPr="00FD4756">
        <w:rPr>
          <w:rFonts w:ascii="Times New Roman" w:hAnsi="Times New Roman" w:cs="Times New Roman"/>
        </w:rPr>
        <w:t xml:space="preserve"> с.</w:t>
      </w:r>
    </w:p>
    <w:p w14:paraId="222A1F2B" w14:textId="77777777" w:rsidR="00AE6646" w:rsidRPr="00FD4756" w:rsidRDefault="00AE6646" w:rsidP="00115654">
      <w:pPr>
        <w:pStyle w:val="Listparagraf"/>
        <w:numPr>
          <w:ilvl w:val="0"/>
          <w:numId w:val="5"/>
        </w:numPr>
        <w:spacing w:after="0" w:line="240" w:lineRule="auto"/>
        <w:rPr>
          <w:rFonts w:ascii="Times New Roman" w:hAnsi="Times New Roman" w:cs="Times New Roman"/>
          <w:bCs/>
        </w:rPr>
      </w:pPr>
      <w:r w:rsidRPr="00FD4756">
        <w:rPr>
          <w:rFonts w:ascii="Times New Roman" w:hAnsi="Times New Roman" w:cs="Times New Roman"/>
          <w:color w:val="000000"/>
          <w:shd w:val="clear" w:color="auto" w:fill="FFFFFF"/>
        </w:rPr>
        <w:lastRenderedPageBreak/>
        <w:t>ГИППЕНРЕЙТЕР Ю.Б. и др. (ред.) Психология ощущений и восприятия. Издание 2-е, исправленное и дополненное. М.: «ЧеРо», 2002.  610 с., ил.  Хрестоматия по психологии.</w:t>
      </w:r>
      <w:r w:rsidRPr="00FD4756">
        <w:rPr>
          <w:rFonts w:ascii="Times New Roman" w:hAnsi="Times New Roman" w:cs="Times New Roman"/>
          <w:bCs/>
          <w:i/>
          <w:iCs/>
        </w:rPr>
        <w:t xml:space="preserve"> </w:t>
      </w:r>
    </w:p>
    <w:p w14:paraId="44FA6733" w14:textId="77777777" w:rsidR="00F24014" w:rsidRPr="00FD4756" w:rsidRDefault="00AE6646" w:rsidP="00115654">
      <w:pPr>
        <w:pStyle w:val="Listparagraf"/>
        <w:numPr>
          <w:ilvl w:val="0"/>
          <w:numId w:val="5"/>
        </w:numPr>
        <w:suppressAutoHyphens/>
        <w:spacing w:after="0" w:line="240" w:lineRule="auto"/>
        <w:jc w:val="both"/>
        <w:rPr>
          <w:rFonts w:ascii="Times New Roman" w:hAnsi="Times New Roman" w:cs="Times New Roman"/>
          <w:bCs/>
        </w:rPr>
      </w:pPr>
      <w:r w:rsidRPr="00FD4756">
        <w:rPr>
          <w:rFonts w:ascii="Times New Roman" w:hAnsi="Times New Roman" w:cs="Times New Roman"/>
          <w:bCs/>
        </w:rPr>
        <w:t>RACU,</w:t>
      </w:r>
      <w:r w:rsidR="00F24014" w:rsidRPr="00FD4756">
        <w:rPr>
          <w:rFonts w:ascii="Times New Roman" w:hAnsi="Times New Roman" w:cs="Times New Roman"/>
          <w:bCs/>
        </w:rPr>
        <w:t xml:space="preserve"> J. </w:t>
      </w:r>
      <w:r w:rsidR="00F24014" w:rsidRPr="00FD4756">
        <w:rPr>
          <w:rFonts w:ascii="Times New Roman" w:hAnsi="Times New Roman" w:cs="Times New Roman"/>
          <w:bCs/>
          <w:i/>
        </w:rPr>
        <w:t>Психодиагностика речи и общения  дошкольника и младшего школьника</w:t>
      </w:r>
      <w:r w:rsidR="00F24014" w:rsidRPr="00FD4756">
        <w:rPr>
          <w:rFonts w:ascii="Times New Roman" w:hAnsi="Times New Roman" w:cs="Times New Roman"/>
          <w:bCs/>
        </w:rPr>
        <w:t xml:space="preserve">. </w:t>
      </w:r>
      <w:r w:rsidR="00F24014" w:rsidRPr="0029278F">
        <w:rPr>
          <w:rFonts w:ascii="Times New Roman" w:hAnsi="Times New Roman" w:cs="Times New Roman"/>
          <w:bCs/>
          <w:lang w:val="en-US"/>
        </w:rPr>
        <w:t xml:space="preserve">Ghid pentru studenţi şi cadre didactice. Ch.: UPS  „I. Creangă”, 2014 . </w:t>
      </w:r>
      <w:r w:rsidR="00F24014" w:rsidRPr="00FD4756">
        <w:rPr>
          <w:rFonts w:ascii="Times New Roman" w:hAnsi="Times New Roman" w:cs="Times New Roman"/>
        </w:rPr>
        <w:t>110 p. ISBN 978-9975-4080-0-4</w:t>
      </w:r>
    </w:p>
    <w:p w14:paraId="5555DA4E" w14:textId="77777777" w:rsidR="006F13D2" w:rsidRPr="00FD4756" w:rsidRDefault="006F13D2" w:rsidP="00115654">
      <w:pPr>
        <w:pStyle w:val="Listparagraf"/>
        <w:numPr>
          <w:ilvl w:val="0"/>
          <w:numId w:val="5"/>
        </w:numPr>
        <w:spacing w:after="0" w:line="240" w:lineRule="auto"/>
        <w:rPr>
          <w:rFonts w:ascii="Times New Roman" w:hAnsi="Times New Roman" w:cs="Times New Roman"/>
          <w:bCs/>
        </w:rPr>
      </w:pPr>
      <w:r w:rsidRPr="00FD4756">
        <w:rPr>
          <w:rFonts w:ascii="Times New Roman" w:hAnsi="Times New Roman" w:cs="Times New Roman"/>
          <w:bCs/>
          <w:i/>
          <w:iCs/>
        </w:rPr>
        <w:t>Хрестоматия по общей психологии: Психология памяти.</w:t>
      </w:r>
      <w:r w:rsidR="00AE6646" w:rsidRPr="00FD4756">
        <w:rPr>
          <w:rFonts w:ascii="Times New Roman" w:hAnsi="Times New Roman" w:cs="Times New Roman"/>
          <w:bCs/>
          <w:i/>
          <w:iCs/>
        </w:rPr>
        <w:t xml:space="preserve"> </w:t>
      </w:r>
      <w:r w:rsidRPr="00FD4756">
        <w:rPr>
          <w:rFonts w:ascii="Times New Roman" w:hAnsi="Times New Roman" w:cs="Times New Roman"/>
          <w:bCs/>
        </w:rPr>
        <w:t xml:space="preserve"> Под ред. Ю. Б. Гиппенрейтер, В. Я.  Романова.  М.: Изд-во МГУ, 1979.</w:t>
      </w:r>
    </w:p>
    <w:p w14:paraId="59A4C6D0" w14:textId="77777777" w:rsidR="006F13D2" w:rsidRPr="00FD4756" w:rsidRDefault="006F13D2" w:rsidP="00115654">
      <w:pPr>
        <w:pStyle w:val="Listparagraf"/>
        <w:numPr>
          <w:ilvl w:val="0"/>
          <w:numId w:val="5"/>
        </w:numPr>
        <w:tabs>
          <w:tab w:val="left" w:pos="142"/>
          <w:tab w:val="left" w:pos="284"/>
          <w:tab w:val="left" w:pos="426"/>
        </w:tabs>
        <w:spacing w:after="0" w:line="240" w:lineRule="auto"/>
        <w:ind w:right="-114"/>
        <w:jc w:val="both"/>
        <w:rPr>
          <w:rFonts w:ascii="Times New Roman" w:hAnsi="Times New Roman" w:cs="Times New Roman"/>
        </w:rPr>
      </w:pPr>
      <w:r w:rsidRPr="00FD4756">
        <w:rPr>
          <w:rFonts w:ascii="Times New Roman" w:hAnsi="Times New Roman" w:cs="Times New Roman"/>
        </w:rPr>
        <w:t xml:space="preserve">АНДРОННИКОВА, Е.А., ЗАИКА, Е.В. </w:t>
      </w:r>
      <w:r w:rsidRPr="00FD4756">
        <w:rPr>
          <w:rFonts w:ascii="Times New Roman" w:hAnsi="Times New Roman" w:cs="Times New Roman"/>
          <w:i/>
          <w:iCs/>
        </w:rPr>
        <w:t>Методы исследования восприятия, внимания и памяти: Руководство для практических психологов</w:t>
      </w:r>
      <w:r w:rsidRPr="00FD4756">
        <w:rPr>
          <w:rFonts w:ascii="Times New Roman" w:hAnsi="Times New Roman" w:cs="Times New Roman"/>
        </w:rPr>
        <w:t>. Харьков, 2011. ISBN 978-966-2411-02-7.</w:t>
      </w:r>
    </w:p>
    <w:p w14:paraId="216C09A8" w14:textId="77777777" w:rsidR="009D0B36" w:rsidRPr="00FD4756" w:rsidRDefault="00000000" w:rsidP="00115654">
      <w:pPr>
        <w:pStyle w:val="Listparagraf"/>
        <w:numPr>
          <w:ilvl w:val="0"/>
          <w:numId w:val="5"/>
        </w:numPr>
        <w:spacing w:line="240" w:lineRule="auto"/>
        <w:rPr>
          <w:rFonts w:ascii="Times New Roman" w:hAnsi="Times New Roman" w:cs="Times New Roman"/>
        </w:rPr>
      </w:pPr>
      <w:hyperlink r:id="rId9" w:tooltip="Психология памяти" w:history="1">
        <w:r w:rsidR="009D0B36" w:rsidRPr="00FD4756">
          <w:rPr>
            <w:rStyle w:val="Hyperlink"/>
            <w:rFonts w:ascii="Times New Roman" w:hAnsi="Times New Roman" w:cs="Times New Roman"/>
            <w:bCs/>
            <w:color w:val="auto"/>
            <w:u w:val="none"/>
          </w:rPr>
          <w:t>Психология памяти : хрестоматия</w:t>
        </w:r>
      </w:hyperlink>
      <w:r w:rsidR="009D0B36" w:rsidRPr="00FD4756">
        <w:rPr>
          <w:rFonts w:ascii="Times New Roman" w:hAnsi="Times New Roman" w:cs="Times New Roman"/>
          <w:color w:val="555555"/>
        </w:rPr>
        <w:t>. Серия: </w:t>
      </w:r>
      <w:hyperlink r:id="rId10" w:tooltip="Хрестоматия по психологии" w:history="1">
        <w:r w:rsidR="009D0B36" w:rsidRPr="00FD4756">
          <w:rPr>
            <w:rStyle w:val="Hyperlink"/>
            <w:rFonts w:ascii="Times New Roman" w:hAnsi="Times New Roman" w:cs="Times New Roman"/>
            <w:color w:val="auto"/>
            <w:u w:val="none"/>
          </w:rPr>
          <w:t>Хрестоматия по психологии</w:t>
        </w:r>
      </w:hyperlink>
      <w:r w:rsidR="009D0B36" w:rsidRPr="00FD4756">
        <w:rPr>
          <w:rFonts w:ascii="Times New Roman" w:hAnsi="Times New Roman" w:cs="Times New Roman"/>
        </w:rPr>
        <w:t>. Изд-во: </w:t>
      </w:r>
      <w:hyperlink r:id="rId11" w:tooltip="ЧеРо" w:history="1">
        <w:r w:rsidR="009D0B36" w:rsidRPr="00FD4756">
          <w:rPr>
            <w:rStyle w:val="Hyperlink"/>
            <w:rFonts w:ascii="Times New Roman" w:hAnsi="Times New Roman" w:cs="Times New Roman"/>
            <w:color w:val="auto"/>
          </w:rPr>
          <w:t>ЧеРо</w:t>
        </w:r>
      </w:hyperlink>
      <w:r w:rsidR="009D0B36" w:rsidRPr="00FD4756">
        <w:rPr>
          <w:rFonts w:ascii="Times New Roman" w:hAnsi="Times New Roman" w:cs="Times New Roman"/>
        </w:rPr>
        <w:t>, 1998 г. ISBN 5-88711-079-1</w:t>
      </w:r>
    </w:p>
    <w:p w14:paraId="48BB41AE" w14:textId="77777777" w:rsidR="005D05DC" w:rsidRPr="00FD4756" w:rsidRDefault="005D05DC" w:rsidP="00115654">
      <w:pPr>
        <w:pStyle w:val="Listparagraf"/>
        <w:numPr>
          <w:ilvl w:val="0"/>
          <w:numId w:val="5"/>
        </w:numPr>
        <w:spacing w:line="240" w:lineRule="auto"/>
        <w:rPr>
          <w:rFonts w:ascii="Times New Roman" w:hAnsi="Times New Roman" w:cs="Times New Roman"/>
        </w:rPr>
      </w:pPr>
      <w:r w:rsidRPr="00FD4756">
        <w:rPr>
          <w:rFonts w:ascii="Times New Roman" w:hAnsi="Times New Roman" w:cs="Times New Roman"/>
        </w:rPr>
        <w:t>МАКЛАКОВ А., «</w:t>
      </w:r>
      <w:r w:rsidRPr="00FD4756">
        <w:rPr>
          <w:rFonts w:ascii="Times New Roman" w:hAnsi="Times New Roman" w:cs="Times New Roman"/>
          <w:i/>
        </w:rPr>
        <w:t>Общая психология</w:t>
      </w:r>
      <w:r w:rsidRPr="00FD4756">
        <w:rPr>
          <w:rFonts w:ascii="Times New Roman" w:hAnsi="Times New Roman" w:cs="Times New Roman"/>
        </w:rPr>
        <w:t xml:space="preserve">», СПБ. изд. Питер, 2016., 584 стр.  </w:t>
      </w:r>
    </w:p>
    <w:p w14:paraId="52D38D45" w14:textId="77777777" w:rsidR="006F13D2" w:rsidRPr="00FD4756" w:rsidRDefault="006F13D2" w:rsidP="00115654">
      <w:pPr>
        <w:pStyle w:val="Listparagraf"/>
        <w:numPr>
          <w:ilvl w:val="0"/>
          <w:numId w:val="5"/>
        </w:numPr>
        <w:tabs>
          <w:tab w:val="left" w:pos="142"/>
          <w:tab w:val="left" w:pos="284"/>
          <w:tab w:val="left" w:pos="426"/>
        </w:tabs>
        <w:spacing w:after="0" w:line="240" w:lineRule="auto"/>
        <w:ind w:right="-114"/>
        <w:jc w:val="both"/>
        <w:rPr>
          <w:rFonts w:ascii="Times New Roman" w:hAnsi="Times New Roman" w:cs="Times New Roman"/>
        </w:rPr>
      </w:pPr>
      <w:r w:rsidRPr="00FD4756">
        <w:rPr>
          <w:rFonts w:ascii="Times New Roman" w:hAnsi="Times New Roman" w:cs="Times New Roman"/>
          <w:i/>
          <w:iCs/>
        </w:rPr>
        <w:t>Практикум по общей психологии.</w:t>
      </w:r>
      <w:r w:rsidRPr="00FD4756">
        <w:rPr>
          <w:rFonts w:ascii="Times New Roman" w:hAnsi="Times New Roman" w:cs="Times New Roman"/>
        </w:rPr>
        <w:t xml:space="preserve"> Н.С. Глуханюк, Е.В. Дьяченко, С.Л. Семенова. М., 2006. </w:t>
      </w:r>
    </w:p>
    <w:p w14:paraId="18DF80D6" w14:textId="77777777" w:rsidR="006F13D2" w:rsidRPr="00FD4756" w:rsidRDefault="005C0955" w:rsidP="005C0955">
      <w:pPr>
        <w:tabs>
          <w:tab w:val="left" w:pos="142"/>
          <w:tab w:val="left" w:pos="284"/>
          <w:tab w:val="left" w:pos="426"/>
        </w:tabs>
        <w:spacing w:after="0" w:line="240" w:lineRule="auto"/>
        <w:ind w:left="360" w:right="-114"/>
        <w:jc w:val="both"/>
        <w:rPr>
          <w:rFonts w:ascii="Times New Roman" w:hAnsi="Times New Roman" w:cs="Times New Roman"/>
        </w:rPr>
      </w:pPr>
      <w:r w:rsidRPr="00FD4756">
        <w:rPr>
          <w:rFonts w:ascii="Times New Roman" w:hAnsi="Times New Roman" w:cs="Times New Roman"/>
        </w:rPr>
        <w:t xml:space="preserve">       </w:t>
      </w:r>
      <w:r w:rsidR="006F13D2" w:rsidRPr="00FD4756">
        <w:rPr>
          <w:rFonts w:ascii="Times New Roman" w:hAnsi="Times New Roman" w:cs="Times New Roman"/>
        </w:rPr>
        <w:t>ISBN 5-89502-833-0.</w:t>
      </w:r>
    </w:p>
    <w:p w14:paraId="515E5361" w14:textId="77777777" w:rsidR="006F13D2" w:rsidRPr="00FD4756" w:rsidRDefault="006F13D2" w:rsidP="00115654">
      <w:pPr>
        <w:pStyle w:val="Listparagraf"/>
        <w:numPr>
          <w:ilvl w:val="0"/>
          <w:numId w:val="5"/>
        </w:numPr>
        <w:tabs>
          <w:tab w:val="left" w:pos="142"/>
          <w:tab w:val="left" w:pos="284"/>
          <w:tab w:val="left" w:pos="426"/>
        </w:tabs>
        <w:spacing w:after="0" w:line="240" w:lineRule="auto"/>
        <w:ind w:right="-114"/>
        <w:jc w:val="both"/>
        <w:rPr>
          <w:rFonts w:ascii="Times New Roman" w:hAnsi="Times New Roman" w:cs="Times New Roman"/>
        </w:rPr>
      </w:pPr>
      <w:r w:rsidRPr="00FD4756">
        <w:rPr>
          <w:rFonts w:ascii="Times New Roman" w:hAnsi="Times New Roman" w:cs="Times New Roman"/>
        </w:rPr>
        <w:t xml:space="preserve">РОК, И. </w:t>
      </w:r>
      <w:r w:rsidRPr="00FD4756">
        <w:rPr>
          <w:rFonts w:ascii="Times New Roman" w:hAnsi="Times New Roman" w:cs="Times New Roman"/>
          <w:i/>
          <w:iCs/>
        </w:rPr>
        <w:t>Введение в зрительное восприятие.</w:t>
      </w:r>
      <w:r w:rsidRPr="00FD4756">
        <w:rPr>
          <w:rFonts w:ascii="Times New Roman" w:hAnsi="Times New Roman" w:cs="Times New Roman"/>
        </w:rPr>
        <w:t xml:space="preserve"> М.: Педагогика, 1980</w:t>
      </w:r>
    </w:p>
    <w:p w14:paraId="2AB18E93" w14:textId="77777777" w:rsidR="00B500DA" w:rsidRPr="00FD4756" w:rsidRDefault="00B500DA" w:rsidP="00115654">
      <w:pPr>
        <w:pStyle w:val="Default"/>
        <w:numPr>
          <w:ilvl w:val="0"/>
          <w:numId w:val="5"/>
        </w:numPr>
        <w:tabs>
          <w:tab w:val="left" w:pos="709"/>
        </w:tabs>
        <w:rPr>
          <w:sz w:val="22"/>
          <w:szCs w:val="22"/>
        </w:rPr>
      </w:pPr>
      <w:r w:rsidRPr="00FD4756">
        <w:rPr>
          <w:sz w:val="22"/>
          <w:szCs w:val="22"/>
        </w:rPr>
        <w:t xml:space="preserve">СТОЛЯРЕНКО Л.Д. С 81 </w:t>
      </w:r>
      <w:r w:rsidRPr="00FD4756">
        <w:rPr>
          <w:i/>
          <w:sz w:val="22"/>
          <w:szCs w:val="22"/>
        </w:rPr>
        <w:t>Основы психологии</w:t>
      </w:r>
      <w:r w:rsidRPr="00FD4756">
        <w:rPr>
          <w:sz w:val="22"/>
          <w:szCs w:val="22"/>
        </w:rPr>
        <w:t>. Издание третье, переработанное и дополненное. Серия «Учебники, учебные пособия». Ростов-на-Дону: «Феникс», 2000. 672 с.</w:t>
      </w:r>
    </w:p>
    <w:p w14:paraId="78B76B2D" w14:textId="77777777" w:rsidR="00594887" w:rsidRPr="00FD4756" w:rsidRDefault="00594887" w:rsidP="00115654">
      <w:pPr>
        <w:pStyle w:val="Default"/>
        <w:numPr>
          <w:ilvl w:val="0"/>
          <w:numId w:val="5"/>
        </w:numPr>
        <w:tabs>
          <w:tab w:val="left" w:pos="709"/>
        </w:tabs>
        <w:rPr>
          <w:sz w:val="22"/>
          <w:szCs w:val="22"/>
        </w:rPr>
      </w:pPr>
      <w:r w:rsidRPr="00FD4756">
        <w:rPr>
          <w:bCs/>
          <w:sz w:val="22"/>
          <w:szCs w:val="22"/>
        </w:rPr>
        <w:t xml:space="preserve">БУРМЕНСКАЯ, Г. В., РАКУ, Ж. П. </w:t>
      </w:r>
      <w:r w:rsidRPr="00FD4756">
        <w:rPr>
          <w:sz w:val="22"/>
          <w:szCs w:val="22"/>
        </w:rPr>
        <w:t>«Речь для себя» и эгоцентрическая речь в дошкольном возрасте</w:t>
      </w:r>
      <w:r w:rsidRPr="00FD4756">
        <w:rPr>
          <w:i/>
          <w:sz w:val="22"/>
          <w:szCs w:val="22"/>
        </w:rPr>
        <w:t>. Психология развития: полвека пути. Монография.</w:t>
      </w:r>
      <w:r w:rsidRPr="00FD4756">
        <w:rPr>
          <w:sz w:val="22"/>
          <w:szCs w:val="22"/>
        </w:rPr>
        <w:t xml:space="preserve">   К 50-летию кафедры возрастной психологии факультета психологии МГУ имени М. В. Ломоносова. Пенза. 2021  Изд. ПГУ,  стр.83-98</w:t>
      </w:r>
    </w:p>
    <w:p w14:paraId="2F978C05" w14:textId="77777777" w:rsidR="006F13D2" w:rsidRPr="00FD4756" w:rsidRDefault="006F13D2" w:rsidP="00115654">
      <w:pPr>
        <w:pStyle w:val="Listparagraf"/>
        <w:numPr>
          <w:ilvl w:val="0"/>
          <w:numId w:val="5"/>
        </w:numPr>
        <w:tabs>
          <w:tab w:val="left" w:pos="142"/>
          <w:tab w:val="left" w:pos="284"/>
          <w:tab w:val="left" w:pos="426"/>
        </w:tabs>
        <w:spacing w:after="0" w:line="240" w:lineRule="auto"/>
        <w:ind w:right="-114"/>
        <w:jc w:val="both"/>
        <w:rPr>
          <w:rFonts w:ascii="Times New Roman" w:hAnsi="Times New Roman" w:cs="Times New Roman"/>
        </w:rPr>
      </w:pPr>
      <w:r w:rsidRPr="00FD4756">
        <w:rPr>
          <w:rFonts w:ascii="Times New Roman" w:hAnsi="Times New Roman" w:cs="Times New Roman"/>
        </w:rPr>
        <w:t xml:space="preserve">УЗНАДЗЕ, Д.Н. </w:t>
      </w:r>
      <w:r w:rsidRPr="00FD4756">
        <w:rPr>
          <w:rFonts w:ascii="Times New Roman" w:hAnsi="Times New Roman" w:cs="Times New Roman"/>
          <w:i/>
          <w:iCs/>
        </w:rPr>
        <w:t xml:space="preserve">Общая психология. </w:t>
      </w:r>
      <w:r w:rsidRPr="00FD4756">
        <w:rPr>
          <w:rFonts w:ascii="Times New Roman" w:hAnsi="Times New Roman" w:cs="Times New Roman"/>
        </w:rPr>
        <w:t>М., 2004. ISBN 5-89357-121-5</w:t>
      </w:r>
    </w:p>
    <w:p w14:paraId="63E35A3B" w14:textId="77777777" w:rsidR="00F24014" w:rsidRPr="00286FD9" w:rsidRDefault="00AE6646" w:rsidP="00115654">
      <w:pPr>
        <w:pStyle w:val="Listparagraf"/>
        <w:numPr>
          <w:ilvl w:val="0"/>
          <w:numId w:val="5"/>
        </w:numPr>
        <w:tabs>
          <w:tab w:val="left" w:pos="3990"/>
        </w:tabs>
        <w:spacing w:after="0" w:line="240" w:lineRule="auto"/>
        <w:rPr>
          <w:rFonts w:ascii="Times New Roman" w:hAnsi="Times New Roman" w:cs="Times New Roman"/>
          <w:lang w:val="pt-BR"/>
        </w:rPr>
      </w:pPr>
      <w:r w:rsidRPr="00286FD9">
        <w:rPr>
          <w:rFonts w:ascii="Times New Roman" w:hAnsi="Times New Roman" w:cs="Times New Roman"/>
          <w:lang w:val="pt-BR"/>
        </w:rPr>
        <w:t xml:space="preserve">RACU, </w:t>
      </w:r>
      <w:r w:rsidR="00F24014" w:rsidRPr="00286FD9">
        <w:rPr>
          <w:rFonts w:ascii="Times New Roman" w:hAnsi="Times New Roman" w:cs="Times New Roman"/>
          <w:lang w:val="pt-BR"/>
        </w:rPr>
        <w:t xml:space="preserve">J. </w:t>
      </w:r>
      <w:r w:rsidR="00F24014" w:rsidRPr="00286FD9">
        <w:rPr>
          <w:rFonts w:ascii="Times New Roman" w:hAnsi="Times New Roman" w:cs="Times New Roman"/>
          <w:i/>
          <w:lang w:val="pt-BR"/>
        </w:rPr>
        <w:t>Psihologie generală</w:t>
      </w:r>
      <w:r w:rsidR="00F24014" w:rsidRPr="00286FD9">
        <w:rPr>
          <w:rFonts w:ascii="Times New Roman" w:hAnsi="Times New Roman" w:cs="Times New Roman"/>
          <w:lang w:val="pt-BR"/>
        </w:rPr>
        <w:t xml:space="preserve">. Suport de curs. </w:t>
      </w:r>
      <w:r w:rsidR="00F24014" w:rsidRPr="00286FD9">
        <w:rPr>
          <w:rFonts w:ascii="Times New Roman" w:hAnsi="Times New Roman" w:cs="Times New Roman"/>
          <w:bCs/>
          <w:lang w:val="pt-BR"/>
        </w:rPr>
        <w:t>Chişinău: CEP USM, 2013. 116-130 p.  (cu coautori) ISBN  978-9975-71-444-0</w:t>
      </w:r>
    </w:p>
    <w:p w14:paraId="24096F0A" w14:textId="77777777" w:rsidR="00F24014" w:rsidRPr="00FD4756" w:rsidRDefault="00AE6646" w:rsidP="00115654">
      <w:pPr>
        <w:pStyle w:val="Listparagraf"/>
        <w:numPr>
          <w:ilvl w:val="0"/>
          <w:numId w:val="5"/>
        </w:numPr>
        <w:spacing w:after="0" w:line="240" w:lineRule="auto"/>
        <w:jc w:val="both"/>
        <w:rPr>
          <w:rFonts w:ascii="Times New Roman" w:hAnsi="Times New Roman" w:cs="Times New Roman"/>
        </w:rPr>
      </w:pPr>
      <w:r w:rsidRPr="00286FD9">
        <w:rPr>
          <w:rFonts w:ascii="Times New Roman" w:hAnsi="Times New Roman" w:cs="Times New Roman"/>
          <w:lang w:val="pt-BR"/>
        </w:rPr>
        <w:t>RACU,</w:t>
      </w:r>
      <w:r w:rsidR="00F24014" w:rsidRPr="00286FD9">
        <w:rPr>
          <w:rFonts w:ascii="Times New Roman" w:hAnsi="Times New Roman" w:cs="Times New Roman"/>
          <w:lang w:val="pt-BR"/>
        </w:rPr>
        <w:t xml:space="preserve"> J. </w:t>
      </w:r>
      <w:r w:rsidR="00F24014" w:rsidRPr="00286FD9">
        <w:rPr>
          <w:rFonts w:ascii="Times New Roman" w:hAnsi="Times New Roman" w:cs="Times New Roman"/>
          <w:i/>
          <w:lang w:val="pt-BR"/>
        </w:rPr>
        <w:t>Culegere de teste pentru cursul de Psihologie Generală</w:t>
      </w:r>
      <w:r w:rsidR="00F24014" w:rsidRPr="00286FD9">
        <w:rPr>
          <w:rFonts w:ascii="Times New Roman" w:hAnsi="Times New Roman" w:cs="Times New Roman"/>
          <w:lang w:val="pt-BR"/>
        </w:rPr>
        <w:t xml:space="preserve">,  </w:t>
      </w:r>
      <w:r w:rsidR="00F24014" w:rsidRPr="00286FD9">
        <w:rPr>
          <w:rFonts w:ascii="Times New Roman" w:hAnsi="Times New Roman" w:cs="Times New Roman"/>
          <w:bCs/>
          <w:lang w:val="pt-BR"/>
        </w:rPr>
        <w:t xml:space="preserve">Chişinău: CEP USM. 2015. </w:t>
      </w:r>
      <w:r w:rsidR="00F24014" w:rsidRPr="00FD4756">
        <w:rPr>
          <w:rFonts w:ascii="Times New Roman" w:hAnsi="Times New Roman" w:cs="Times New Roman"/>
          <w:bCs/>
        </w:rPr>
        <w:t>(cu coautori)</w:t>
      </w:r>
    </w:p>
    <w:p w14:paraId="18F591CD" w14:textId="77777777" w:rsidR="00F24014" w:rsidRPr="00FD4756" w:rsidRDefault="00AE6646" w:rsidP="00115654">
      <w:pPr>
        <w:pStyle w:val="Listparagraf"/>
        <w:numPr>
          <w:ilvl w:val="0"/>
          <w:numId w:val="5"/>
        </w:numPr>
        <w:tabs>
          <w:tab w:val="left" w:pos="0"/>
        </w:tabs>
        <w:spacing w:before="200" w:line="240" w:lineRule="auto"/>
        <w:rPr>
          <w:rFonts w:ascii="Times New Roman" w:hAnsi="Times New Roman" w:cs="Times New Roman"/>
        </w:rPr>
      </w:pPr>
      <w:r w:rsidRPr="00286FD9">
        <w:rPr>
          <w:rFonts w:ascii="Times New Roman" w:hAnsi="Times New Roman" w:cs="Times New Roman"/>
          <w:lang w:val="pt-BR"/>
        </w:rPr>
        <w:t>RACU,</w:t>
      </w:r>
      <w:r w:rsidR="00F24014" w:rsidRPr="00286FD9">
        <w:rPr>
          <w:rFonts w:ascii="Times New Roman" w:hAnsi="Times New Roman" w:cs="Times New Roman"/>
          <w:lang w:val="pt-BR"/>
        </w:rPr>
        <w:t xml:space="preserve"> J. Psihologia proceselor cognitive. Note  de curs (ciclul I, licenţă), </w:t>
      </w:r>
      <w:r w:rsidR="00F24014" w:rsidRPr="00286FD9">
        <w:rPr>
          <w:rFonts w:ascii="Times New Roman" w:hAnsi="Times New Roman" w:cs="Times New Roman"/>
          <w:bCs/>
          <w:lang w:val="pt-BR"/>
        </w:rPr>
        <w:t xml:space="preserve">Chişinău: CEP USM. 2017. </w:t>
      </w:r>
      <w:r w:rsidR="00F24014" w:rsidRPr="00FD4756">
        <w:rPr>
          <w:rFonts w:ascii="Times New Roman" w:hAnsi="Times New Roman" w:cs="Times New Roman"/>
          <w:bCs/>
        </w:rPr>
        <w:t xml:space="preserve">216 p. </w:t>
      </w:r>
      <w:r w:rsidR="00F24014" w:rsidRPr="00FD4756">
        <w:rPr>
          <w:rFonts w:ascii="Times New Roman" w:hAnsi="Times New Roman" w:cs="Times New Roman"/>
        </w:rPr>
        <w:t>(0,82 c.a., cu coautor).</w:t>
      </w:r>
      <w:r w:rsidR="00F24014" w:rsidRPr="00FD4756">
        <w:rPr>
          <w:rFonts w:ascii="Times New Roman" w:hAnsi="Times New Roman" w:cs="Times New Roman"/>
          <w:bCs/>
        </w:rPr>
        <w:t xml:space="preserve"> ISBN  978-9975-948-3. 159.95 (0.75.8) T 22</w:t>
      </w:r>
    </w:p>
    <w:p w14:paraId="1FE71DAC" w14:textId="77777777" w:rsidR="00F97AB9" w:rsidRPr="00FD4756" w:rsidRDefault="00F97AB9" w:rsidP="00F97AB9">
      <w:pPr>
        <w:tabs>
          <w:tab w:val="left" w:pos="0"/>
        </w:tabs>
        <w:spacing w:before="200" w:line="240" w:lineRule="auto"/>
        <w:ind w:left="360"/>
        <w:rPr>
          <w:rFonts w:ascii="Times New Roman" w:hAnsi="Times New Roman" w:cs="Times New Roman"/>
        </w:rPr>
      </w:pPr>
      <w:r w:rsidRPr="00FD4756">
        <w:rPr>
          <w:rFonts w:ascii="Times New Roman" w:hAnsi="Times New Roman" w:cs="Times New Roman"/>
        </w:rPr>
        <w:t xml:space="preserve"> ПРОФЕССИОНАЛЬНЫЕ БАЗЫ ДАННЫХ</w:t>
      </w:r>
    </w:p>
    <w:p w14:paraId="006A0BCE" w14:textId="77777777" w:rsidR="00F97AB9" w:rsidRPr="00FD4756" w:rsidRDefault="00000000" w:rsidP="00115654">
      <w:pPr>
        <w:pStyle w:val="Listparagraf"/>
        <w:numPr>
          <w:ilvl w:val="0"/>
          <w:numId w:val="6"/>
        </w:numPr>
        <w:autoSpaceDE w:val="0"/>
        <w:autoSpaceDN w:val="0"/>
        <w:adjustRightInd w:val="0"/>
        <w:spacing w:after="27" w:line="240" w:lineRule="auto"/>
        <w:ind w:left="851" w:hanging="142"/>
        <w:rPr>
          <w:rFonts w:ascii="Times New Roman" w:hAnsi="Times New Roman" w:cs="Times New Roman"/>
          <w:color w:val="000000"/>
        </w:rPr>
      </w:pPr>
      <w:hyperlink r:id="rId12" w:history="1">
        <w:r w:rsidR="00F97AB9" w:rsidRPr="00FD4756">
          <w:rPr>
            <w:rStyle w:val="Hyperlink"/>
            <w:rFonts w:ascii="Times New Roman" w:hAnsi="Times New Roman" w:cs="Times New Roman"/>
          </w:rPr>
          <w:t>https://psyjournals.ru/journals/cpse/archive</w:t>
        </w:r>
      </w:hyperlink>
    </w:p>
    <w:p w14:paraId="7F5399C6" w14:textId="77777777" w:rsidR="00F97AB9" w:rsidRPr="00FD4756" w:rsidRDefault="00F97AB9" w:rsidP="00115654">
      <w:pPr>
        <w:pStyle w:val="Listparagraf"/>
        <w:numPr>
          <w:ilvl w:val="0"/>
          <w:numId w:val="6"/>
        </w:numPr>
        <w:autoSpaceDE w:val="0"/>
        <w:autoSpaceDN w:val="0"/>
        <w:adjustRightInd w:val="0"/>
        <w:spacing w:after="27" w:line="240" w:lineRule="auto"/>
        <w:rPr>
          <w:rFonts w:ascii="Times New Roman" w:hAnsi="Times New Roman" w:cs="Times New Roman"/>
          <w:color w:val="000000"/>
        </w:rPr>
      </w:pPr>
      <w:r w:rsidRPr="00FD4756">
        <w:rPr>
          <w:rFonts w:ascii="Times New Roman" w:hAnsi="Times New Roman" w:cs="Times New Roman"/>
          <w:color w:val="000000"/>
        </w:rPr>
        <w:t xml:space="preserve">Журналы издательства Wiley </w:t>
      </w:r>
      <w:hyperlink r:id="rId13" w:history="1">
        <w:r w:rsidRPr="00FD4756">
          <w:rPr>
            <w:rStyle w:val="Hyperlink"/>
            <w:rFonts w:ascii="Times New Roman" w:hAnsi="Times New Roman" w:cs="Times New Roman"/>
          </w:rPr>
          <w:t>https://onlinelibrary.wiley.com</w:t>
        </w:r>
      </w:hyperlink>
    </w:p>
    <w:p w14:paraId="453F4D1F" w14:textId="77777777" w:rsidR="00F97AB9" w:rsidRPr="00FD4756" w:rsidRDefault="00F97AB9" w:rsidP="00115654">
      <w:pPr>
        <w:pStyle w:val="Listparagraf"/>
        <w:numPr>
          <w:ilvl w:val="0"/>
          <w:numId w:val="6"/>
        </w:numPr>
        <w:autoSpaceDE w:val="0"/>
        <w:autoSpaceDN w:val="0"/>
        <w:adjustRightInd w:val="0"/>
        <w:spacing w:after="27" w:line="240" w:lineRule="auto"/>
        <w:rPr>
          <w:rFonts w:ascii="Times New Roman" w:hAnsi="Times New Roman" w:cs="Times New Roman"/>
          <w:color w:val="000000"/>
        </w:rPr>
      </w:pPr>
      <w:r w:rsidRPr="00FD4756">
        <w:rPr>
          <w:rFonts w:ascii="Times New Roman" w:hAnsi="Times New Roman" w:cs="Times New Roman"/>
          <w:color w:val="000000"/>
        </w:rPr>
        <w:t xml:space="preserve"> Научная электронная библиотека (НЭБ) </w:t>
      </w:r>
      <w:hyperlink r:id="rId14" w:history="1">
        <w:r w:rsidRPr="00FD4756">
          <w:rPr>
            <w:rStyle w:val="Hyperlink"/>
            <w:rFonts w:ascii="Times New Roman" w:hAnsi="Times New Roman" w:cs="Times New Roman"/>
          </w:rPr>
          <w:t>http://www.elibrary.ru/</w:t>
        </w:r>
      </w:hyperlink>
    </w:p>
    <w:p w14:paraId="287E80CB" w14:textId="77777777" w:rsidR="00F97AB9" w:rsidRPr="00FD4756" w:rsidRDefault="00F97AB9" w:rsidP="00115654">
      <w:pPr>
        <w:pStyle w:val="Listparagraf"/>
        <w:numPr>
          <w:ilvl w:val="0"/>
          <w:numId w:val="6"/>
        </w:numPr>
        <w:autoSpaceDE w:val="0"/>
        <w:autoSpaceDN w:val="0"/>
        <w:adjustRightInd w:val="0"/>
        <w:spacing w:after="27" w:line="240" w:lineRule="auto"/>
        <w:rPr>
          <w:rFonts w:ascii="Times New Roman" w:hAnsi="Times New Roman" w:cs="Times New Roman"/>
          <w:color w:val="000000"/>
        </w:rPr>
      </w:pPr>
      <w:r w:rsidRPr="00FD4756">
        <w:rPr>
          <w:rFonts w:ascii="Times New Roman" w:hAnsi="Times New Roman" w:cs="Times New Roman"/>
          <w:color w:val="000000"/>
        </w:rPr>
        <w:t xml:space="preserve"> Полнотекстовые архивы ведущих западных научных журналов на Российской платформе научных журналов НЭИКОН </w:t>
      </w:r>
      <w:hyperlink r:id="rId15" w:history="1">
        <w:r w:rsidRPr="00FD4756">
          <w:rPr>
            <w:rStyle w:val="Hyperlink"/>
            <w:rFonts w:ascii="Times New Roman" w:hAnsi="Times New Roman" w:cs="Times New Roman"/>
          </w:rPr>
          <w:t>http://archive.neicon.ru</w:t>
        </w:r>
      </w:hyperlink>
    </w:p>
    <w:p w14:paraId="181FC01E" w14:textId="77777777" w:rsidR="00F97AB9" w:rsidRPr="00FD4756" w:rsidRDefault="00F97AB9" w:rsidP="00115654">
      <w:pPr>
        <w:pStyle w:val="Listparagraf"/>
        <w:numPr>
          <w:ilvl w:val="0"/>
          <w:numId w:val="6"/>
        </w:numPr>
        <w:autoSpaceDE w:val="0"/>
        <w:autoSpaceDN w:val="0"/>
        <w:adjustRightInd w:val="0"/>
        <w:spacing w:after="27" w:line="240" w:lineRule="auto"/>
        <w:rPr>
          <w:rFonts w:ascii="Times New Roman" w:hAnsi="Times New Roman" w:cs="Times New Roman"/>
          <w:color w:val="000000"/>
        </w:rPr>
      </w:pPr>
      <w:r w:rsidRPr="00FD4756">
        <w:rPr>
          <w:rFonts w:ascii="Times New Roman" w:hAnsi="Times New Roman" w:cs="Times New Roman"/>
          <w:color w:val="000000"/>
        </w:rPr>
        <w:t xml:space="preserve">Национальная электронная библиотека (доступ к Электронной библиотеке диссертаций Российской государственной библиотеки (РГБ) </w:t>
      </w:r>
      <w:hyperlink r:id="rId16" w:history="1">
        <w:r w:rsidRPr="00FD4756">
          <w:rPr>
            <w:rStyle w:val="Hyperlink"/>
            <w:rFonts w:ascii="Times New Roman" w:hAnsi="Times New Roman" w:cs="Times New Roman"/>
          </w:rPr>
          <w:t>https://rusneb.ru/</w:t>
        </w:r>
      </w:hyperlink>
    </w:p>
    <w:p w14:paraId="151A069C" w14:textId="77777777" w:rsidR="00F97AB9" w:rsidRPr="00FD4756" w:rsidRDefault="00F97AB9" w:rsidP="00115654">
      <w:pPr>
        <w:pStyle w:val="Listparagraf"/>
        <w:numPr>
          <w:ilvl w:val="0"/>
          <w:numId w:val="6"/>
        </w:numPr>
        <w:autoSpaceDE w:val="0"/>
        <w:autoSpaceDN w:val="0"/>
        <w:adjustRightInd w:val="0"/>
        <w:spacing w:after="27" w:line="240" w:lineRule="auto"/>
        <w:rPr>
          <w:rFonts w:ascii="Times New Roman" w:hAnsi="Times New Roman" w:cs="Times New Roman"/>
          <w:color w:val="000000"/>
        </w:rPr>
      </w:pPr>
      <w:r w:rsidRPr="00FD4756">
        <w:rPr>
          <w:rFonts w:ascii="Times New Roman" w:hAnsi="Times New Roman" w:cs="Times New Roman"/>
          <w:color w:val="000000"/>
        </w:rPr>
        <w:t xml:space="preserve"> Электронная коллекция Оксфордского Российского Фонда </w:t>
      </w:r>
    </w:p>
    <w:p w14:paraId="227C3BA2" w14:textId="77777777" w:rsidR="00F97AB9" w:rsidRPr="00FD4756" w:rsidRDefault="00000000" w:rsidP="00115654">
      <w:pPr>
        <w:pStyle w:val="Listparagraf"/>
        <w:numPr>
          <w:ilvl w:val="0"/>
          <w:numId w:val="6"/>
        </w:numPr>
        <w:autoSpaceDE w:val="0"/>
        <w:autoSpaceDN w:val="0"/>
        <w:adjustRightInd w:val="0"/>
        <w:spacing w:after="0"/>
        <w:rPr>
          <w:rFonts w:ascii="Times New Roman" w:hAnsi="Times New Roman" w:cs="Times New Roman"/>
          <w:color w:val="000000"/>
        </w:rPr>
      </w:pPr>
      <w:hyperlink r:id="rId17" w:history="1">
        <w:r w:rsidR="00F97AB9" w:rsidRPr="00FD4756">
          <w:rPr>
            <w:rStyle w:val="Hyperlink"/>
            <w:rFonts w:ascii="Times New Roman" w:hAnsi="Times New Roman" w:cs="Times New Roman"/>
          </w:rPr>
          <w:t>https://ebookcentral.proquest.com/lib/kubanstate/home.action</w:t>
        </w:r>
      </w:hyperlink>
    </w:p>
    <w:p w14:paraId="130868BB" w14:textId="77777777" w:rsidR="00F97AB9" w:rsidRPr="0029278F" w:rsidRDefault="00F97AB9" w:rsidP="00115654">
      <w:pPr>
        <w:pStyle w:val="Listparagraf"/>
        <w:numPr>
          <w:ilvl w:val="0"/>
          <w:numId w:val="6"/>
        </w:numPr>
        <w:autoSpaceDE w:val="0"/>
        <w:autoSpaceDN w:val="0"/>
        <w:adjustRightInd w:val="0"/>
        <w:spacing w:after="0" w:line="240" w:lineRule="auto"/>
        <w:rPr>
          <w:rFonts w:ascii="Times New Roman" w:hAnsi="Times New Roman" w:cs="Times New Roman"/>
          <w:color w:val="000000"/>
          <w:lang w:val="en-US"/>
        </w:rPr>
      </w:pPr>
      <w:r w:rsidRPr="00FD4756">
        <w:rPr>
          <w:rFonts w:ascii="Times New Roman" w:hAnsi="Times New Roman" w:cs="Times New Roman"/>
          <w:color w:val="000000"/>
        </w:rPr>
        <w:t xml:space="preserve"> </w:t>
      </w:r>
      <w:r w:rsidRPr="0029278F">
        <w:rPr>
          <w:rFonts w:ascii="Times New Roman" w:hAnsi="Times New Roman" w:cs="Times New Roman"/>
          <w:color w:val="000000"/>
          <w:lang w:val="en-US"/>
        </w:rPr>
        <w:t xml:space="preserve">Springer Journals </w:t>
      </w:r>
      <w:hyperlink r:id="rId18" w:history="1">
        <w:r w:rsidRPr="0029278F">
          <w:rPr>
            <w:rStyle w:val="Hyperlink"/>
            <w:rFonts w:ascii="Times New Roman" w:hAnsi="Times New Roman" w:cs="Times New Roman"/>
            <w:lang w:val="en-US"/>
          </w:rPr>
          <w:t>https://link.springer.com/</w:t>
        </w:r>
      </w:hyperlink>
    </w:p>
    <w:p w14:paraId="44A68E39" w14:textId="77777777" w:rsidR="00F97AB9" w:rsidRPr="0029278F" w:rsidRDefault="00F97AB9" w:rsidP="00115654">
      <w:pPr>
        <w:pStyle w:val="Listparagraf"/>
        <w:numPr>
          <w:ilvl w:val="0"/>
          <w:numId w:val="6"/>
        </w:numPr>
        <w:autoSpaceDE w:val="0"/>
        <w:autoSpaceDN w:val="0"/>
        <w:adjustRightInd w:val="0"/>
        <w:spacing w:after="27" w:line="240" w:lineRule="auto"/>
        <w:rPr>
          <w:rFonts w:ascii="Times New Roman" w:hAnsi="Times New Roman" w:cs="Times New Roman"/>
          <w:color w:val="000000"/>
          <w:lang w:val="en-US"/>
        </w:rPr>
      </w:pPr>
      <w:r w:rsidRPr="0029278F">
        <w:rPr>
          <w:rFonts w:ascii="Times New Roman" w:hAnsi="Times New Roman" w:cs="Times New Roman"/>
          <w:color w:val="000000"/>
          <w:lang w:val="en-US"/>
        </w:rPr>
        <w:t xml:space="preserve"> Nature Journals </w:t>
      </w:r>
      <w:hyperlink r:id="rId19" w:history="1">
        <w:r w:rsidRPr="0029278F">
          <w:rPr>
            <w:rStyle w:val="Hyperlink"/>
            <w:rFonts w:ascii="Times New Roman" w:hAnsi="Times New Roman" w:cs="Times New Roman"/>
            <w:lang w:val="en-US"/>
          </w:rPr>
          <w:t>https://www.nature.com/siteindex/index.html</w:t>
        </w:r>
      </w:hyperlink>
      <w:r w:rsidRPr="0029278F">
        <w:rPr>
          <w:rFonts w:ascii="Times New Roman" w:hAnsi="Times New Roman" w:cs="Times New Roman"/>
          <w:color w:val="000000"/>
          <w:lang w:val="en-US"/>
        </w:rPr>
        <w:t xml:space="preserve"> </w:t>
      </w:r>
    </w:p>
    <w:p w14:paraId="44AAF4B4" w14:textId="77777777" w:rsidR="005E52ED" w:rsidRPr="00FD4756" w:rsidRDefault="005E52ED" w:rsidP="00B500DA">
      <w:pPr>
        <w:spacing w:after="0" w:line="240" w:lineRule="auto"/>
        <w:rPr>
          <w:rFonts w:ascii="Times New Roman" w:hAnsi="Times New Roman" w:cs="Times New Roman"/>
        </w:rPr>
      </w:pPr>
      <w:r w:rsidRPr="00FD4756">
        <w:rPr>
          <w:rFonts w:ascii="Times New Roman" w:hAnsi="Times New Roman" w:cs="Times New Roman"/>
          <w:b/>
        </w:rPr>
        <w:t>Тематические фильмы (документальные) для контент-анализа</w:t>
      </w:r>
      <w:r w:rsidRPr="00FD4756">
        <w:rPr>
          <w:rFonts w:ascii="Times New Roman" w:hAnsi="Times New Roman" w:cs="Times New Roman"/>
        </w:rPr>
        <w:t>:</w:t>
      </w:r>
      <w:r w:rsidR="00935EF9" w:rsidRPr="00FD4756">
        <w:rPr>
          <w:rFonts w:ascii="Times New Roman" w:hAnsi="Times New Roman" w:cs="Times New Roman"/>
        </w:rPr>
        <w:t xml:space="preserve">  </w:t>
      </w:r>
      <w:r w:rsidRPr="00FD4756">
        <w:rPr>
          <w:rFonts w:ascii="Times New Roman" w:hAnsi="Times New Roman" w:cs="Times New Roman"/>
        </w:rPr>
        <w:t xml:space="preserve">• </w:t>
      </w:r>
      <w:r w:rsidR="00E2301C" w:rsidRPr="00FD4756">
        <w:rPr>
          <w:rFonts w:ascii="Times New Roman" w:hAnsi="Times New Roman" w:cs="Times New Roman"/>
        </w:rPr>
        <w:t>Пять чувств</w:t>
      </w:r>
    </w:p>
    <w:p w14:paraId="6D7A689E" w14:textId="77777777" w:rsidR="005E24E9" w:rsidRPr="00FD4756" w:rsidRDefault="005E24E9" w:rsidP="00B500DA">
      <w:pPr>
        <w:spacing w:after="0" w:line="240" w:lineRule="auto"/>
        <w:rPr>
          <w:rFonts w:ascii="Times New Roman" w:hAnsi="Times New Roman" w:cs="Times New Roman"/>
        </w:rPr>
      </w:pPr>
    </w:p>
    <w:p w14:paraId="0C0C5D54" w14:textId="77777777" w:rsidR="005E52ED" w:rsidRPr="00FD4756" w:rsidRDefault="005E52ED" w:rsidP="00B500DA">
      <w:pPr>
        <w:spacing w:after="0" w:line="240" w:lineRule="auto"/>
      </w:pPr>
    </w:p>
    <w:sectPr w:rsidR="005E52ED" w:rsidRPr="00FD4756" w:rsidSect="002C0784">
      <w:footerReference w:type="even" r:id="rId20"/>
      <w:footerReference w:type="default" r:id="rId21"/>
      <w:headerReference w:type="first" r:id="rId22"/>
      <w:pgSz w:w="11907" w:h="16840" w:code="9"/>
      <w:pgMar w:top="1440" w:right="567" w:bottom="1440" w:left="1276"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649E80" w14:textId="77777777" w:rsidR="00D97C5B" w:rsidRDefault="00D97C5B" w:rsidP="00C515AA">
      <w:pPr>
        <w:spacing w:after="0" w:line="240" w:lineRule="auto"/>
      </w:pPr>
      <w:r>
        <w:separator/>
      </w:r>
    </w:p>
  </w:endnote>
  <w:endnote w:type="continuationSeparator" w:id="0">
    <w:p w14:paraId="04202D79" w14:textId="77777777" w:rsidR="00D97C5B" w:rsidRDefault="00D97C5B" w:rsidP="00C515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1CDE8" w14:textId="77777777" w:rsidR="00935EF9" w:rsidRDefault="00935EF9" w:rsidP="002C0784">
    <w:pPr>
      <w:pStyle w:val="Subsol"/>
      <w:framePr w:wrap="around" w:vAnchor="text" w:hAnchor="margin" w:xAlign="center" w:y="1"/>
      <w:rPr>
        <w:rStyle w:val="Numrdepagin"/>
      </w:rPr>
    </w:pPr>
    <w:r>
      <w:rPr>
        <w:rStyle w:val="Numrdepagin"/>
      </w:rPr>
      <w:fldChar w:fldCharType="begin"/>
    </w:r>
    <w:r>
      <w:rPr>
        <w:rStyle w:val="Numrdepagin"/>
      </w:rPr>
      <w:instrText xml:space="preserve">PAGE  </w:instrText>
    </w:r>
    <w:r>
      <w:rPr>
        <w:rStyle w:val="Numrdepagin"/>
      </w:rPr>
      <w:fldChar w:fldCharType="end"/>
    </w:r>
  </w:p>
  <w:p w14:paraId="7075364A" w14:textId="77777777" w:rsidR="00935EF9" w:rsidRDefault="00935EF9">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589AD" w14:textId="14293AF1" w:rsidR="00935EF9" w:rsidRDefault="00935EF9" w:rsidP="002C0784">
    <w:pPr>
      <w:pStyle w:val="Subsol"/>
      <w:framePr w:wrap="around" w:vAnchor="text" w:hAnchor="margin" w:xAlign="center" w:y="1"/>
      <w:rPr>
        <w:rStyle w:val="Numrdepagin"/>
      </w:rPr>
    </w:pPr>
    <w:r>
      <w:rPr>
        <w:rStyle w:val="Numrdepagin"/>
      </w:rPr>
      <w:fldChar w:fldCharType="begin"/>
    </w:r>
    <w:r>
      <w:rPr>
        <w:rStyle w:val="Numrdepagin"/>
      </w:rPr>
      <w:instrText xml:space="preserve">PAGE  </w:instrText>
    </w:r>
    <w:r>
      <w:rPr>
        <w:rStyle w:val="Numrdepagin"/>
      </w:rPr>
      <w:fldChar w:fldCharType="separate"/>
    </w:r>
    <w:r w:rsidR="0029278F">
      <w:rPr>
        <w:rStyle w:val="Numrdepagin"/>
        <w:noProof/>
      </w:rPr>
      <w:t>10</w:t>
    </w:r>
    <w:r>
      <w:rPr>
        <w:rStyle w:val="Numrdepagin"/>
      </w:rPr>
      <w:fldChar w:fldCharType="end"/>
    </w:r>
  </w:p>
  <w:p w14:paraId="4F5F8551" w14:textId="77777777" w:rsidR="00935EF9" w:rsidRDefault="00935EF9">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356C82" w14:textId="77777777" w:rsidR="00D97C5B" w:rsidRDefault="00D97C5B" w:rsidP="00C515AA">
      <w:pPr>
        <w:spacing w:after="0" w:line="240" w:lineRule="auto"/>
      </w:pPr>
      <w:r>
        <w:separator/>
      </w:r>
    </w:p>
  </w:footnote>
  <w:footnote w:type="continuationSeparator" w:id="0">
    <w:p w14:paraId="0E180488" w14:textId="77777777" w:rsidR="00D97C5B" w:rsidRDefault="00D97C5B" w:rsidP="00C515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9015B" w14:textId="77777777" w:rsidR="00935EF9" w:rsidRDefault="00935EF9">
    <w:pPr>
      <w:pStyle w:val="Antet"/>
      <w:pBdr>
        <w:bottom w:val="thickThinSmallGap" w:sz="24" w:space="1" w:color="622423"/>
      </w:pBdr>
      <w:jc w:val="center"/>
      <w:rPr>
        <w:rFonts w:ascii="Cambria" w:hAnsi="Cambria"/>
        <w:sz w:val="32"/>
        <w:szCs w:val="32"/>
      </w:rPr>
    </w:pPr>
    <w:r>
      <w:rPr>
        <w:noProof/>
        <w:sz w:val="28"/>
        <w:szCs w:val="28"/>
        <w:lang w:val="en-US" w:eastAsia="en-US"/>
      </w:rPr>
      <w:drawing>
        <wp:inline distT="0" distB="0" distL="0" distR="0" wp14:anchorId="0232DF62" wp14:editId="74B0683F">
          <wp:extent cx="390525" cy="533400"/>
          <wp:effectExtent l="0" t="0" r="0" b="0"/>
          <wp:docPr id="2" name="Picture 2" descr="logo_u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ogo_us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0525" cy="533400"/>
                  </a:xfrm>
                  <a:prstGeom prst="rect">
                    <a:avLst/>
                  </a:prstGeom>
                  <a:noFill/>
                  <a:ln>
                    <a:noFill/>
                  </a:ln>
                </pic:spPr>
              </pic:pic>
            </a:graphicData>
          </a:graphic>
        </wp:inline>
      </w:drawing>
    </w:r>
    <w:r>
      <w:rPr>
        <w:rFonts w:ascii="Cambria" w:hAnsi="Cambria"/>
        <w:sz w:val="32"/>
        <w:szCs w:val="32"/>
        <w:lang w:val="en-US"/>
      </w:rPr>
      <w:t>UNIVERSITATEA DE STAT DIN MOLDOVA</w:t>
    </w:r>
  </w:p>
  <w:p w14:paraId="51E5D4CD" w14:textId="77777777" w:rsidR="00935EF9" w:rsidRPr="00810734" w:rsidRDefault="00935EF9">
    <w:pPr>
      <w:pStyle w:val="Antet"/>
      <w:rPr>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A3358"/>
    <w:multiLevelType w:val="hybridMultilevel"/>
    <w:tmpl w:val="0DEEADB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223626B9"/>
    <w:multiLevelType w:val="hybridMultilevel"/>
    <w:tmpl w:val="879AA98E"/>
    <w:lvl w:ilvl="0" w:tplc="8B06090C">
      <w:start w:val="1"/>
      <w:numFmt w:val="upperRoman"/>
      <w:lvlText w:val="%1."/>
      <w:lvlJc w:val="left"/>
      <w:pPr>
        <w:ind w:left="840" w:hanging="720"/>
      </w:pPr>
      <w:rPr>
        <w:rFonts w:hint="default"/>
      </w:rPr>
    </w:lvl>
    <w:lvl w:ilvl="1" w:tplc="E17ABFE4">
      <w:start w:val="1"/>
      <w:numFmt w:val="decimal"/>
      <w:lvlText w:val="%2."/>
      <w:lvlJc w:val="left"/>
      <w:pPr>
        <w:ind w:left="1200" w:hanging="360"/>
      </w:pPr>
      <w:rPr>
        <w:rFonts w:hint="default"/>
        <w:i/>
      </w:rPr>
    </w:lvl>
    <w:lvl w:ilvl="2" w:tplc="61882E1E">
      <w:numFmt w:val="bullet"/>
      <w:lvlText w:val="•"/>
      <w:lvlJc w:val="left"/>
      <w:pPr>
        <w:ind w:left="2100" w:hanging="360"/>
      </w:pPr>
      <w:rPr>
        <w:rFonts w:ascii="Times New Roman" w:eastAsia="Times New Roman" w:hAnsi="Times New Roman" w:cs="Times New Roman" w:hint="default"/>
      </w:r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2" w15:restartNumberingAfterBreak="0">
    <w:nsid w:val="2D4036C6"/>
    <w:multiLevelType w:val="hybridMultilevel"/>
    <w:tmpl w:val="39BA0102"/>
    <w:lvl w:ilvl="0" w:tplc="04090001">
      <w:start w:val="1"/>
      <w:numFmt w:val="bullet"/>
      <w:lvlText w:val=""/>
      <w:lvlJc w:val="left"/>
      <w:pPr>
        <w:ind w:left="1353" w:hanging="360"/>
      </w:pPr>
      <w:rPr>
        <w:rFonts w:ascii="Symbol" w:hAnsi="Symbol" w:hint="default"/>
      </w:rPr>
    </w:lvl>
    <w:lvl w:ilvl="1" w:tplc="1A825C82">
      <w:numFmt w:val="bullet"/>
      <w:lvlText w:val="•"/>
      <w:lvlJc w:val="left"/>
      <w:pPr>
        <w:ind w:left="2073" w:hanging="360"/>
      </w:pPr>
      <w:rPr>
        <w:rFonts w:ascii="Times New Roman" w:eastAsia="Calibri" w:hAnsi="Times New Roman" w:cs="Times New Roman"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3" w15:restartNumberingAfterBreak="0">
    <w:nsid w:val="3ECB2D21"/>
    <w:multiLevelType w:val="hybridMultilevel"/>
    <w:tmpl w:val="AA7E1A4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739133F"/>
    <w:multiLevelType w:val="hybridMultilevel"/>
    <w:tmpl w:val="39E8F52C"/>
    <w:lvl w:ilvl="0" w:tplc="04190001">
      <w:start w:val="1"/>
      <w:numFmt w:val="bullet"/>
      <w:lvlText w:val=""/>
      <w:lvlJc w:val="left"/>
      <w:pPr>
        <w:ind w:left="840" w:hanging="720"/>
      </w:pPr>
      <w:rPr>
        <w:rFonts w:ascii="Symbol" w:hAnsi="Symbol" w:hint="default"/>
      </w:rPr>
    </w:lvl>
    <w:lvl w:ilvl="1" w:tplc="E17ABFE4">
      <w:start w:val="1"/>
      <w:numFmt w:val="decimal"/>
      <w:lvlText w:val="%2."/>
      <w:lvlJc w:val="left"/>
      <w:pPr>
        <w:ind w:left="1200" w:hanging="360"/>
      </w:pPr>
      <w:rPr>
        <w:rFonts w:hint="default"/>
        <w:i/>
      </w:rPr>
    </w:lvl>
    <w:lvl w:ilvl="2" w:tplc="61882E1E">
      <w:numFmt w:val="bullet"/>
      <w:lvlText w:val="•"/>
      <w:lvlJc w:val="left"/>
      <w:pPr>
        <w:ind w:left="2100" w:hanging="360"/>
      </w:pPr>
      <w:rPr>
        <w:rFonts w:ascii="Times New Roman" w:eastAsia="Times New Roman" w:hAnsi="Times New Roman" w:cs="Times New Roman" w:hint="default"/>
      </w:r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5" w15:restartNumberingAfterBreak="0">
    <w:nsid w:val="581013D1"/>
    <w:multiLevelType w:val="hybridMultilevel"/>
    <w:tmpl w:val="FE5E1268"/>
    <w:lvl w:ilvl="0" w:tplc="48266444">
      <w:start w:val="3"/>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16cid:durableId="540747626">
    <w:abstractNumId w:val="1"/>
  </w:num>
  <w:num w:numId="2" w16cid:durableId="1671256176">
    <w:abstractNumId w:val="2"/>
  </w:num>
  <w:num w:numId="3" w16cid:durableId="1413770324">
    <w:abstractNumId w:val="5"/>
  </w:num>
  <w:num w:numId="4" w16cid:durableId="1717314958">
    <w:abstractNumId w:val="4"/>
  </w:num>
  <w:num w:numId="5" w16cid:durableId="216625794">
    <w:abstractNumId w:val="3"/>
  </w:num>
  <w:num w:numId="6" w16cid:durableId="199168591">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96575B"/>
    <w:rsid w:val="000041E3"/>
    <w:rsid w:val="00051267"/>
    <w:rsid w:val="000705E3"/>
    <w:rsid w:val="0008100F"/>
    <w:rsid w:val="000926C0"/>
    <w:rsid w:val="00095AA9"/>
    <w:rsid w:val="000C5CB3"/>
    <w:rsid w:val="000D7BA7"/>
    <w:rsid w:val="000E6766"/>
    <w:rsid w:val="000F7081"/>
    <w:rsid w:val="001130BE"/>
    <w:rsid w:val="00115654"/>
    <w:rsid w:val="0011775C"/>
    <w:rsid w:val="00131E2D"/>
    <w:rsid w:val="00132C69"/>
    <w:rsid w:val="0014358B"/>
    <w:rsid w:val="00164918"/>
    <w:rsid w:val="00171B3E"/>
    <w:rsid w:val="0019754A"/>
    <w:rsid w:val="001A2920"/>
    <w:rsid w:val="001A6869"/>
    <w:rsid w:val="001B7244"/>
    <w:rsid w:val="001D1710"/>
    <w:rsid w:val="001D475D"/>
    <w:rsid w:val="001D563E"/>
    <w:rsid w:val="00200170"/>
    <w:rsid w:val="00230EB7"/>
    <w:rsid w:val="00257E9E"/>
    <w:rsid w:val="00270B96"/>
    <w:rsid w:val="00284A04"/>
    <w:rsid w:val="00286FD9"/>
    <w:rsid w:val="0029278F"/>
    <w:rsid w:val="002A6D88"/>
    <w:rsid w:val="002B3DD6"/>
    <w:rsid w:val="002C0784"/>
    <w:rsid w:val="002C68D0"/>
    <w:rsid w:val="002F463A"/>
    <w:rsid w:val="0030314D"/>
    <w:rsid w:val="003202AC"/>
    <w:rsid w:val="00320433"/>
    <w:rsid w:val="003241BF"/>
    <w:rsid w:val="0034426D"/>
    <w:rsid w:val="003716C8"/>
    <w:rsid w:val="00374C0C"/>
    <w:rsid w:val="003A0D94"/>
    <w:rsid w:val="003A6356"/>
    <w:rsid w:val="003B7886"/>
    <w:rsid w:val="003C7A34"/>
    <w:rsid w:val="003D7EAD"/>
    <w:rsid w:val="00413FCD"/>
    <w:rsid w:val="004162DB"/>
    <w:rsid w:val="004715E1"/>
    <w:rsid w:val="004822EC"/>
    <w:rsid w:val="0049602A"/>
    <w:rsid w:val="004A43F9"/>
    <w:rsid w:val="004A4B5B"/>
    <w:rsid w:val="004B1A2F"/>
    <w:rsid w:val="004B4AC8"/>
    <w:rsid w:val="004F14B7"/>
    <w:rsid w:val="004F7A3F"/>
    <w:rsid w:val="00542BC7"/>
    <w:rsid w:val="005532CD"/>
    <w:rsid w:val="00565505"/>
    <w:rsid w:val="0058417D"/>
    <w:rsid w:val="00587D63"/>
    <w:rsid w:val="00594887"/>
    <w:rsid w:val="005C0955"/>
    <w:rsid w:val="005C7685"/>
    <w:rsid w:val="005D05DC"/>
    <w:rsid w:val="005E24E9"/>
    <w:rsid w:val="005E52ED"/>
    <w:rsid w:val="005F43FA"/>
    <w:rsid w:val="005F46AE"/>
    <w:rsid w:val="005F69D7"/>
    <w:rsid w:val="006006C1"/>
    <w:rsid w:val="00602EEC"/>
    <w:rsid w:val="00603778"/>
    <w:rsid w:val="0060654F"/>
    <w:rsid w:val="00606648"/>
    <w:rsid w:val="00651A08"/>
    <w:rsid w:val="00656E43"/>
    <w:rsid w:val="00683D19"/>
    <w:rsid w:val="006A6EF8"/>
    <w:rsid w:val="006A7E6B"/>
    <w:rsid w:val="006C4CDC"/>
    <w:rsid w:val="006D17A5"/>
    <w:rsid w:val="006E5BEE"/>
    <w:rsid w:val="006F13D2"/>
    <w:rsid w:val="00713558"/>
    <w:rsid w:val="0071714B"/>
    <w:rsid w:val="007231E8"/>
    <w:rsid w:val="007A7678"/>
    <w:rsid w:val="007B005B"/>
    <w:rsid w:val="007C3240"/>
    <w:rsid w:val="007D2493"/>
    <w:rsid w:val="007D4540"/>
    <w:rsid w:val="007F37B5"/>
    <w:rsid w:val="007F5518"/>
    <w:rsid w:val="007F5DD3"/>
    <w:rsid w:val="00800266"/>
    <w:rsid w:val="00807744"/>
    <w:rsid w:val="00807F6D"/>
    <w:rsid w:val="00835836"/>
    <w:rsid w:val="00855D31"/>
    <w:rsid w:val="008776B6"/>
    <w:rsid w:val="008818E0"/>
    <w:rsid w:val="0088244E"/>
    <w:rsid w:val="008831F5"/>
    <w:rsid w:val="008A7088"/>
    <w:rsid w:val="008B3F7D"/>
    <w:rsid w:val="008D69D0"/>
    <w:rsid w:val="008E3491"/>
    <w:rsid w:val="008E7024"/>
    <w:rsid w:val="00932F88"/>
    <w:rsid w:val="00935EF9"/>
    <w:rsid w:val="0096575B"/>
    <w:rsid w:val="009976F3"/>
    <w:rsid w:val="009D0B36"/>
    <w:rsid w:val="009D4143"/>
    <w:rsid w:val="009F65DC"/>
    <w:rsid w:val="00A036BD"/>
    <w:rsid w:val="00A11E23"/>
    <w:rsid w:val="00A14FE5"/>
    <w:rsid w:val="00A1728B"/>
    <w:rsid w:val="00A173FD"/>
    <w:rsid w:val="00A61CF6"/>
    <w:rsid w:val="00AD32CA"/>
    <w:rsid w:val="00AD47B0"/>
    <w:rsid w:val="00AE6646"/>
    <w:rsid w:val="00B02703"/>
    <w:rsid w:val="00B32C54"/>
    <w:rsid w:val="00B4661C"/>
    <w:rsid w:val="00B500DA"/>
    <w:rsid w:val="00B556AA"/>
    <w:rsid w:val="00B6250C"/>
    <w:rsid w:val="00B6647C"/>
    <w:rsid w:val="00BA1119"/>
    <w:rsid w:val="00BA22A3"/>
    <w:rsid w:val="00BD28A3"/>
    <w:rsid w:val="00BD5760"/>
    <w:rsid w:val="00BE246E"/>
    <w:rsid w:val="00BE7EB1"/>
    <w:rsid w:val="00BF02F0"/>
    <w:rsid w:val="00BF08AB"/>
    <w:rsid w:val="00BF6149"/>
    <w:rsid w:val="00C075CF"/>
    <w:rsid w:val="00C1423C"/>
    <w:rsid w:val="00C205B6"/>
    <w:rsid w:val="00C22076"/>
    <w:rsid w:val="00C31A62"/>
    <w:rsid w:val="00C515AA"/>
    <w:rsid w:val="00C6058E"/>
    <w:rsid w:val="00C7163B"/>
    <w:rsid w:val="00C86B02"/>
    <w:rsid w:val="00C93F4E"/>
    <w:rsid w:val="00C94A38"/>
    <w:rsid w:val="00CB1DFD"/>
    <w:rsid w:val="00CC34AB"/>
    <w:rsid w:val="00CD2CBA"/>
    <w:rsid w:val="00CD67FF"/>
    <w:rsid w:val="00D0788A"/>
    <w:rsid w:val="00D2637A"/>
    <w:rsid w:val="00D66EDA"/>
    <w:rsid w:val="00D8542F"/>
    <w:rsid w:val="00D96DC1"/>
    <w:rsid w:val="00D97C5B"/>
    <w:rsid w:val="00DE2C27"/>
    <w:rsid w:val="00DE503B"/>
    <w:rsid w:val="00E2301C"/>
    <w:rsid w:val="00E30F8C"/>
    <w:rsid w:val="00E450E9"/>
    <w:rsid w:val="00E53E92"/>
    <w:rsid w:val="00E65F8F"/>
    <w:rsid w:val="00E80A5F"/>
    <w:rsid w:val="00EA066C"/>
    <w:rsid w:val="00F07A9D"/>
    <w:rsid w:val="00F1748E"/>
    <w:rsid w:val="00F24014"/>
    <w:rsid w:val="00F255D9"/>
    <w:rsid w:val="00F47FFC"/>
    <w:rsid w:val="00F97AB9"/>
    <w:rsid w:val="00FD4756"/>
    <w:rsid w:val="00FD5F17"/>
    <w:rsid w:val="00FE1204"/>
    <w:rsid w:val="00FE6917"/>
    <w:rsid w:val="00FF7A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978C69"/>
  <w15:docId w15:val="{FCB6A20F-B088-4C76-89A6-A723A9481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15AA"/>
  </w:style>
  <w:style w:type="paragraph" w:styleId="Titlu2">
    <w:name w:val="heading 2"/>
    <w:basedOn w:val="Normal"/>
    <w:link w:val="Titlu2Caracter"/>
    <w:uiPriority w:val="9"/>
    <w:qFormat/>
    <w:rsid w:val="009D414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itlu3">
    <w:name w:val="heading 3"/>
    <w:basedOn w:val="Normal"/>
    <w:link w:val="Titlu3Caracter"/>
    <w:uiPriority w:val="9"/>
    <w:qFormat/>
    <w:rsid w:val="009D414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Subsol">
    <w:name w:val="footer"/>
    <w:basedOn w:val="Normal"/>
    <w:link w:val="SubsolCaracter"/>
    <w:rsid w:val="0096575B"/>
    <w:pPr>
      <w:tabs>
        <w:tab w:val="center" w:pos="4153"/>
        <w:tab w:val="right" w:pos="8306"/>
      </w:tabs>
      <w:spacing w:after="0" w:line="240" w:lineRule="auto"/>
    </w:pPr>
    <w:rPr>
      <w:rFonts w:ascii="Times New Roman" w:eastAsia="Times New Roman" w:hAnsi="Times New Roman" w:cs="Times New Roman"/>
      <w:sz w:val="24"/>
      <w:szCs w:val="20"/>
      <w:lang w:val="en-AU"/>
    </w:rPr>
  </w:style>
  <w:style w:type="character" w:customStyle="1" w:styleId="SubsolCaracter">
    <w:name w:val="Subsol Caracter"/>
    <w:basedOn w:val="Fontdeparagrafimplicit"/>
    <w:link w:val="Subsol"/>
    <w:rsid w:val="0096575B"/>
    <w:rPr>
      <w:rFonts w:ascii="Times New Roman" w:eastAsia="Times New Roman" w:hAnsi="Times New Roman" w:cs="Times New Roman"/>
      <w:sz w:val="24"/>
      <w:szCs w:val="20"/>
      <w:lang w:val="en-AU"/>
    </w:rPr>
  </w:style>
  <w:style w:type="character" w:styleId="Numrdepagin">
    <w:name w:val="page number"/>
    <w:basedOn w:val="Fontdeparagrafimplicit"/>
    <w:rsid w:val="0096575B"/>
  </w:style>
  <w:style w:type="paragraph" w:styleId="Corptext2">
    <w:name w:val="Body Text 2"/>
    <w:basedOn w:val="Normal"/>
    <w:link w:val="Corptext2Caracter"/>
    <w:rsid w:val="0096575B"/>
    <w:pPr>
      <w:spacing w:after="120" w:line="480" w:lineRule="auto"/>
    </w:pPr>
    <w:rPr>
      <w:rFonts w:ascii="Times New Roman" w:eastAsia="Times New Roman" w:hAnsi="Times New Roman" w:cs="Times New Roman"/>
      <w:sz w:val="24"/>
      <w:szCs w:val="20"/>
      <w:lang w:val="en-AU"/>
    </w:rPr>
  </w:style>
  <w:style w:type="character" w:customStyle="1" w:styleId="Corptext2Caracter">
    <w:name w:val="Corp text 2 Caracter"/>
    <w:basedOn w:val="Fontdeparagrafimplicit"/>
    <w:link w:val="Corptext2"/>
    <w:rsid w:val="0096575B"/>
    <w:rPr>
      <w:rFonts w:ascii="Times New Roman" w:eastAsia="Times New Roman" w:hAnsi="Times New Roman" w:cs="Times New Roman"/>
      <w:sz w:val="24"/>
      <w:szCs w:val="20"/>
      <w:lang w:val="en-AU"/>
    </w:rPr>
  </w:style>
  <w:style w:type="paragraph" w:customStyle="1" w:styleId="Frspaiere1">
    <w:name w:val="Fără spațiere1"/>
    <w:link w:val="FrspaiereCaracter"/>
    <w:uiPriority w:val="1"/>
    <w:qFormat/>
    <w:rsid w:val="0096575B"/>
    <w:pPr>
      <w:spacing w:after="0" w:line="240" w:lineRule="auto"/>
    </w:pPr>
    <w:rPr>
      <w:rFonts w:ascii="Calibri" w:eastAsia="Times New Roman" w:hAnsi="Calibri" w:cs="Times New Roman"/>
      <w:lang w:eastAsia="en-US"/>
    </w:rPr>
  </w:style>
  <w:style w:type="character" w:customStyle="1" w:styleId="FrspaiereCaracter">
    <w:name w:val="Fără spațiere Caracter"/>
    <w:link w:val="Frspaiere1"/>
    <w:uiPriority w:val="1"/>
    <w:rsid w:val="0096575B"/>
    <w:rPr>
      <w:rFonts w:ascii="Calibri" w:eastAsia="Times New Roman" w:hAnsi="Calibri" w:cs="Times New Roman"/>
      <w:lang w:eastAsia="en-US"/>
    </w:rPr>
  </w:style>
  <w:style w:type="paragraph" w:styleId="Antet">
    <w:name w:val="header"/>
    <w:basedOn w:val="Normal"/>
    <w:link w:val="AntetCaracter"/>
    <w:uiPriority w:val="99"/>
    <w:rsid w:val="0096575B"/>
    <w:pPr>
      <w:tabs>
        <w:tab w:val="center" w:pos="4677"/>
        <w:tab w:val="right" w:pos="9355"/>
      </w:tabs>
      <w:spacing w:after="0" w:line="240" w:lineRule="auto"/>
    </w:pPr>
    <w:rPr>
      <w:rFonts w:ascii="Times New Roman" w:eastAsia="Times New Roman" w:hAnsi="Times New Roman" w:cs="Times New Roman"/>
      <w:sz w:val="24"/>
      <w:szCs w:val="20"/>
      <w:lang w:val="en-AU"/>
    </w:rPr>
  </w:style>
  <w:style w:type="character" w:customStyle="1" w:styleId="AntetCaracter">
    <w:name w:val="Antet Caracter"/>
    <w:basedOn w:val="Fontdeparagrafimplicit"/>
    <w:link w:val="Antet"/>
    <w:uiPriority w:val="99"/>
    <w:rsid w:val="0096575B"/>
    <w:rPr>
      <w:rFonts w:ascii="Times New Roman" w:eastAsia="Times New Roman" w:hAnsi="Times New Roman" w:cs="Times New Roman"/>
      <w:sz w:val="24"/>
      <w:szCs w:val="20"/>
      <w:lang w:val="en-AU"/>
    </w:rPr>
  </w:style>
  <w:style w:type="paragraph" w:customStyle="1" w:styleId="ListParagraph1">
    <w:name w:val="List Paragraph1"/>
    <w:basedOn w:val="Normal"/>
    <w:uiPriority w:val="34"/>
    <w:qFormat/>
    <w:rsid w:val="0096575B"/>
    <w:pPr>
      <w:spacing w:after="160" w:line="259" w:lineRule="auto"/>
      <w:ind w:left="720"/>
      <w:contextualSpacing/>
    </w:pPr>
    <w:rPr>
      <w:rFonts w:ascii="Calibri" w:eastAsia="Calibri" w:hAnsi="Calibri" w:cs="Times New Roman"/>
      <w:lang w:val="ro-RO"/>
    </w:rPr>
  </w:style>
  <w:style w:type="paragraph" w:styleId="TextnBalon">
    <w:name w:val="Balloon Text"/>
    <w:basedOn w:val="Normal"/>
    <w:link w:val="TextnBalonCaracter"/>
    <w:uiPriority w:val="99"/>
    <w:semiHidden/>
    <w:unhideWhenUsed/>
    <w:rsid w:val="0096575B"/>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96575B"/>
    <w:rPr>
      <w:rFonts w:ascii="Tahoma" w:hAnsi="Tahoma" w:cs="Tahoma"/>
      <w:sz w:val="16"/>
      <w:szCs w:val="16"/>
    </w:rPr>
  </w:style>
  <w:style w:type="paragraph" w:styleId="Listparagraf">
    <w:name w:val="List Paragraph"/>
    <w:aliases w:val="Resume Title,List Paragraph 1,Bullet Points,Liste Paragraf,List Paragraph11"/>
    <w:basedOn w:val="Normal"/>
    <w:link w:val="ListparagrafCaracter"/>
    <w:uiPriority w:val="34"/>
    <w:qFormat/>
    <w:rsid w:val="00F255D9"/>
    <w:pPr>
      <w:ind w:left="720"/>
      <w:contextualSpacing/>
    </w:pPr>
  </w:style>
  <w:style w:type="paragraph" w:styleId="PreformatatHTML">
    <w:name w:val="HTML Preformatted"/>
    <w:basedOn w:val="Normal"/>
    <w:link w:val="PreformatatHTMLCaracter"/>
    <w:uiPriority w:val="99"/>
    <w:semiHidden/>
    <w:unhideWhenUsed/>
    <w:rsid w:val="002C07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eformatatHTMLCaracter">
    <w:name w:val="Preformatat HTML Caracter"/>
    <w:basedOn w:val="Fontdeparagrafimplicit"/>
    <w:link w:val="PreformatatHTML"/>
    <w:uiPriority w:val="99"/>
    <w:semiHidden/>
    <w:rsid w:val="002C0784"/>
    <w:rPr>
      <w:rFonts w:ascii="Courier New" w:eastAsia="Times New Roman" w:hAnsi="Courier New" w:cs="Courier New"/>
      <w:sz w:val="20"/>
      <w:szCs w:val="20"/>
    </w:rPr>
  </w:style>
  <w:style w:type="character" w:customStyle="1" w:styleId="y2iqfc">
    <w:name w:val="y2iqfc"/>
    <w:basedOn w:val="Fontdeparagrafimplicit"/>
    <w:rsid w:val="002C0784"/>
  </w:style>
  <w:style w:type="character" w:customStyle="1" w:styleId="ListparagrafCaracter">
    <w:name w:val="Listă paragraf Caracter"/>
    <w:aliases w:val="Resume Title Caracter,List Paragraph 1 Caracter,Bullet Points Caracter,Liste Paragraf Caracter,List Paragraph11 Caracter"/>
    <w:link w:val="Listparagraf"/>
    <w:uiPriority w:val="34"/>
    <w:qFormat/>
    <w:rsid w:val="00BE246E"/>
  </w:style>
  <w:style w:type="paragraph" w:styleId="Frspaiere">
    <w:name w:val="No Spacing"/>
    <w:uiPriority w:val="1"/>
    <w:qFormat/>
    <w:rsid w:val="00BE246E"/>
    <w:pPr>
      <w:spacing w:after="0" w:line="240" w:lineRule="auto"/>
    </w:pPr>
    <w:rPr>
      <w:rFonts w:ascii="Times New Roman" w:eastAsia="Times New Roman" w:hAnsi="Times New Roman" w:cs="Times New Roman"/>
      <w:sz w:val="24"/>
      <w:szCs w:val="24"/>
    </w:rPr>
  </w:style>
  <w:style w:type="paragraph" w:customStyle="1" w:styleId="z1Char">
    <w:name w:val="z1 Char"/>
    <w:basedOn w:val="Normal"/>
    <w:semiHidden/>
    <w:rsid w:val="00CC34AB"/>
    <w:pPr>
      <w:tabs>
        <w:tab w:val="num" w:pos="227"/>
      </w:tabs>
      <w:spacing w:after="0" w:line="240" w:lineRule="auto"/>
      <w:ind w:left="227" w:hanging="227"/>
      <w:jc w:val="both"/>
    </w:pPr>
    <w:rPr>
      <w:rFonts w:ascii="Times New Roman" w:eastAsia="Times New Roman" w:hAnsi="Times New Roman" w:cs="Times New Roman"/>
      <w:color w:val="000000"/>
    </w:rPr>
  </w:style>
  <w:style w:type="table" w:styleId="Tabelgril">
    <w:name w:val="Table Grid"/>
    <w:basedOn w:val="TabelNormal"/>
    <w:uiPriority w:val="59"/>
    <w:rsid w:val="005C76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deparagrafimplicit"/>
    <w:uiPriority w:val="99"/>
    <w:unhideWhenUsed/>
    <w:rsid w:val="00C94A38"/>
    <w:rPr>
      <w:color w:val="0000FF"/>
      <w:u w:val="single"/>
    </w:rPr>
  </w:style>
  <w:style w:type="paragraph" w:customStyle="1" w:styleId="Default">
    <w:name w:val="Default"/>
    <w:rsid w:val="00E80A5F"/>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customStyle="1" w:styleId="knopka">
    <w:name w:val="knopka"/>
    <w:basedOn w:val="Normal"/>
    <w:rsid w:val="00257E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u2Caracter">
    <w:name w:val="Titlu 2 Caracter"/>
    <w:basedOn w:val="Fontdeparagrafimplicit"/>
    <w:link w:val="Titlu2"/>
    <w:uiPriority w:val="9"/>
    <w:rsid w:val="009D4143"/>
    <w:rPr>
      <w:rFonts w:ascii="Times New Roman" w:eastAsia="Times New Roman" w:hAnsi="Times New Roman" w:cs="Times New Roman"/>
      <w:b/>
      <w:bCs/>
      <w:sz w:val="36"/>
      <w:szCs w:val="36"/>
    </w:rPr>
  </w:style>
  <w:style w:type="character" w:customStyle="1" w:styleId="Titlu3Caracter">
    <w:name w:val="Titlu 3 Caracter"/>
    <w:basedOn w:val="Fontdeparagrafimplicit"/>
    <w:link w:val="Titlu3"/>
    <w:uiPriority w:val="9"/>
    <w:rsid w:val="009D4143"/>
    <w:rPr>
      <w:rFonts w:ascii="Times New Roman" w:eastAsia="Times New Roman" w:hAnsi="Times New Roman" w:cs="Times New Roman"/>
      <w:b/>
      <w:bCs/>
      <w:sz w:val="27"/>
      <w:szCs w:val="27"/>
    </w:rPr>
  </w:style>
  <w:style w:type="character" w:customStyle="1" w:styleId="ztplmc">
    <w:name w:val="ztplmc"/>
    <w:basedOn w:val="Fontdeparagrafimplicit"/>
    <w:rsid w:val="009D4143"/>
  </w:style>
  <w:style w:type="character" w:customStyle="1" w:styleId="rynqvb">
    <w:name w:val="rynqvb"/>
    <w:basedOn w:val="Fontdeparagrafimplicit"/>
    <w:rsid w:val="009D4143"/>
  </w:style>
  <w:style w:type="paragraph" w:customStyle="1" w:styleId="a">
    <w:name w:val="Содержимое таблицы"/>
    <w:basedOn w:val="Normal"/>
    <w:uiPriority w:val="99"/>
    <w:rsid w:val="008776B6"/>
    <w:pPr>
      <w:widowControl w:val="0"/>
      <w:suppressLineNumbers/>
      <w:suppressAutoHyphens/>
      <w:spacing w:after="0" w:line="240" w:lineRule="auto"/>
    </w:pPr>
    <w:rPr>
      <w:rFonts w:ascii="Times New Roman" w:eastAsia="SimSun" w:hAnsi="Times New Roman" w:cs="Mangal"/>
      <w:kern w:val="1"/>
      <w:sz w:val="24"/>
      <w:szCs w:val="24"/>
      <w:lang w:eastAsia="zh-CN" w:bidi="hi-IN"/>
    </w:rPr>
  </w:style>
  <w:style w:type="paragraph" w:styleId="NormalWeb">
    <w:name w:val="Normal (Web)"/>
    <w:basedOn w:val="Normal"/>
    <w:uiPriority w:val="99"/>
    <w:unhideWhenUsed/>
    <w:qFormat/>
    <w:rsid w:val="008776B6"/>
    <w:pPr>
      <w:spacing w:after="160"/>
    </w:pPr>
    <w:rPr>
      <w:rFonts w:ascii="Times New Roman" w:hAnsi="Times New Roman" w:cs="Times New Roman"/>
      <w:sz w:val="24"/>
      <w:szCs w:val="24"/>
      <w:lang w:val="ro-RO" w:eastAsia="en-US"/>
    </w:rPr>
  </w:style>
  <w:style w:type="paragraph" w:customStyle="1" w:styleId="11">
    <w:name w:val="Заголовок 11"/>
    <w:basedOn w:val="Normal"/>
    <w:next w:val="Normal"/>
    <w:uiPriority w:val="9"/>
    <w:qFormat/>
    <w:rsid w:val="004B1A2F"/>
    <w:pPr>
      <w:keepNext/>
      <w:spacing w:before="240" w:after="0"/>
      <w:outlineLvl w:val="0"/>
    </w:pPr>
    <w:rPr>
      <w:rFonts w:ascii="Calibri Light" w:eastAsia="Times New Roman" w:hAnsi="Calibri Light" w:cs="Times New Roman"/>
      <w:color w:val="365F91" w:themeColor="accent1" w:themeShade="BF"/>
      <w:sz w:val="32"/>
      <w:szCs w:val="32"/>
      <w:lang w:val="ro-R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600472">
      <w:bodyDiv w:val="1"/>
      <w:marLeft w:val="0"/>
      <w:marRight w:val="0"/>
      <w:marTop w:val="0"/>
      <w:marBottom w:val="0"/>
      <w:divBdr>
        <w:top w:val="none" w:sz="0" w:space="0" w:color="auto"/>
        <w:left w:val="none" w:sz="0" w:space="0" w:color="auto"/>
        <w:bottom w:val="none" w:sz="0" w:space="0" w:color="auto"/>
        <w:right w:val="none" w:sz="0" w:space="0" w:color="auto"/>
      </w:divBdr>
    </w:div>
    <w:div w:id="149299633">
      <w:bodyDiv w:val="1"/>
      <w:marLeft w:val="0"/>
      <w:marRight w:val="0"/>
      <w:marTop w:val="0"/>
      <w:marBottom w:val="0"/>
      <w:divBdr>
        <w:top w:val="none" w:sz="0" w:space="0" w:color="auto"/>
        <w:left w:val="none" w:sz="0" w:space="0" w:color="auto"/>
        <w:bottom w:val="none" w:sz="0" w:space="0" w:color="auto"/>
        <w:right w:val="none" w:sz="0" w:space="0" w:color="auto"/>
      </w:divBdr>
    </w:div>
    <w:div w:id="217324596">
      <w:bodyDiv w:val="1"/>
      <w:marLeft w:val="0"/>
      <w:marRight w:val="0"/>
      <w:marTop w:val="0"/>
      <w:marBottom w:val="0"/>
      <w:divBdr>
        <w:top w:val="none" w:sz="0" w:space="0" w:color="auto"/>
        <w:left w:val="none" w:sz="0" w:space="0" w:color="auto"/>
        <w:bottom w:val="none" w:sz="0" w:space="0" w:color="auto"/>
        <w:right w:val="none" w:sz="0" w:space="0" w:color="auto"/>
      </w:divBdr>
      <w:divsChild>
        <w:div w:id="1649170588">
          <w:marLeft w:val="0"/>
          <w:marRight w:val="0"/>
          <w:marTop w:val="0"/>
          <w:marBottom w:val="0"/>
          <w:divBdr>
            <w:top w:val="none" w:sz="0" w:space="0" w:color="auto"/>
            <w:left w:val="none" w:sz="0" w:space="0" w:color="auto"/>
            <w:bottom w:val="none" w:sz="0" w:space="0" w:color="auto"/>
            <w:right w:val="none" w:sz="0" w:space="0" w:color="auto"/>
          </w:divBdr>
        </w:div>
        <w:div w:id="7173705">
          <w:marLeft w:val="0"/>
          <w:marRight w:val="0"/>
          <w:marTop w:val="0"/>
          <w:marBottom w:val="150"/>
          <w:divBdr>
            <w:top w:val="none" w:sz="0" w:space="0" w:color="auto"/>
            <w:left w:val="none" w:sz="0" w:space="0" w:color="auto"/>
            <w:bottom w:val="none" w:sz="0" w:space="0" w:color="auto"/>
            <w:right w:val="none" w:sz="0" w:space="0" w:color="auto"/>
          </w:divBdr>
        </w:div>
      </w:divsChild>
    </w:div>
    <w:div w:id="625813353">
      <w:bodyDiv w:val="1"/>
      <w:marLeft w:val="0"/>
      <w:marRight w:val="0"/>
      <w:marTop w:val="0"/>
      <w:marBottom w:val="0"/>
      <w:divBdr>
        <w:top w:val="none" w:sz="0" w:space="0" w:color="auto"/>
        <w:left w:val="none" w:sz="0" w:space="0" w:color="auto"/>
        <w:bottom w:val="none" w:sz="0" w:space="0" w:color="auto"/>
        <w:right w:val="none" w:sz="0" w:space="0" w:color="auto"/>
      </w:divBdr>
      <w:divsChild>
        <w:div w:id="351952136">
          <w:marLeft w:val="0"/>
          <w:marRight w:val="0"/>
          <w:marTop w:val="0"/>
          <w:marBottom w:val="0"/>
          <w:divBdr>
            <w:top w:val="none" w:sz="0" w:space="0" w:color="auto"/>
            <w:left w:val="none" w:sz="0" w:space="0" w:color="auto"/>
            <w:bottom w:val="none" w:sz="0" w:space="0" w:color="auto"/>
            <w:right w:val="none" w:sz="0" w:space="0" w:color="auto"/>
          </w:divBdr>
          <w:divsChild>
            <w:div w:id="240794233">
              <w:marLeft w:val="0"/>
              <w:marRight w:val="0"/>
              <w:marTop w:val="0"/>
              <w:marBottom w:val="0"/>
              <w:divBdr>
                <w:top w:val="none" w:sz="0" w:space="0" w:color="auto"/>
                <w:left w:val="none" w:sz="0" w:space="0" w:color="auto"/>
                <w:bottom w:val="none" w:sz="0" w:space="0" w:color="auto"/>
                <w:right w:val="none" w:sz="0" w:space="0" w:color="auto"/>
              </w:divBdr>
            </w:div>
            <w:div w:id="1498425529">
              <w:marLeft w:val="0"/>
              <w:marRight w:val="0"/>
              <w:marTop w:val="0"/>
              <w:marBottom w:val="0"/>
              <w:divBdr>
                <w:top w:val="none" w:sz="0" w:space="0" w:color="auto"/>
                <w:left w:val="none" w:sz="0" w:space="0" w:color="auto"/>
                <w:bottom w:val="none" w:sz="0" w:space="0" w:color="auto"/>
                <w:right w:val="none" w:sz="0" w:space="0" w:color="auto"/>
              </w:divBdr>
              <w:divsChild>
                <w:div w:id="563100962">
                  <w:marLeft w:val="0"/>
                  <w:marRight w:val="0"/>
                  <w:marTop w:val="0"/>
                  <w:marBottom w:val="0"/>
                  <w:divBdr>
                    <w:top w:val="none" w:sz="0" w:space="0" w:color="auto"/>
                    <w:left w:val="none" w:sz="0" w:space="0" w:color="auto"/>
                    <w:bottom w:val="none" w:sz="0" w:space="0" w:color="auto"/>
                    <w:right w:val="none" w:sz="0" w:space="0" w:color="auto"/>
                  </w:divBdr>
                  <w:divsChild>
                    <w:div w:id="131919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981375">
              <w:marLeft w:val="0"/>
              <w:marRight w:val="0"/>
              <w:marTop w:val="0"/>
              <w:marBottom w:val="0"/>
              <w:divBdr>
                <w:top w:val="none" w:sz="0" w:space="0" w:color="auto"/>
                <w:left w:val="none" w:sz="0" w:space="0" w:color="auto"/>
                <w:bottom w:val="none" w:sz="0" w:space="0" w:color="auto"/>
                <w:right w:val="none" w:sz="0" w:space="0" w:color="auto"/>
              </w:divBdr>
              <w:divsChild>
                <w:div w:id="110908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69596">
          <w:marLeft w:val="0"/>
          <w:marRight w:val="0"/>
          <w:marTop w:val="0"/>
          <w:marBottom w:val="0"/>
          <w:divBdr>
            <w:top w:val="none" w:sz="0" w:space="0" w:color="auto"/>
            <w:left w:val="none" w:sz="0" w:space="0" w:color="auto"/>
            <w:bottom w:val="none" w:sz="0" w:space="0" w:color="auto"/>
            <w:right w:val="none" w:sz="0" w:space="0" w:color="auto"/>
          </w:divBdr>
          <w:divsChild>
            <w:div w:id="1233005369">
              <w:marLeft w:val="0"/>
              <w:marRight w:val="0"/>
              <w:marTop w:val="0"/>
              <w:marBottom w:val="0"/>
              <w:divBdr>
                <w:top w:val="none" w:sz="0" w:space="0" w:color="auto"/>
                <w:left w:val="none" w:sz="0" w:space="0" w:color="auto"/>
                <w:bottom w:val="none" w:sz="0" w:space="0" w:color="auto"/>
                <w:right w:val="none" w:sz="0" w:space="0" w:color="auto"/>
              </w:divBdr>
              <w:divsChild>
                <w:div w:id="721175302">
                  <w:marLeft w:val="0"/>
                  <w:marRight w:val="0"/>
                  <w:marTop w:val="0"/>
                  <w:marBottom w:val="0"/>
                  <w:divBdr>
                    <w:top w:val="none" w:sz="0" w:space="0" w:color="auto"/>
                    <w:left w:val="none" w:sz="0" w:space="0" w:color="auto"/>
                    <w:bottom w:val="none" w:sz="0" w:space="0" w:color="auto"/>
                    <w:right w:val="none" w:sz="0" w:space="0" w:color="auto"/>
                  </w:divBdr>
                  <w:divsChild>
                    <w:div w:id="607082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6930442">
      <w:bodyDiv w:val="1"/>
      <w:marLeft w:val="0"/>
      <w:marRight w:val="0"/>
      <w:marTop w:val="0"/>
      <w:marBottom w:val="0"/>
      <w:divBdr>
        <w:top w:val="none" w:sz="0" w:space="0" w:color="auto"/>
        <w:left w:val="none" w:sz="0" w:space="0" w:color="auto"/>
        <w:bottom w:val="none" w:sz="0" w:space="0" w:color="auto"/>
        <w:right w:val="none" w:sz="0" w:space="0" w:color="auto"/>
      </w:divBdr>
      <w:divsChild>
        <w:div w:id="11955352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9991077">
      <w:bodyDiv w:val="1"/>
      <w:marLeft w:val="0"/>
      <w:marRight w:val="0"/>
      <w:marTop w:val="0"/>
      <w:marBottom w:val="0"/>
      <w:divBdr>
        <w:top w:val="none" w:sz="0" w:space="0" w:color="auto"/>
        <w:left w:val="none" w:sz="0" w:space="0" w:color="auto"/>
        <w:bottom w:val="none" w:sz="0" w:space="0" w:color="auto"/>
        <w:right w:val="none" w:sz="0" w:space="0" w:color="auto"/>
      </w:divBdr>
      <w:divsChild>
        <w:div w:id="1185755456">
          <w:marLeft w:val="0"/>
          <w:marRight w:val="0"/>
          <w:marTop w:val="0"/>
          <w:marBottom w:val="0"/>
          <w:divBdr>
            <w:top w:val="none" w:sz="0" w:space="0" w:color="auto"/>
            <w:left w:val="none" w:sz="0" w:space="0" w:color="auto"/>
            <w:bottom w:val="none" w:sz="0" w:space="0" w:color="auto"/>
            <w:right w:val="none" w:sz="0" w:space="0" w:color="auto"/>
          </w:divBdr>
        </w:div>
        <w:div w:id="1887982333">
          <w:marLeft w:val="0"/>
          <w:marRight w:val="0"/>
          <w:marTop w:val="0"/>
          <w:marBottom w:val="150"/>
          <w:divBdr>
            <w:top w:val="none" w:sz="0" w:space="0" w:color="auto"/>
            <w:left w:val="none" w:sz="0" w:space="0" w:color="auto"/>
            <w:bottom w:val="none" w:sz="0" w:space="0" w:color="auto"/>
            <w:right w:val="none" w:sz="0" w:space="0" w:color="auto"/>
          </w:divBdr>
        </w:div>
      </w:divsChild>
    </w:div>
    <w:div w:id="1422675885">
      <w:bodyDiv w:val="1"/>
      <w:marLeft w:val="0"/>
      <w:marRight w:val="0"/>
      <w:marTop w:val="0"/>
      <w:marBottom w:val="0"/>
      <w:divBdr>
        <w:top w:val="none" w:sz="0" w:space="0" w:color="auto"/>
        <w:left w:val="none" w:sz="0" w:space="0" w:color="auto"/>
        <w:bottom w:val="none" w:sz="0" w:space="0" w:color="auto"/>
        <w:right w:val="none" w:sz="0" w:space="0" w:color="auto"/>
      </w:divBdr>
      <w:divsChild>
        <w:div w:id="1233126971">
          <w:marLeft w:val="0"/>
          <w:marRight w:val="0"/>
          <w:marTop w:val="0"/>
          <w:marBottom w:val="0"/>
          <w:divBdr>
            <w:top w:val="none" w:sz="0" w:space="0" w:color="auto"/>
            <w:left w:val="none" w:sz="0" w:space="0" w:color="auto"/>
            <w:bottom w:val="none" w:sz="0" w:space="0" w:color="auto"/>
            <w:right w:val="none" w:sz="0" w:space="0" w:color="auto"/>
          </w:divBdr>
          <w:divsChild>
            <w:div w:id="1646006714">
              <w:marLeft w:val="0"/>
              <w:marRight w:val="0"/>
              <w:marTop w:val="0"/>
              <w:marBottom w:val="0"/>
              <w:divBdr>
                <w:top w:val="none" w:sz="0" w:space="0" w:color="auto"/>
                <w:left w:val="none" w:sz="0" w:space="0" w:color="auto"/>
                <w:bottom w:val="none" w:sz="0" w:space="0" w:color="auto"/>
                <w:right w:val="none" w:sz="0" w:space="0" w:color="auto"/>
              </w:divBdr>
            </w:div>
            <w:div w:id="1020159734">
              <w:marLeft w:val="0"/>
              <w:marRight w:val="0"/>
              <w:marTop w:val="0"/>
              <w:marBottom w:val="0"/>
              <w:divBdr>
                <w:top w:val="none" w:sz="0" w:space="0" w:color="auto"/>
                <w:left w:val="none" w:sz="0" w:space="0" w:color="auto"/>
                <w:bottom w:val="none" w:sz="0" w:space="0" w:color="auto"/>
                <w:right w:val="none" w:sz="0" w:space="0" w:color="auto"/>
              </w:divBdr>
              <w:divsChild>
                <w:div w:id="1838685504">
                  <w:marLeft w:val="0"/>
                  <w:marRight w:val="0"/>
                  <w:marTop w:val="0"/>
                  <w:marBottom w:val="0"/>
                  <w:divBdr>
                    <w:top w:val="none" w:sz="0" w:space="0" w:color="auto"/>
                    <w:left w:val="none" w:sz="0" w:space="0" w:color="auto"/>
                    <w:bottom w:val="none" w:sz="0" w:space="0" w:color="auto"/>
                    <w:right w:val="none" w:sz="0" w:space="0" w:color="auto"/>
                  </w:divBdr>
                  <w:divsChild>
                    <w:div w:id="69863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854270">
              <w:marLeft w:val="0"/>
              <w:marRight w:val="0"/>
              <w:marTop w:val="0"/>
              <w:marBottom w:val="0"/>
              <w:divBdr>
                <w:top w:val="none" w:sz="0" w:space="0" w:color="auto"/>
                <w:left w:val="none" w:sz="0" w:space="0" w:color="auto"/>
                <w:bottom w:val="none" w:sz="0" w:space="0" w:color="auto"/>
                <w:right w:val="none" w:sz="0" w:space="0" w:color="auto"/>
              </w:divBdr>
              <w:divsChild>
                <w:div w:id="2183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873253">
          <w:marLeft w:val="0"/>
          <w:marRight w:val="0"/>
          <w:marTop w:val="0"/>
          <w:marBottom w:val="0"/>
          <w:divBdr>
            <w:top w:val="none" w:sz="0" w:space="0" w:color="auto"/>
            <w:left w:val="none" w:sz="0" w:space="0" w:color="auto"/>
            <w:bottom w:val="none" w:sz="0" w:space="0" w:color="auto"/>
            <w:right w:val="none" w:sz="0" w:space="0" w:color="auto"/>
          </w:divBdr>
          <w:divsChild>
            <w:div w:id="414209259">
              <w:marLeft w:val="0"/>
              <w:marRight w:val="0"/>
              <w:marTop w:val="0"/>
              <w:marBottom w:val="0"/>
              <w:divBdr>
                <w:top w:val="none" w:sz="0" w:space="0" w:color="auto"/>
                <w:left w:val="none" w:sz="0" w:space="0" w:color="auto"/>
                <w:bottom w:val="none" w:sz="0" w:space="0" w:color="auto"/>
                <w:right w:val="none" w:sz="0" w:space="0" w:color="auto"/>
              </w:divBdr>
              <w:divsChild>
                <w:div w:id="1530603049">
                  <w:marLeft w:val="0"/>
                  <w:marRight w:val="0"/>
                  <w:marTop w:val="0"/>
                  <w:marBottom w:val="0"/>
                  <w:divBdr>
                    <w:top w:val="none" w:sz="0" w:space="0" w:color="auto"/>
                    <w:left w:val="none" w:sz="0" w:space="0" w:color="auto"/>
                    <w:bottom w:val="none" w:sz="0" w:space="0" w:color="auto"/>
                    <w:right w:val="none" w:sz="0" w:space="0" w:color="auto"/>
                  </w:divBdr>
                  <w:divsChild>
                    <w:div w:id="26924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2794127">
      <w:bodyDiv w:val="1"/>
      <w:marLeft w:val="0"/>
      <w:marRight w:val="0"/>
      <w:marTop w:val="0"/>
      <w:marBottom w:val="0"/>
      <w:divBdr>
        <w:top w:val="none" w:sz="0" w:space="0" w:color="auto"/>
        <w:left w:val="none" w:sz="0" w:space="0" w:color="auto"/>
        <w:bottom w:val="none" w:sz="0" w:space="0" w:color="auto"/>
        <w:right w:val="none" w:sz="0" w:space="0" w:color="auto"/>
      </w:divBdr>
      <w:divsChild>
        <w:div w:id="780994141">
          <w:marLeft w:val="0"/>
          <w:marRight w:val="0"/>
          <w:marTop w:val="0"/>
          <w:marBottom w:val="0"/>
          <w:divBdr>
            <w:top w:val="none" w:sz="0" w:space="0" w:color="auto"/>
            <w:left w:val="none" w:sz="0" w:space="0" w:color="auto"/>
            <w:bottom w:val="none" w:sz="0" w:space="0" w:color="auto"/>
            <w:right w:val="none" w:sz="0" w:space="0" w:color="auto"/>
          </w:divBdr>
          <w:divsChild>
            <w:div w:id="1091316688">
              <w:marLeft w:val="0"/>
              <w:marRight w:val="0"/>
              <w:marTop w:val="0"/>
              <w:marBottom w:val="0"/>
              <w:divBdr>
                <w:top w:val="none" w:sz="0" w:space="0" w:color="auto"/>
                <w:left w:val="none" w:sz="0" w:space="0" w:color="auto"/>
                <w:bottom w:val="none" w:sz="0" w:space="0" w:color="auto"/>
                <w:right w:val="none" w:sz="0" w:space="0" w:color="auto"/>
              </w:divBdr>
            </w:div>
            <w:div w:id="956523603">
              <w:marLeft w:val="0"/>
              <w:marRight w:val="0"/>
              <w:marTop w:val="0"/>
              <w:marBottom w:val="0"/>
              <w:divBdr>
                <w:top w:val="none" w:sz="0" w:space="0" w:color="auto"/>
                <w:left w:val="none" w:sz="0" w:space="0" w:color="auto"/>
                <w:bottom w:val="none" w:sz="0" w:space="0" w:color="auto"/>
                <w:right w:val="none" w:sz="0" w:space="0" w:color="auto"/>
              </w:divBdr>
              <w:divsChild>
                <w:div w:id="678577435">
                  <w:marLeft w:val="0"/>
                  <w:marRight w:val="0"/>
                  <w:marTop w:val="0"/>
                  <w:marBottom w:val="0"/>
                  <w:divBdr>
                    <w:top w:val="none" w:sz="0" w:space="0" w:color="auto"/>
                    <w:left w:val="none" w:sz="0" w:space="0" w:color="auto"/>
                    <w:bottom w:val="none" w:sz="0" w:space="0" w:color="auto"/>
                    <w:right w:val="none" w:sz="0" w:space="0" w:color="auto"/>
                  </w:divBdr>
                  <w:divsChild>
                    <w:div w:id="133584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008341">
              <w:marLeft w:val="0"/>
              <w:marRight w:val="0"/>
              <w:marTop w:val="0"/>
              <w:marBottom w:val="0"/>
              <w:divBdr>
                <w:top w:val="none" w:sz="0" w:space="0" w:color="auto"/>
                <w:left w:val="none" w:sz="0" w:space="0" w:color="auto"/>
                <w:bottom w:val="none" w:sz="0" w:space="0" w:color="auto"/>
                <w:right w:val="none" w:sz="0" w:space="0" w:color="auto"/>
              </w:divBdr>
              <w:divsChild>
                <w:div w:id="204848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516118">
          <w:marLeft w:val="0"/>
          <w:marRight w:val="0"/>
          <w:marTop w:val="0"/>
          <w:marBottom w:val="0"/>
          <w:divBdr>
            <w:top w:val="none" w:sz="0" w:space="0" w:color="auto"/>
            <w:left w:val="none" w:sz="0" w:space="0" w:color="auto"/>
            <w:bottom w:val="none" w:sz="0" w:space="0" w:color="auto"/>
            <w:right w:val="none" w:sz="0" w:space="0" w:color="auto"/>
          </w:divBdr>
          <w:divsChild>
            <w:div w:id="1758747022">
              <w:marLeft w:val="0"/>
              <w:marRight w:val="0"/>
              <w:marTop w:val="0"/>
              <w:marBottom w:val="0"/>
              <w:divBdr>
                <w:top w:val="none" w:sz="0" w:space="0" w:color="auto"/>
                <w:left w:val="none" w:sz="0" w:space="0" w:color="auto"/>
                <w:bottom w:val="none" w:sz="0" w:space="0" w:color="auto"/>
                <w:right w:val="none" w:sz="0" w:space="0" w:color="auto"/>
              </w:divBdr>
              <w:divsChild>
                <w:div w:id="171727317">
                  <w:marLeft w:val="0"/>
                  <w:marRight w:val="0"/>
                  <w:marTop w:val="0"/>
                  <w:marBottom w:val="0"/>
                  <w:divBdr>
                    <w:top w:val="none" w:sz="0" w:space="0" w:color="auto"/>
                    <w:left w:val="none" w:sz="0" w:space="0" w:color="auto"/>
                    <w:bottom w:val="none" w:sz="0" w:space="0" w:color="auto"/>
                    <w:right w:val="none" w:sz="0" w:space="0" w:color="auto"/>
                  </w:divBdr>
                  <w:divsChild>
                    <w:div w:id="765151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2972733">
      <w:bodyDiv w:val="1"/>
      <w:marLeft w:val="0"/>
      <w:marRight w:val="0"/>
      <w:marTop w:val="0"/>
      <w:marBottom w:val="0"/>
      <w:divBdr>
        <w:top w:val="none" w:sz="0" w:space="0" w:color="auto"/>
        <w:left w:val="none" w:sz="0" w:space="0" w:color="auto"/>
        <w:bottom w:val="none" w:sz="0" w:space="0" w:color="auto"/>
        <w:right w:val="none" w:sz="0" w:space="0" w:color="auto"/>
      </w:divBdr>
    </w:div>
    <w:div w:id="1980071195">
      <w:bodyDiv w:val="1"/>
      <w:marLeft w:val="0"/>
      <w:marRight w:val="0"/>
      <w:marTop w:val="0"/>
      <w:marBottom w:val="0"/>
      <w:divBdr>
        <w:top w:val="none" w:sz="0" w:space="0" w:color="auto"/>
        <w:left w:val="none" w:sz="0" w:space="0" w:color="auto"/>
        <w:bottom w:val="none" w:sz="0" w:space="0" w:color="auto"/>
        <w:right w:val="none" w:sz="0" w:space="0" w:color="auto"/>
      </w:divBdr>
      <w:divsChild>
        <w:div w:id="1582568118">
          <w:marLeft w:val="0"/>
          <w:marRight w:val="0"/>
          <w:marTop w:val="0"/>
          <w:marBottom w:val="0"/>
          <w:divBdr>
            <w:top w:val="none" w:sz="0" w:space="0" w:color="auto"/>
            <w:left w:val="none" w:sz="0" w:space="0" w:color="auto"/>
            <w:bottom w:val="none" w:sz="0" w:space="0" w:color="auto"/>
            <w:right w:val="none" w:sz="0" w:space="0" w:color="auto"/>
          </w:divBdr>
        </w:div>
        <w:div w:id="1368020641">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onlinelibrary.wiley.com" TargetMode="External"/><Relationship Id="rId18" Type="http://schemas.openxmlformats.org/officeDocument/2006/relationships/hyperlink" Target="https://link.springer.com/"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psyjournals.ru/journals/cpse/archive" TargetMode="External"/><Relationship Id="rId17" Type="http://schemas.openxmlformats.org/officeDocument/2006/relationships/hyperlink" Target="https://ebookcentral.proquest.com/lib/kubanstate/home.action" TargetMode="External"/><Relationship Id="rId2" Type="http://schemas.openxmlformats.org/officeDocument/2006/relationships/numbering" Target="numbering.xml"/><Relationship Id="rId16" Type="http://schemas.openxmlformats.org/officeDocument/2006/relationships/hyperlink" Target="https://rusneb.r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ib.mgppu.ru/opacunicode/app/webroot/index.php?url=/editeurs/view/id:639/source:default"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archive.neicon.ru" TargetMode="External"/><Relationship Id="rId23" Type="http://schemas.openxmlformats.org/officeDocument/2006/relationships/fontTable" Target="fontTable.xml"/><Relationship Id="rId10" Type="http://schemas.openxmlformats.org/officeDocument/2006/relationships/hyperlink" Target="http://lib.mgppu.ru/opacunicode/app/webroot/index.php?url=/collections/view/id:241/source:default" TargetMode="External"/><Relationship Id="rId19" Type="http://schemas.openxmlformats.org/officeDocument/2006/relationships/hyperlink" Target="https://www.nature.com/siteindex/index.html" TargetMode="External"/><Relationship Id="rId4" Type="http://schemas.openxmlformats.org/officeDocument/2006/relationships/settings" Target="settings.xml"/><Relationship Id="rId9" Type="http://schemas.openxmlformats.org/officeDocument/2006/relationships/hyperlink" Target="http://lib.mgppu.ru/opacunicode/app/webroot/index.php?url=/notices/index/IdNotice:14330/Source:default" TargetMode="External"/><Relationship Id="rId14" Type="http://schemas.openxmlformats.org/officeDocument/2006/relationships/hyperlink" Target="http://www.elibrary.ru/"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E4A058-26DF-4A47-97F3-A2C1EFCFF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810</TotalTime>
  <Pages>1</Pages>
  <Words>3430</Words>
  <Characters>19899</Characters>
  <Application>Microsoft Office Word</Application>
  <DocSecurity>0</DocSecurity>
  <Lines>165</Lines>
  <Paragraphs>46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Reanimator Extreme Edition</Company>
  <LinksUpToDate>false</LinksUpToDate>
  <CharactersWithSpaces>23283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Admin</cp:lastModifiedBy>
  <cp:revision>84</cp:revision>
  <cp:lastPrinted>2025-04-03T06:17:00Z</cp:lastPrinted>
  <dcterms:created xsi:type="dcterms:W3CDTF">2019-09-17T11:01:00Z</dcterms:created>
  <dcterms:modified xsi:type="dcterms:W3CDTF">2025-04-24T05:57:00Z</dcterms:modified>
</cp:coreProperties>
</file>